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80C45" w14:textId="77777777" w:rsidR="0026264F" w:rsidRPr="0026264F" w:rsidRDefault="0026264F" w:rsidP="0026264F">
      <w:pPr>
        <w:widowControl w:val="0"/>
        <w:suppressAutoHyphens/>
        <w:autoSpaceDN w:val="0"/>
        <w:spacing w:after="0" w:line="288" w:lineRule="auto"/>
        <w:jc w:val="right"/>
        <w:textAlignment w:val="baseline"/>
        <w:rPr>
          <w:rFonts w:ascii="Century Gothic" w:eastAsia="Droid Sans Fallback" w:hAnsi="Century Gothic" w:cs="FreeSans"/>
          <w:i/>
          <w:color w:val="auto"/>
          <w:kern w:val="3"/>
          <w:sz w:val="20"/>
          <w:szCs w:val="20"/>
          <w:lang w:eastAsia="zh-CN" w:bidi="hi-IN"/>
        </w:rPr>
      </w:pPr>
      <w:r w:rsidRPr="0026264F">
        <w:rPr>
          <w:rFonts w:ascii="Century Gothic" w:eastAsia="Droid Sans Fallback" w:hAnsi="Century Gothic" w:cs="FreeSans"/>
          <w:i/>
          <w:color w:val="auto"/>
          <w:kern w:val="3"/>
          <w:sz w:val="20"/>
          <w:szCs w:val="20"/>
          <w:lang w:eastAsia="zh-CN" w:bidi="hi-IN"/>
        </w:rPr>
        <w:t>Załącznik nr 1</w:t>
      </w:r>
    </w:p>
    <w:p w14:paraId="1FCB7E12" w14:textId="77777777" w:rsidR="0026264F" w:rsidRPr="0026264F" w:rsidRDefault="0026264F" w:rsidP="0026264F">
      <w:pPr>
        <w:widowControl w:val="0"/>
        <w:suppressAutoHyphens/>
        <w:autoSpaceDN w:val="0"/>
        <w:spacing w:after="0" w:line="288" w:lineRule="auto"/>
        <w:textAlignment w:val="baseline"/>
        <w:rPr>
          <w:rFonts w:ascii="Century Gothic" w:eastAsia="Droid Sans Fallback" w:hAnsi="Century Gothic" w:cs="FreeSans"/>
          <w:color w:val="auto"/>
          <w:kern w:val="3"/>
          <w:sz w:val="20"/>
          <w:szCs w:val="20"/>
          <w:lang w:eastAsia="zh-CN" w:bidi="hi-IN"/>
        </w:rPr>
      </w:pPr>
    </w:p>
    <w:p w14:paraId="5CB04B8F" w14:textId="782BF720" w:rsidR="0026264F" w:rsidRPr="0026264F" w:rsidRDefault="0026264F" w:rsidP="0026264F">
      <w:pPr>
        <w:widowControl w:val="0"/>
        <w:suppressAutoHyphens/>
        <w:autoSpaceDN w:val="0"/>
        <w:spacing w:after="0" w:line="288" w:lineRule="auto"/>
        <w:jc w:val="both"/>
        <w:textAlignment w:val="baseline"/>
        <w:rPr>
          <w:rFonts w:ascii="Liberation Serif" w:eastAsia="Droid Sans Fallback" w:hAnsi="Liberation Serif" w:cs="FreeSans"/>
          <w:color w:val="auto"/>
          <w:kern w:val="3"/>
          <w:sz w:val="24"/>
          <w:szCs w:val="24"/>
          <w:lang w:eastAsia="zh-CN" w:bidi="hi-IN"/>
        </w:rPr>
      </w:pPr>
      <w:r w:rsidRPr="0026264F">
        <w:rPr>
          <w:rFonts w:ascii="Century Gothic" w:eastAsia="Droid Sans Fallback" w:hAnsi="Century Gothic" w:cs="FreeSans"/>
          <w:color w:val="000000"/>
          <w:kern w:val="3"/>
          <w:sz w:val="20"/>
          <w:szCs w:val="20"/>
          <w:lang w:eastAsia="zh-CN" w:bidi="hi-IN"/>
        </w:rPr>
        <w:t xml:space="preserve">Dotyczy zapytania ofertowego nr </w:t>
      </w:r>
      <w:r w:rsidRPr="0026264F">
        <w:rPr>
          <w:rFonts w:ascii="Century Gothic" w:eastAsia="Droid Sans Fallback" w:hAnsi="Century Gothic" w:cs="FreeSans"/>
          <w:b/>
          <w:color w:val="000000"/>
          <w:kern w:val="3"/>
          <w:sz w:val="20"/>
          <w:szCs w:val="20"/>
          <w:lang w:eastAsia="zh-CN" w:bidi="hi-IN"/>
        </w:rPr>
        <w:t>0</w:t>
      </w:r>
      <w:r>
        <w:rPr>
          <w:rFonts w:ascii="Century Gothic" w:eastAsia="Droid Sans Fallback" w:hAnsi="Century Gothic" w:cs="FreeSans"/>
          <w:b/>
          <w:color w:val="000000"/>
          <w:kern w:val="3"/>
          <w:sz w:val="20"/>
          <w:szCs w:val="20"/>
          <w:lang w:eastAsia="zh-CN" w:bidi="hi-IN"/>
        </w:rPr>
        <w:t>1/06/2020/SSZ</w:t>
      </w:r>
      <w:r w:rsidRPr="0026264F">
        <w:rPr>
          <w:rFonts w:ascii="Century Gothic" w:eastAsia="Droid Sans Fallback" w:hAnsi="Century Gothic" w:cs="FreeSans"/>
          <w:color w:val="000000"/>
          <w:kern w:val="3"/>
          <w:sz w:val="20"/>
          <w:szCs w:val="20"/>
          <w:lang w:eastAsia="zh-CN" w:bidi="hi-IN"/>
        </w:rPr>
        <w:t xml:space="preserve"> w ramach projektu</w:t>
      </w:r>
      <w:r w:rsidRPr="0026264F">
        <w:rPr>
          <w:rFonts w:ascii="Century Gothic" w:eastAsia="Droid Sans Fallback" w:hAnsi="Century Gothic" w:cs="FreeSans"/>
          <w:color w:val="auto"/>
          <w:kern w:val="3"/>
          <w:sz w:val="20"/>
          <w:szCs w:val="20"/>
          <w:lang w:eastAsia="zh-CN" w:bidi="hi-IN"/>
        </w:rPr>
        <w:t xml:space="preserve"> </w:t>
      </w:r>
      <w:r w:rsidRPr="0026264F">
        <w:rPr>
          <w:rFonts w:ascii="Century Gothic" w:eastAsia="Droid Sans Fallback" w:hAnsi="Century Gothic" w:cs="FreeSans"/>
          <w:b/>
          <w:bCs/>
          <w:color w:val="000000"/>
          <w:kern w:val="3"/>
          <w:sz w:val="20"/>
          <w:szCs w:val="20"/>
          <w:lang w:eastAsia="zh-CN" w:bidi="hi-IN"/>
        </w:rPr>
        <w:t>„</w:t>
      </w:r>
      <w:r>
        <w:rPr>
          <w:rFonts w:ascii="Century Gothic" w:eastAsia="Droid Sans Fallback" w:hAnsi="Century Gothic" w:cs="FreeSans"/>
          <w:b/>
          <w:bCs/>
          <w:color w:val="000000"/>
          <w:kern w:val="3"/>
          <w:sz w:val="20"/>
          <w:szCs w:val="20"/>
          <w:lang w:eastAsia="zh-CN" w:bidi="hi-IN"/>
        </w:rPr>
        <w:t>Szkoły sukcesu zawodowego</w:t>
      </w:r>
      <w:r w:rsidRPr="0026264F">
        <w:rPr>
          <w:rFonts w:ascii="Century Gothic" w:eastAsia="Droid Sans Fallback" w:hAnsi="Century Gothic" w:cs="FreeSans"/>
          <w:b/>
          <w:color w:val="000000"/>
          <w:kern w:val="3"/>
          <w:sz w:val="20"/>
          <w:szCs w:val="20"/>
          <w:lang w:eastAsia="zh-CN" w:bidi="hi-IN"/>
        </w:rPr>
        <w:t>”</w:t>
      </w:r>
      <w:r w:rsidRPr="0026264F">
        <w:rPr>
          <w:rFonts w:ascii="Century Gothic" w:eastAsia="Droid Sans Fallback" w:hAnsi="Century Gothic" w:cs="FreeSans"/>
          <w:color w:val="000000"/>
          <w:kern w:val="3"/>
          <w:sz w:val="20"/>
          <w:szCs w:val="20"/>
          <w:lang w:eastAsia="zh-CN" w:bidi="hi-IN"/>
        </w:rPr>
        <w:t xml:space="preserve"> współfinansowanego ze środków Unii Europejskiej w ramach Europejskiego Funduszu Społecznego.</w:t>
      </w:r>
    </w:p>
    <w:p w14:paraId="724F90AD" w14:textId="77777777" w:rsidR="0026264F" w:rsidRPr="0026264F" w:rsidRDefault="0026264F" w:rsidP="0026264F">
      <w:pPr>
        <w:spacing w:after="0" w:line="240" w:lineRule="auto"/>
        <w:rPr>
          <w:rFonts w:ascii="Century Gothic" w:hAnsi="Century Gothic"/>
          <w:sz w:val="20"/>
          <w:szCs w:val="20"/>
        </w:rPr>
      </w:pPr>
    </w:p>
    <w:p w14:paraId="716E33FB" w14:textId="77777777" w:rsidR="0026264F" w:rsidRPr="0026264F" w:rsidRDefault="0026264F" w:rsidP="0026264F">
      <w:pPr>
        <w:spacing w:after="0" w:line="240" w:lineRule="auto"/>
        <w:rPr>
          <w:rFonts w:ascii="Century Gothic" w:hAnsi="Century Gothic"/>
          <w:b/>
          <w:sz w:val="20"/>
          <w:szCs w:val="20"/>
        </w:rPr>
      </w:pPr>
      <w:r w:rsidRPr="0026264F">
        <w:rPr>
          <w:rFonts w:ascii="Century Gothic" w:hAnsi="Century Gothic"/>
          <w:b/>
          <w:sz w:val="20"/>
          <w:szCs w:val="20"/>
        </w:rPr>
        <w:t>SZCZEGÓŁOWY OPIS PRZEDMIOTU ZAMÓWIENIA:</w:t>
      </w:r>
    </w:p>
    <w:p w14:paraId="2BCD1D32" w14:textId="77777777" w:rsidR="0026264F" w:rsidRPr="0026264F" w:rsidRDefault="0026264F" w:rsidP="0026264F">
      <w:pPr>
        <w:spacing w:after="0" w:line="240" w:lineRule="auto"/>
        <w:rPr>
          <w:rFonts w:ascii="Century Gothic" w:hAnsi="Century Gothic"/>
          <w:sz w:val="20"/>
          <w:szCs w:val="20"/>
        </w:rPr>
      </w:pPr>
    </w:p>
    <w:p w14:paraId="4831067A" w14:textId="0380F286" w:rsidR="0026264F" w:rsidRDefault="0026264F" w:rsidP="0026264F">
      <w:pPr>
        <w:spacing w:after="0" w:line="240" w:lineRule="auto"/>
        <w:jc w:val="both"/>
        <w:rPr>
          <w:rFonts w:ascii="Century Gothic" w:hAnsi="Century Gothic"/>
          <w:sz w:val="20"/>
          <w:szCs w:val="20"/>
        </w:rPr>
      </w:pPr>
      <w:r w:rsidRPr="0026264F">
        <w:rPr>
          <w:rFonts w:ascii="Century Gothic" w:hAnsi="Century Gothic"/>
          <w:sz w:val="20"/>
          <w:szCs w:val="20"/>
        </w:rPr>
        <w:t xml:space="preserve">Przedmiotem zamówienia jest </w:t>
      </w:r>
      <w:bookmarkStart w:id="0" w:name="_Hlk534618316"/>
      <w:r w:rsidRPr="0026264F">
        <w:rPr>
          <w:rFonts w:ascii="Century Gothic" w:hAnsi="Century Gothic"/>
          <w:sz w:val="20"/>
          <w:szCs w:val="20"/>
        </w:rPr>
        <w:t>dostawa wraz z montażem wskazanego sprzętu technologii informacyjno-komunikacyjnej stanowiący</w:t>
      </w:r>
      <w:r w:rsidRPr="0026264F">
        <w:t xml:space="preserve"> </w:t>
      </w:r>
      <w:r w:rsidRPr="0026264F">
        <w:rPr>
          <w:rFonts w:ascii="Century Gothic" w:hAnsi="Century Gothic"/>
          <w:sz w:val="20"/>
          <w:szCs w:val="20"/>
        </w:rPr>
        <w:t xml:space="preserve">wyposażenie szkolnych pracowni nauki zawodu </w:t>
      </w:r>
      <w:bookmarkEnd w:id="0"/>
      <w:r w:rsidRPr="0026264F">
        <w:rPr>
          <w:rFonts w:ascii="Century Gothic" w:hAnsi="Century Gothic"/>
          <w:sz w:val="20"/>
          <w:szCs w:val="20"/>
        </w:rPr>
        <w:t>:</w:t>
      </w:r>
    </w:p>
    <w:p w14:paraId="04E4A486" w14:textId="77777777" w:rsidR="0026264F" w:rsidRPr="0026264F" w:rsidRDefault="0026264F" w:rsidP="0026264F">
      <w:pPr>
        <w:spacing w:after="0" w:line="240" w:lineRule="auto"/>
        <w:jc w:val="both"/>
        <w:rPr>
          <w:rFonts w:ascii="Century Gothic" w:hAnsi="Century Gothic"/>
          <w:sz w:val="20"/>
          <w:szCs w:val="20"/>
        </w:rPr>
      </w:pPr>
    </w:p>
    <w:p w14:paraId="4BA94379" w14:textId="447E9BEF" w:rsidR="0026264F" w:rsidRPr="003E02E8" w:rsidRDefault="0026264F" w:rsidP="0026264F">
      <w:pPr>
        <w:rPr>
          <w:rFonts w:ascii="Century Gothic" w:hAnsi="Century Gothic"/>
          <w:b/>
          <w:sz w:val="18"/>
          <w:szCs w:val="18"/>
        </w:rPr>
      </w:pPr>
      <w:r w:rsidRPr="002905D2">
        <w:rPr>
          <w:rFonts w:ascii="Century Gothic" w:hAnsi="Century Gothic"/>
          <w:b/>
          <w:sz w:val="18"/>
          <w:szCs w:val="18"/>
        </w:rPr>
        <w:t xml:space="preserve">Poz. 1. </w:t>
      </w:r>
      <w:bookmarkStart w:id="1" w:name="_Hlk16240941"/>
      <w:r w:rsidRPr="002905D2">
        <w:rPr>
          <w:rFonts w:ascii="Century Gothic" w:hAnsi="Century Gothic"/>
          <w:b/>
          <w:sz w:val="18"/>
          <w:szCs w:val="18"/>
        </w:rPr>
        <w:t xml:space="preserve">wyposażenie do pracowni technik ekonomista - stanowisko komputerowe laptop dla nauczyciela– ilość szt.: </w:t>
      </w:r>
      <w:bookmarkEnd w:id="1"/>
      <w:r w:rsidRPr="002905D2">
        <w:rPr>
          <w:rFonts w:ascii="Century Gothic" w:hAnsi="Century Gothic"/>
          <w:b/>
          <w:sz w:val="18"/>
          <w:szCs w:val="18"/>
        </w:rPr>
        <w:t>1</w:t>
      </w:r>
    </w:p>
    <w:p w14:paraId="378E4A08" w14:textId="77777777" w:rsidR="0026264F" w:rsidRPr="002905D2" w:rsidRDefault="0026264F" w:rsidP="0026264F">
      <w:pPr>
        <w:spacing w:after="0"/>
        <w:rPr>
          <w:rFonts w:ascii="Century Gothic" w:hAnsi="Century Gothic" w:cstheme="minorHAnsi"/>
          <w:sz w:val="18"/>
          <w:szCs w:val="18"/>
        </w:rPr>
      </w:pP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91"/>
        <w:gridCol w:w="2369"/>
        <w:gridCol w:w="7772"/>
      </w:tblGrid>
      <w:tr w:rsidR="0026264F" w:rsidRPr="002905D2" w14:paraId="16D38D13"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vAlign w:val="center"/>
            <w:hideMark/>
          </w:tcPr>
          <w:p w14:paraId="68BADCE9" w14:textId="77777777" w:rsidR="0026264F" w:rsidRPr="002905D2" w:rsidRDefault="0026264F" w:rsidP="00005884">
            <w:pPr>
              <w:pStyle w:val="Tabelapozycja"/>
              <w:spacing w:line="276" w:lineRule="auto"/>
              <w:rPr>
                <w:rFonts w:ascii="Century Gothic" w:eastAsia="Times New Roman" w:hAnsi="Century Gothic" w:cstheme="minorHAnsi"/>
                <w:b/>
                <w:sz w:val="18"/>
                <w:szCs w:val="18"/>
                <w:lang w:eastAsia="en-US"/>
              </w:rPr>
            </w:pPr>
            <w:r w:rsidRPr="002905D2">
              <w:rPr>
                <w:rFonts w:ascii="Century Gothic" w:eastAsia="Times New Roman" w:hAnsi="Century Gothic" w:cstheme="minorHAnsi"/>
                <w:b/>
                <w:sz w:val="18"/>
                <w:szCs w:val="18"/>
                <w:lang w:eastAsia="en-US"/>
              </w:rPr>
              <w:t>Lp.</w:t>
            </w:r>
          </w:p>
        </w:tc>
        <w:tc>
          <w:tcPr>
            <w:tcW w:w="1114" w:type="pct"/>
            <w:tcBorders>
              <w:top w:val="single" w:sz="4" w:space="0" w:color="auto"/>
              <w:left w:val="single" w:sz="4" w:space="0" w:color="auto"/>
              <w:bottom w:val="single" w:sz="4" w:space="0" w:color="auto"/>
              <w:right w:val="single" w:sz="4" w:space="0" w:color="auto"/>
            </w:tcBorders>
            <w:vAlign w:val="center"/>
            <w:hideMark/>
          </w:tcPr>
          <w:p w14:paraId="63B9C5D6" w14:textId="77777777" w:rsidR="0026264F" w:rsidRPr="002905D2" w:rsidRDefault="0026264F" w:rsidP="00005884">
            <w:pPr>
              <w:spacing w:after="0"/>
              <w:rPr>
                <w:rFonts w:ascii="Century Gothic" w:hAnsi="Century Gothic" w:cstheme="minorHAnsi"/>
                <w:b/>
                <w:sz w:val="18"/>
                <w:szCs w:val="18"/>
                <w:lang w:eastAsia="en-US"/>
              </w:rPr>
            </w:pPr>
            <w:r w:rsidRPr="002905D2">
              <w:rPr>
                <w:rFonts w:ascii="Century Gothic" w:hAnsi="Century Gothic" w:cstheme="minorHAnsi"/>
                <w:b/>
                <w:sz w:val="18"/>
                <w:szCs w:val="18"/>
                <w:lang w:eastAsia="en-US"/>
              </w:rPr>
              <w:t>Nazwa komponentu</w:t>
            </w:r>
          </w:p>
        </w:tc>
        <w:tc>
          <w:tcPr>
            <w:tcW w:w="3655" w:type="pct"/>
            <w:tcBorders>
              <w:top w:val="single" w:sz="4" w:space="0" w:color="auto"/>
              <w:left w:val="single" w:sz="4" w:space="0" w:color="auto"/>
              <w:bottom w:val="single" w:sz="4" w:space="0" w:color="auto"/>
              <w:right w:val="single" w:sz="4" w:space="0" w:color="auto"/>
            </w:tcBorders>
            <w:vAlign w:val="center"/>
            <w:hideMark/>
          </w:tcPr>
          <w:p w14:paraId="68E791DC" w14:textId="77777777" w:rsidR="0026264F" w:rsidRPr="002905D2" w:rsidRDefault="0026264F" w:rsidP="00005884">
            <w:pPr>
              <w:spacing w:after="0"/>
              <w:rPr>
                <w:rFonts w:ascii="Century Gothic" w:hAnsi="Century Gothic" w:cstheme="minorHAnsi"/>
                <w:b/>
                <w:sz w:val="18"/>
                <w:szCs w:val="18"/>
                <w:lang w:eastAsia="en-US"/>
              </w:rPr>
            </w:pPr>
            <w:r w:rsidRPr="002905D2">
              <w:rPr>
                <w:rFonts w:ascii="Century Gothic" w:hAnsi="Century Gothic" w:cstheme="minorHAnsi"/>
                <w:b/>
                <w:sz w:val="18"/>
                <w:szCs w:val="18"/>
                <w:lang w:eastAsia="en-US"/>
              </w:rPr>
              <w:t>Wymagane minimalne parametry techniczne komputerów</w:t>
            </w:r>
          </w:p>
        </w:tc>
      </w:tr>
      <w:tr w:rsidR="0026264F" w:rsidRPr="002905D2" w14:paraId="4EDFF060"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4CD7D7CF" w14:textId="77777777" w:rsidR="0026264F" w:rsidRPr="002905D2" w:rsidRDefault="0026264F" w:rsidP="00005884">
            <w:pPr>
              <w:pStyle w:val="Akapitzlist"/>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0F7F0C1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Komputer</w:t>
            </w:r>
          </w:p>
        </w:tc>
        <w:tc>
          <w:tcPr>
            <w:tcW w:w="3655" w:type="pct"/>
            <w:tcBorders>
              <w:top w:val="single" w:sz="4" w:space="0" w:color="auto"/>
              <w:left w:val="single" w:sz="4" w:space="0" w:color="auto"/>
              <w:bottom w:val="single" w:sz="4" w:space="0" w:color="auto"/>
              <w:right w:val="single" w:sz="4" w:space="0" w:color="auto"/>
            </w:tcBorders>
            <w:hideMark/>
          </w:tcPr>
          <w:p w14:paraId="17FFE424"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Komputer będzie wykorzystywany dla potrzeb aplikacji biurowych, dostępu do Internetu oraz poczty elektronicznej, jako lokalna baza danych, stacja programistyczna. </w:t>
            </w:r>
            <w:r w:rsidRPr="003659E5">
              <w:rPr>
                <w:rFonts w:ascii="Century Gothic" w:hAnsi="Century Gothic" w:cstheme="minorHAnsi"/>
                <w:b/>
                <w:bCs/>
                <w:sz w:val="18"/>
                <w:szCs w:val="18"/>
                <w:lang w:eastAsia="en-US"/>
              </w:rPr>
              <w:t>W ofercie należy podać nazwę producenta, typ, model, oraz numer katalogowy oferowanego sprzętu umożliwiający jednoznaczną identyfikację oferowanej konfiguracji.</w:t>
            </w:r>
          </w:p>
        </w:tc>
      </w:tr>
      <w:tr w:rsidR="0026264F" w:rsidRPr="002905D2" w14:paraId="181C8616"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00156EAB" w14:textId="77777777" w:rsidR="0026264F" w:rsidRPr="002905D2" w:rsidRDefault="0026264F" w:rsidP="00005884">
            <w:pPr>
              <w:pStyle w:val="Akapitzlist"/>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514336C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Ekran</w:t>
            </w:r>
          </w:p>
        </w:tc>
        <w:tc>
          <w:tcPr>
            <w:tcW w:w="3655" w:type="pct"/>
            <w:tcBorders>
              <w:top w:val="single" w:sz="4" w:space="0" w:color="auto"/>
              <w:left w:val="single" w:sz="4" w:space="0" w:color="auto"/>
              <w:bottom w:val="single" w:sz="4" w:space="0" w:color="auto"/>
              <w:right w:val="single" w:sz="4" w:space="0" w:color="auto"/>
            </w:tcBorders>
            <w:hideMark/>
          </w:tcPr>
          <w:p w14:paraId="1A99C4B8" w14:textId="77777777" w:rsidR="0026264F" w:rsidRPr="002905D2" w:rsidRDefault="0026264F" w:rsidP="00005884">
            <w:pPr>
              <w:spacing w:after="0"/>
              <w:outlineLvl w:val="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Matryca TFT, 15,6” z podświetleniem w technologii LED, powłoka antyrefleksyjna </w:t>
            </w:r>
            <w:proofErr w:type="spellStart"/>
            <w:r w:rsidRPr="002905D2">
              <w:rPr>
                <w:rFonts w:ascii="Century Gothic" w:hAnsi="Century Gothic" w:cstheme="minorHAnsi"/>
                <w:sz w:val="18"/>
                <w:szCs w:val="18"/>
                <w:lang w:eastAsia="en-US"/>
              </w:rPr>
              <w:t>Anti-Glare</w:t>
            </w:r>
            <w:proofErr w:type="spellEnd"/>
            <w:r w:rsidRPr="002905D2">
              <w:rPr>
                <w:rFonts w:ascii="Century Gothic" w:hAnsi="Century Gothic" w:cstheme="minorHAnsi"/>
                <w:sz w:val="18"/>
                <w:szCs w:val="18"/>
                <w:lang w:eastAsia="en-US"/>
              </w:rPr>
              <w:t xml:space="preserve">- rozdzielczość: FHD 1920x1080, 220nits </w:t>
            </w:r>
          </w:p>
        </w:tc>
      </w:tr>
      <w:tr w:rsidR="0026264F" w:rsidRPr="002905D2" w14:paraId="78AF3E93"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1950B929" w14:textId="77777777" w:rsidR="0026264F" w:rsidRPr="002905D2" w:rsidRDefault="0026264F" w:rsidP="00005884">
            <w:pPr>
              <w:pStyle w:val="Akapitzlist"/>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48DC121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Obudowa</w:t>
            </w:r>
          </w:p>
        </w:tc>
        <w:tc>
          <w:tcPr>
            <w:tcW w:w="3655" w:type="pct"/>
            <w:tcBorders>
              <w:top w:val="single" w:sz="4" w:space="0" w:color="auto"/>
              <w:left w:val="single" w:sz="4" w:space="0" w:color="auto"/>
              <w:bottom w:val="single" w:sz="4" w:space="0" w:color="auto"/>
              <w:right w:val="single" w:sz="4" w:space="0" w:color="auto"/>
            </w:tcBorders>
            <w:hideMark/>
          </w:tcPr>
          <w:p w14:paraId="3DAEDF09" w14:textId="77777777" w:rsidR="0026264F" w:rsidRPr="002905D2" w:rsidRDefault="0026264F" w:rsidP="00005884">
            <w:pPr>
              <w:autoSpaceDE w:val="0"/>
              <w:autoSpaceDN w:val="0"/>
              <w:adjustRightInd w:val="0"/>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Obudowa komputera matowa, zawiasy metalowe. Kąt otwarcia matrycy min.130 stopni. W obudow</w:t>
            </w:r>
            <w:r>
              <w:rPr>
                <w:rFonts w:ascii="Century Gothic" w:hAnsi="Century Gothic" w:cstheme="minorHAnsi"/>
                <w:sz w:val="18"/>
                <w:szCs w:val="18"/>
                <w:lang w:eastAsia="en-US"/>
              </w:rPr>
              <w:t>i</w:t>
            </w:r>
            <w:r w:rsidRPr="002905D2">
              <w:rPr>
                <w:rFonts w:ascii="Century Gothic" w:hAnsi="Century Gothic" w:cstheme="minorHAnsi"/>
                <w:sz w:val="18"/>
                <w:szCs w:val="18"/>
                <w:lang w:eastAsia="en-US"/>
              </w:rPr>
              <w:t>e wbudowane co najm</w:t>
            </w:r>
            <w:r>
              <w:rPr>
                <w:rFonts w:ascii="Century Gothic" w:hAnsi="Century Gothic" w:cstheme="minorHAnsi"/>
                <w:sz w:val="18"/>
                <w:szCs w:val="18"/>
                <w:lang w:eastAsia="en-US"/>
              </w:rPr>
              <w:t>niej</w:t>
            </w:r>
            <w:r w:rsidRPr="002905D2">
              <w:rPr>
                <w:rFonts w:ascii="Century Gothic" w:hAnsi="Century Gothic" w:cstheme="minorHAnsi"/>
                <w:sz w:val="18"/>
                <w:szCs w:val="18"/>
                <w:lang w:eastAsia="en-US"/>
              </w:rPr>
              <w:t xml:space="preserve"> 2 diody sygnalizujące stan naładowania akumulatora oraz pracę dysku twardego.   </w:t>
            </w:r>
          </w:p>
        </w:tc>
      </w:tr>
      <w:tr w:rsidR="0026264F" w:rsidRPr="002905D2" w14:paraId="72ED1A03"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7600733A" w14:textId="77777777" w:rsidR="0026264F" w:rsidRPr="002905D2" w:rsidRDefault="0026264F" w:rsidP="00005884">
            <w:pPr>
              <w:pStyle w:val="Akapitzlist"/>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0A517295"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Chipset</w:t>
            </w:r>
          </w:p>
        </w:tc>
        <w:tc>
          <w:tcPr>
            <w:tcW w:w="3655" w:type="pct"/>
            <w:tcBorders>
              <w:top w:val="single" w:sz="4" w:space="0" w:color="auto"/>
              <w:left w:val="single" w:sz="4" w:space="0" w:color="auto"/>
              <w:bottom w:val="single" w:sz="4" w:space="0" w:color="auto"/>
              <w:right w:val="single" w:sz="4" w:space="0" w:color="auto"/>
            </w:tcBorders>
            <w:hideMark/>
          </w:tcPr>
          <w:p w14:paraId="71A57101"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Dostosowany do zaoferowanego procesora </w:t>
            </w:r>
          </w:p>
        </w:tc>
      </w:tr>
      <w:tr w:rsidR="0026264F" w:rsidRPr="002905D2" w14:paraId="56FAE88B"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0D0BDF9A" w14:textId="77777777" w:rsidR="0026264F" w:rsidRPr="002905D2" w:rsidRDefault="0026264F" w:rsidP="00005884">
            <w:pPr>
              <w:pStyle w:val="Akapitzlist"/>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1B8DC9D3"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Płyta główna</w:t>
            </w:r>
          </w:p>
        </w:tc>
        <w:tc>
          <w:tcPr>
            <w:tcW w:w="3655" w:type="pct"/>
            <w:tcBorders>
              <w:top w:val="single" w:sz="4" w:space="0" w:color="auto"/>
              <w:left w:val="single" w:sz="4" w:space="0" w:color="auto"/>
              <w:bottom w:val="single" w:sz="4" w:space="0" w:color="auto"/>
              <w:right w:val="single" w:sz="4" w:space="0" w:color="auto"/>
            </w:tcBorders>
            <w:hideMark/>
          </w:tcPr>
          <w:p w14:paraId="298463F1"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Zaprojektowana i wyprodukowana przez producenta komputera wyposażona w interfejs SATA III (6 </w:t>
            </w:r>
            <w:proofErr w:type="spellStart"/>
            <w:r w:rsidRPr="002905D2">
              <w:rPr>
                <w:rFonts w:ascii="Century Gothic" w:hAnsi="Century Gothic" w:cstheme="minorHAnsi"/>
                <w:sz w:val="18"/>
                <w:szCs w:val="18"/>
                <w:lang w:eastAsia="en-US"/>
              </w:rPr>
              <w:t>Gb</w:t>
            </w:r>
            <w:proofErr w:type="spellEnd"/>
            <w:r w:rsidRPr="002905D2">
              <w:rPr>
                <w:rFonts w:ascii="Century Gothic" w:hAnsi="Century Gothic" w:cstheme="minorHAnsi"/>
                <w:sz w:val="18"/>
                <w:szCs w:val="18"/>
                <w:lang w:eastAsia="en-US"/>
              </w:rPr>
              <w:t>/s) do obsługi dysków twardych. Możliwość instalacji dwóch dysków twardych 1x M.2 oraz 1x 2.5.</w:t>
            </w:r>
          </w:p>
        </w:tc>
      </w:tr>
      <w:tr w:rsidR="0026264F" w:rsidRPr="002905D2" w14:paraId="75D21EC5"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72B80E16" w14:textId="77777777" w:rsidR="0026264F" w:rsidRPr="002905D2" w:rsidRDefault="0026264F" w:rsidP="00005884">
            <w:pPr>
              <w:pStyle w:val="Akapitzlist"/>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1A0149E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sz w:val="18"/>
                <w:szCs w:val="18"/>
                <w:lang w:eastAsia="en-US"/>
              </w:rPr>
              <w:t>Procesor</w:t>
            </w:r>
          </w:p>
        </w:tc>
        <w:tc>
          <w:tcPr>
            <w:tcW w:w="3655" w:type="pct"/>
            <w:tcBorders>
              <w:top w:val="single" w:sz="4" w:space="0" w:color="auto"/>
              <w:left w:val="single" w:sz="4" w:space="0" w:color="auto"/>
              <w:bottom w:val="single" w:sz="4" w:space="0" w:color="auto"/>
              <w:right w:val="single" w:sz="4" w:space="0" w:color="auto"/>
            </w:tcBorders>
            <w:hideMark/>
          </w:tcPr>
          <w:p w14:paraId="3E7D93D0"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Procesor wielordzeniowy, osiągający w teście </w:t>
            </w:r>
            <w:proofErr w:type="spellStart"/>
            <w:r w:rsidRPr="002905D2">
              <w:rPr>
                <w:rFonts w:ascii="Century Gothic" w:hAnsi="Century Gothic" w:cstheme="minorHAnsi"/>
                <w:sz w:val="18"/>
                <w:szCs w:val="18"/>
                <w:lang w:eastAsia="en-US"/>
              </w:rPr>
              <w:t>PassMark</w:t>
            </w:r>
            <w:proofErr w:type="spellEnd"/>
            <w:r w:rsidRPr="002905D2">
              <w:rPr>
                <w:rFonts w:ascii="Century Gothic" w:hAnsi="Century Gothic" w:cstheme="minorHAnsi"/>
                <w:sz w:val="18"/>
                <w:szCs w:val="18"/>
                <w:lang w:eastAsia="en-US"/>
              </w:rPr>
              <w:t xml:space="preserve"> CPU Mark wynik min. 5000 punktów według wyników ze strony https://www.cpubenchmark.net/cpu_list.php     </w:t>
            </w:r>
          </w:p>
          <w:p w14:paraId="729C6B6D" w14:textId="77777777" w:rsidR="0026264F" w:rsidRPr="003659E5" w:rsidRDefault="0026264F" w:rsidP="00005884">
            <w:pPr>
              <w:spacing w:after="0"/>
              <w:rPr>
                <w:rFonts w:ascii="Century Gothic" w:hAnsi="Century Gothic" w:cstheme="minorHAnsi"/>
                <w:b/>
                <w:bCs/>
                <w:sz w:val="18"/>
                <w:szCs w:val="18"/>
                <w:lang w:eastAsia="en-US"/>
              </w:rPr>
            </w:pPr>
            <w:r w:rsidRPr="003659E5">
              <w:rPr>
                <w:rFonts w:ascii="Century Gothic" w:hAnsi="Century Gothic" w:cstheme="minorHAnsi"/>
                <w:b/>
                <w:bCs/>
                <w:sz w:val="18"/>
                <w:szCs w:val="18"/>
                <w:lang w:eastAsia="en-US"/>
              </w:rPr>
              <w:t>Wydruk z</w:t>
            </w:r>
            <w:r>
              <w:rPr>
                <w:rFonts w:ascii="Century Gothic" w:hAnsi="Century Gothic" w:cstheme="minorHAnsi"/>
                <w:b/>
                <w:bCs/>
                <w:sz w:val="18"/>
                <w:szCs w:val="18"/>
                <w:lang w:eastAsia="en-US"/>
              </w:rPr>
              <w:t>a</w:t>
            </w:r>
            <w:r w:rsidRPr="003659E5">
              <w:rPr>
                <w:rFonts w:ascii="Century Gothic" w:hAnsi="Century Gothic" w:cstheme="minorHAnsi"/>
                <w:b/>
                <w:bCs/>
                <w:sz w:val="18"/>
                <w:szCs w:val="18"/>
                <w:lang w:eastAsia="en-US"/>
              </w:rPr>
              <w:t>łączyć do oferty.</w:t>
            </w:r>
          </w:p>
        </w:tc>
      </w:tr>
      <w:tr w:rsidR="0026264F" w:rsidRPr="002905D2" w14:paraId="712B48AB"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18F3543E" w14:textId="77777777" w:rsidR="0026264F" w:rsidRPr="002905D2" w:rsidRDefault="0026264F" w:rsidP="00005884">
            <w:pPr>
              <w:numPr>
                <w:ilvl w:val="0"/>
                <w:numId w:val="17"/>
              </w:num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p>
        </w:tc>
        <w:tc>
          <w:tcPr>
            <w:tcW w:w="1114" w:type="pct"/>
            <w:tcBorders>
              <w:top w:val="single" w:sz="4" w:space="0" w:color="auto"/>
              <w:left w:val="single" w:sz="4" w:space="0" w:color="auto"/>
              <w:bottom w:val="single" w:sz="4" w:space="0" w:color="auto"/>
              <w:right w:val="single" w:sz="4" w:space="0" w:color="auto"/>
            </w:tcBorders>
            <w:hideMark/>
          </w:tcPr>
          <w:p w14:paraId="49F39EEC"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Pamięć operacyjna</w:t>
            </w:r>
          </w:p>
        </w:tc>
        <w:tc>
          <w:tcPr>
            <w:tcW w:w="3655" w:type="pct"/>
            <w:tcBorders>
              <w:top w:val="single" w:sz="4" w:space="0" w:color="auto"/>
              <w:left w:val="single" w:sz="4" w:space="0" w:color="auto"/>
              <w:bottom w:val="single" w:sz="4" w:space="0" w:color="auto"/>
              <w:right w:val="single" w:sz="4" w:space="0" w:color="auto"/>
            </w:tcBorders>
            <w:hideMark/>
          </w:tcPr>
          <w:p w14:paraId="222499C1"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Min 8GB z możliwością rozbudowy do 32GB, rodzaj pamięci min. DDR4, 2400MHz. </w:t>
            </w:r>
          </w:p>
        </w:tc>
      </w:tr>
      <w:tr w:rsidR="0026264F" w:rsidRPr="002905D2" w14:paraId="3A1149A6"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248FB3DF" w14:textId="77777777" w:rsidR="0026264F" w:rsidRPr="002905D2" w:rsidRDefault="0026264F" w:rsidP="00005884">
            <w:pPr>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37F42D48"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Dysk twardy</w:t>
            </w:r>
          </w:p>
        </w:tc>
        <w:tc>
          <w:tcPr>
            <w:tcW w:w="3655" w:type="pct"/>
            <w:tcBorders>
              <w:top w:val="single" w:sz="4" w:space="0" w:color="auto"/>
              <w:left w:val="single" w:sz="4" w:space="0" w:color="auto"/>
              <w:bottom w:val="single" w:sz="4" w:space="0" w:color="auto"/>
              <w:right w:val="single" w:sz="4" w:space="0" w:color="auto"/>
            </w:tcBorders>
            <w:hideMark/>
          </w:tcPr>
          <w:p w14:paraId="2D79F0A2"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Min. 256GB SSD M.2 zawierający partycję RECOVERY umożliwiającą odtworzenie systemu operacyjnego fabrycznie zainstalowanego na komputerze po awarii.</w:t>
            </w:r>
          </w:p>
        </w:tc>
      </w:tr>
      <w:tr w:rsidR="0026264F" w:rsidRPr="002905D2" w14:paraId="0A6713AB"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44433421" w14:textId="77777777" w:rsidR="0026264F" w:rsidRPr="002905D2" w:rsidRDefault="0026264F" w:rsidP="00005884">
            <w:pPr>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6133B31F"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Karta graficzna</w:t>
            </w:r>
          </w:p>
        </w:tc>
        <w:tc>
          <w:tcPr>
            <w:tcW w:w="3655" w:type="pct"/>
            <w:tcBorders>
              <w:top w:val="single" w:sz="4" w:space="0" w:color="auto"/>
              <w:left w:val="single" w:sz="4" w:space="0" w:color="auto"/>
              <w:bottom w:val="single" w:sz="4" w:space="0" w:color="auto"/>
              <w:right w:val="single" w:sz="4" w:space="0" w:color="auto"/>
            </w:tcBorders>
            <w:hideMark/>
          </w:tcPr>
          <w:p w14:paraId="176BA400"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Zintegrowana karta graficzna wykorzy</w:t>
            </w:r>
            <w:r>
              <w:rPr>
                <w:rFonts w:ascii="Century Gothic" w:hAnsi="Century Gothic" w:cstheme="minorHAnsi"/>
                <w:sz w:val="18"/>
                <w:szCs w:val="18"/>
                <w:lang w:eastAsia="en-US"/>
              </w:rPr>
              <w:t>stująca</w:t>
            </w:r>
            <w:r w:rsidRPr="002905D2">
              <w:rPr>
                <w:rFonts w:ascii="Century Gothic" w:hAnsi="Century Gothic" w:cstheme="minorHAnsi"/>
                <w:sz w:val="18"/>
                <w:szCs w:val="18"/>
                <w:lang w:eastAsia="en-US"/>
              </w:rPr>
              <w:t xml:space="preserve"> pamięć RAM systemu dynamicznie przydzielaną na potrzeby grafiki w trybie UMA (</w:t>
            </w:r>
            <w:proofErr w:type="spellStart"/>
            <w:r w:rsidRPr="002905D2">
              <w:rPr>
                <w:rFonts w:ascii="Century Gothic" w:hAnsi="Century Gothic" w:cstheme="minorHAnsi"/>
                <w:sz w:val="18"/>
                <w:szCs w:val="18"/>
                <w:lang w:eastAsia="en-US"/>
              </w:rPr>
              <w:t>Unified</w:t>
            </w:r>
            <w:proofErr w:type="spellEnd"/>
            <w:r w:rsidRPr="002905D2">
              <w:rPr>
                <w:rFonts w:ascii="Century Gothic" w:hAnsi="Century Gothic" w:cstheme="minorHAnsi"/>
                <w:sz w:val="18"/>
                <w:szCs w:val="18"/>
                <w:lang w:eastAsia="en-US"/>
              </w:rPr>
              <w:t xml:space="preserve"> Memory Access) – z możliwością dynamicznego przydzielenia do 2 GB pamięci.</w:t>
            </w:r>
          </w:p>
          <w:p w14:paraId="177F5185"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Karta osiągająca w teście </w:t>
            </w:r>
            <w:proofErr w:type="spellStart"/>
            <w:r w:rsidRPr="002905D2">
              <w:rPr>
                <w:rFonts w:ascii="Century Gothic" w:hAnsi="Century Gothic" w:cstheme="minorHAnsi"/>
                <w:sz w:val="18"/>
                <w:szCs w:val="18"/>
                <w:lang w:eastAsia="en-US"/>
              </w:rPr>
              <w:t>Average</w:t>
            </w:r>
            <w:proofErr w:type="spellEnd"/>
            <w:r w:rsidRPr="002905D2">
              <w:rPr>
                <w:rFonts w:ascii="Century Gothic" w:hAnsi="Century Gothic" w:cstheme="minorHAnsi"/>
                <w:sz w:val="18"/>
                <w:szCs w:val="18"/>
                <w:lang w:eastAsia="en-US"/>
              </w:rPr>
              <w:t xml:space="preserve"> G3D Mark wynik min. 900 pkt. wynik dostępny na stronie: https://www.videocardbenchmark.net/</w:t>
            </w:r>
          </w:p>
        </w:tc>
      </w:tr>
      <w:tr w:rsidR="0026264F" w:rsidRPr="002905D2" w14:paraId="0B21BE6B"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2F6A2B03" w14:textId="77777777" w:rsidR="0026264F" w:rsidRPr="002905D2" w:rsidRDefault="0026264F" w:rsidP="00005884">
            <w:pPr>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1700EC28"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Audio/Video</w:t>
            </w:r>
          </w:p>
        </w:tc>
        <w:tc>
          <w:tcPr>
            <w:tcW w:w="3655" w:type="pct"/>
            <w:tcBorders>
              <w:top w:val="single" w:sz="4" w:space="0" w:color="auto"/>
              <w:left w:val="single" w:sz="4" w:space="0" w:color="auto"/>
              <w:bottom w:val="single" w:sz="4" w:space="0" w:color="auto"/>
              <w:right w:val="single" w:sz="4" w:space="0" w:color="auto"/>
            </w:tcBorders>
            <w:hideMark/>
          </w:tcPr>
          <w:p w14:paraId="19707ABF"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Wbudowana, zgodna z HD Audio, wbudowane głośniki stereo min 2x 1,5W, wbudowany mikrofon, sterowanie głośnością głośników za pośrednictwem wydzielonych klawiszy funkcyjnych na klawiaturze, wydzielony przycisk funkcyjny do natychmiastowego wyciszania głośników oraz mikrofonu (</w:t>
            </w:r>
            <w:proofErr w:type="spellStart"/>
            <w:r w:rsidRPr="002905D2">
              <w:rPr>
                <w:rFonts w:ascii="Century Gothic" w:hAnsi="Century Gothic" w:cstheme="minorHAnsi"/>
                <w:sz w:val="18"/>
                <w:szCs w:val="18"/>
                <w:lang w:eastAsia="en-US"/>
              </w:rPr>
              <w:t>mute</w:t>
            </w:r>
            <w:proofErr w:type="spellEnd"/>
            <w:r w:rsidRPr="002905D2">
              <w:rPr>
                <w:rFonts w:ascii="Century Gothic" w:hAnsi="Century Gothic" w:cstheme="minorHAnsi"/>
                <w:sz w:val="18"/>
                <w:szCs w:val="18"/>
                <w:lang w:eastAsia="en-US"/>
              </w:rPr>
              <w:t xml:space="preserve">), kamera HD720p </w:t>
            </w:r>
          </w:p>
        </w:tc>
      </w:tr>
      <w:tr w:rsidR="0026264F" w:rsidRPr="002905D2" w14:paraId="567FB2F3"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2892B7DC" w14:textId="77777777" w:rsidR="0026264F" w:rsidRPr="002905D2" w:rsidRDefault="0026264F" w:rsidP="00005884">
            <w:pPr>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1FA4341D"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Karta sieciowa</w:t>
            </w:r>
          </w:p>
        </w:tc>
        <w:tc>
          <w:tcPr>
            <w:tcW w:w="3655" w:type="pct"/>
            <w:tcBorders>
              <w:top w:val="single" w:sz="4" w:space="0" w:color="auto"/>
              <w:left w:val="single" w:sz="4" w:space="0" w:color="auto"/>
              <w:bottom w:val="single" w:sz="4" w:space="0" w:color="auto"/>
              <w:right w:val="single" w:sz="4" w:space="0" w:color="auto"/>
            </w:tcBorders>
            <w:hideMark/>
          </w:tcPr>
          <w:p w14:paraId="796FF10F"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Zintegrowana z płytą główną 10/100/1000 – RJ 45 </w:t>
            </w:r>
          </w:p>
        </w:tc>
      </w:tr>
      <w:tr w:rsidR="0026264F" w:rsidRPr="002905D2" w14:paraId="58E6C436"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7C0100B2" w14:textId="77777777" w:rsidR="0026264F" w:rsidRPr="002905D2" w:rsidRDefault="0026264F" w:rsidP="00005884">
            <w:pPr>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4D84A67F"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Porty/złącza</w:t>
            </w:r>
          </w:p>
        </w:tc>
        <w:tc>
          <w:tcPr>
            <w:tcW w:w="3655" w:type="pct"/>
            <w:tcBorders>
              <w:top w:val="single" w:sz="4" w:space="0" w:color="auto"/>
              <w:left w:val="single" w:sz="4" w:space="0" w:color="auto"/>
              <w:bottom w:val="single" w:sz="4" w:space="0" w:color="auto"/>
              <w:right w:val="single" w:sz="4" w:space="0" w:color="auto"/>
            </w:tcBorders>
            <w:hideMark/>
          </w:tcPr>
          <w:p w14:paraId="74F43D76" w14:textId="77777777" w:rsidR="0026264F" w:rsidRPr="002905D2" w:rsidRDefault="0026264F" w:rsidP="00005884">
            <w:pPr>
              <w:spacing w:after="0"/>
              <w:outlineLvl w:val="0"/>
              <w:rPr>
                <w:rFonts w:ascii="Century Gothic" w:hAnsi="Century Gothic" w:cstheme="minorHAnsi"/>
                <w:sz w:val="18"/>
                <w:szCs w:val="18"/>
                <w:lang w:eastAsia="en-US"/>
              </w:rPr>
            </w:pPr>
            <w:r w:rsidRPr="002905D2">
              <w:rPr>
                <w:rFonts w:ascii="Century Gothic" w:hAnsi="Century Gothic" w:cstheme="minorHAnsi"/>
                <w:sz w:val="18"/>
                <w:szCs w:val="18"/>
                <w:lang w:eastAsia="en-US"/>
              </w:rPr>
              <w:t>2xUSB 3.1, 1x USB 2.0,  złącze słuchawek i złącze mikrofonu typu COMBO, 1xHDMI, RJ-45, czytnik kart multimedialnych (min SD/SDHC/SDXC).</w:t>
            </w:r>
          </w:p>
        </w:tc>
      </w:tr>
      <w:tr w:rsidR="0026264F" w:rsidRPr="002905D2" w14:paraId="7B13A316"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28023EA2" w14:textId="77777777" w:rsidR="0026264F" w:rsidRPr="002905D2" w:rsidRDefault="0026264F" w:rsidP="00005884">
            <w:pPr>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79299FB8"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Klawiatura</w:t>
            </w:r>
          </w:p>
        </w:tc>
        <w:tc>
          <w:tcPr>
            <w:tcW w:w="3655" w:type="pct"/>
            <w:tcBorders>
              <w:top w:val="single" w:sz="4" w:space="0" w:color="auto"/>
              <w:left w:val="single" w:sz="4" w:space="0" w:color="auto"/>
              <w:bottom w:val="single" w:sz="4" w:space="0" w:color="auto"/>
              <w:right w:val="single" w:sz="4" w:space="0" w:color="auto"/>
            </w:tcBorders>
            <w:hideMark/>
          </w:tcPr>
          <w:p w14:paraId="4CE15200"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Klawiatura wyspowa, układ US. Klawiatura z wydzielonym blokiem numerycznym.</w:t>
            </w:r>
          </w:p>
        </w:tc>
      </w:tr>
      <w:tr w:rsidR="0026264F" w:rsidRPr="002905D2" w14:paraId="4E602889"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3B648212" w14:textId="77777777" w:rsidR="0026264F" w:rsidRPr="002905D2" w:rsidRDefault="0026264F" w:rsidP="00005884">
            <w:pPr>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19DEC8C7" w14:textId="77777777" w:rsidR="0026264F" w:rsidRPr="002905D2" w:rsidRDefault="0026264F" w:rsidP="00005884">
            <w:pPr>
              <w:spacing w:after="0"/>
              <w:rPr>
                <w:rFonts w:ascii="Century Gothic" w:hAnsi="Century Gothic" w:cstheme="minorHAnsi"/>
                <w:sz w:val="18"/>
                <w:szCs w:val="18"/>
                <w:lang w:eastAsia="en-US"/>
              </w:rPr>
            </w:pPr>
            <w:proofErr w:type="spellStart"/>
            <w:r w:rsidRPr="002905D2">
              <w:rPr>
                <w:rFonts w:ascii="Century Gothic" w:hAnsi="Century Gothic" w:cstheme="minorHAnsi"/>
                <w:sz w:val="18"/>
                <w:szCs w:val="18"/>
                <w:lang w:eastAsia="en-US"/>
              </w:rPr>
              <w:t>WiFi</w:t>
            </w:r>
            <w:proofErr w:type="spellEnd"/>
            <w:r w:rsidRPr="002905D2">
              <w:rPr>
                <w:rFonts w:ascii="Century Gothic" w:hAnsi="Century Gothic" w:cstheme="minorHAnsi"/>
                <w:sz w:val="18"/>
                <w:szCs w:val="18"/>
                <w:lang w:eastAsia="en-US"/>
              </w:rPr>
              <w:t xml:space="preserve"> </w:t>
            </w:r>
          </w:p>
        </w:tc>
        <w:tc>
          <w:tcPr>
            <w:tcW w:w="3655" w:type="pct"/>
            <w:tcBorders>
              <w:top w:val="single" w:sz="4" w:space="0" w:color="auto"/>
              <w:left w:val="single" w:sz="4" w:space="0" w:color="auto"/>
              <w:bottom w:val="single" w:sz="4" w:space="0" w:color="auto"/>
              <w:right w:val="single" w:sz="4" w:space="0" w:color="auto"/>
            </w:tcBorders>
            <w:hideMark/>
          </w:tcPr>
          <w:p w14:paraId="12C944C6"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Wbudowana karta sieciowa, pracująca w standardzie AC </w:t>
            </w:r>
          </w:p>
        </w:tc>
      </w:tr>
      <w:tr w:rsidR="0026264F" w:rsidRPr="002905D2" w14:paraId="72C03CA8"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59FFE9FB" w14:textId="77777777" w:rsidR="0026264F" w:rsidRPr="002905D2" w:rsidRDefault="0026264F" w:rsidP="00005884">
            <w:pPr>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49C036B2"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Bluetooth</w:t>
            </w:r>
          </w:p>
        </w:tc>
        <w:tc>
          <w:tcPr>
            <w:tcW w:w="3655" w:type="pct"/>
            <w:tcBorders>
              <w:top w:val="single" w:sz="4" w:space="0" w:color="auto"/>
              <w:left w:val="single" w:sz="4" w:space="0" w:color="auto"/>
              <w:bottom w:val="single" w:sz="4" w:space="0" w:color="auto"/>
              <w:right w:val="single" w:sz="4" w:space="0" w:color="auto"/>
            </w:tcBorders>
            <w:hideMark/>
          </w:tcPr>
          <w:p w14:paraId="6DFF35CF"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Wbudowany moduł Bluetooth 4.2</w:t>
            </w:r>
          </w:p>
        </w:tc>
      </w:tr>
      <w:tr w:rsidR="0026264F" w:rsidRPr="002905D2" w14:paraId="67E695E9"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53E3FFFA" w14:textId="77777777" w:rsidR="0026264F" w:rsidRPr="002905D2" w:rsidRDefault="0026264F" w:rsidP="00005884">
            <w:pPr>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6CDFF8E7"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Napęd optyczny</w:t>
            </w:r>
          </w:p>
        </w:tc>
        <w:tc>
          <w:tcPr>
            <w:tcW w:w="3655" w:type="pct"/>
            <w:tcBorders>
              <w:top w:val="single" w:sz="4" w:space="0" w:color="auto"/>
              <w:left w:val="single" w:sz="4" w:space="0" w:color="auto"/>
              <w:bottom w:val="single" w:sz="4" w:space="0" w:color="auto"/>
              <w:right w:val="single" w:sz="4" w:space="0" w:color="auto"/>
            </w:tcBorders>
            <w:hideMark/>
          </w:tcPr>
          <w:p w14:paraId="675CA303"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Wbudowana nagrywarka DVD o wysoko</w:t>
            </w:r>
            <w:r>
              <w:rPr>
                <w:rFonts w:ascii="Century Gothic" w:hAnsi="Century Gothic" w:cstheme="minorHAnsi"/>
                <w:sz w:val="18"/>
                <w:szCs w:val="18"/>
                <w:lang w:eastAsia="en-US"/>
              </w:rPr>
              <w:t>ś</w:t>
            </w:r>
            <w:r w:rsidRPr="002905D2">
              <w:rPr>
                <w:rFonts w:ascii="Century Gothic" w:hAnsi="Century Gothic" w:cstheme="minorHAnsi"/>
                <w:sz w:val="18"/>
                <w:szCs w:val="18"/>
                <w:lang w:eastAsia="en-US"/>
              </w:rPr>
              <w:t>ci nie wi</w:t>
            </w:r>
            <w:r>
              <w:rPr>
                <w:rFonts w:ascii="Century Gothic" w:hAnsi="Century Gothic" w:cstheme="minorHAnsi"/>
                <w:sz w:val="18"/>
                <w:szCs w:val="18"/>
                <w:lang w:eastAsia="en-US"/>
              </w:rPr>
              <w:t>ększej</w:t>
            </w:r>
            <w:r w:rsidRPr="002905D2">
              <w:rPr>
                <w:rFonts w:ascii="Century Gothic" w:hAnsi="Century Gothic" w:cstheme="minorHAnsi"/>
                <w:sz w:val="18"/>
                <w:szCs w:val="18"/>
                <w:lang w:eastAsia="en-US"/>
              </w:rPr>
              <w:t xml:space="preserve"> jak 9mm (możliwość wymiany napędu na drugą baterię)</w:t>
            </w:r>
          </w:p>
        </w:tc>
      </w:tr>
      <w:tr w:rsidR="0026264F" w:rsidRPr="002905D2" w14:paraId="2E24AE90"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1411F419" w14:textId="77777777" w:rsidR="0026264F" w:rsidRPr="002905D2" w:rsidRDefault="0026264F" w:rsidP="00005884">
            <w:pPr>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0FCE1E81"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Bateria</w:t>
            </w:r>
          </w:p>
        </w:tc>
        <w:tc>
          <w:tcPr>
            <w:tcW w:w="3655" w:type="pct"/>
            <w:tcBorders>
              <w:top w:val="single" w:sz="4" w:space="0" w:color="auto"/>
              <w:left w:val="single" w:sz="4" w:space="0" w:color="auto"/>
              <w:bottom w:val="single" w:sz="4" w:space="0" w:color="auto"/>
              <w:right w:val="single" w:sz="4" w:space="0" w:color="auto"/>
            </w:tcBorders>
            <w:hideMark/>
          </w:tcPr>
          <w:p w14:paraId="7174EFE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sz w:val="18"/>
                <w:szCs w:val="18"/>
                <w:lang w:eastAsia="en-US"/>
              </w:rPr>
              <w:t xml:space="preserve">Bateria – 3 komorowa, 40 </w:t>
            </w:r>
            <w:proofErr w:type="spellStart"/>
            <w:r w:rsidRPr="002905D2">
              <w:rPr>
                <w:rFonts w:ascii="Century Gothic" w:hAnsi="Century Gothic" w:cstheme="minorHAnsi"/>
                <w:sz w:val="18"/>
                <w:szCs w:val="18"/>
                <w:lang w:eastAsia="en-US"/>
              </w:rPr>
              <w:t>WHr</w:t>
            </w:r>
            <w:proofErr w:type="spellEnd"/>
            <w:r w:rsidRPr="002905D2">
              <w:rPr>
                <w:rFonts w:ascii="Century Gothic" w:hAnsi="Century Gothic" w:cstheme="minorHAnsi"/>
                <w:sz w:val="18"/>
                <w:szCs w:val="18"/>
                <w:lang w:eastAsia="en-US"/>
              </w:rPr>
              <w:t xml:space="preserve"> pozwalająca na nieprzerwaną pracę urządzenia do 6 godzin.</w:t>
            </w:r>
          </w:p>
        </w:tc>
      </w:tr>
      <w:tr w:rsidR="0026264F" w:rsidRPr="002905D2" w14:paraId="4F764CC9"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504999F6" w14:textId="77777777" w:rsidR="0026264F" w:rsidRPr="002905D2" w:rsidRDefault="0026264F" w:rsidP="00005884">
            <w:pPr>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32A44F6E"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Zasilacz</w:t>
            </w:r>
          </w:p>
        </w:tc>
        <w:tc>
          <w:tcPr>
            <w:tcW w:w="3655" w:type="pct"/>
            <w:tcBorders>
              <w:top w:val="single" w:sz="4" w:space="0" w:color="auto"/>
              <w:left w:val="single" w:sz="4" w:space="0" w:color="auto"/>
              <w:bottom w:val="single" w:sz="4" w:space="0" w:color="auto"/>
              <w:right w:val="single" w:sz="4" w:space="0" w:color="auto"/>
            </w:tcBorders>
            <w:hideMark/>
          </w:tcPr>
          <w:p w14:paraId="6487F95D"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Zasilacz zewnętrzny max 65W </w:t>
            </w:r>
          </w:p>
        </w:tc>
      </w:tr>
      <w:tr w:rsidR="0026264F" w:rsidRPr="002905D2" w14:paraId="4F97A00D"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086C995C" w14:textId="77777777" w:rsidR="0026264F" w:rsidRPr="002905D2" w:rsidRDefault="0026264F" w:rsidP="00005884">
            <w:pPr>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494405D5"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BIOS  </w:t>
            </w:r>
          </w:p>
        </w:tc>
        <w:tc>
          <w:tcPr>
            <w:tcW w:w="3655" w:type="pct"/>
            <w:tcBorders>
              <w:top w:val="single" w:sz="4" w:space="0" w:color="auto"/>
              <w:left w:val="single" w:sz="4" w:space="0" w:color="auto"/>
              <w:bottom w:val="single" w:sz="4" w:space="0" w:color="auto"/>
              <w:right w:val="single" w:sz="4" w:space="0" w:color="auto"/>
            </w:tcBorders>
            <w:hideMark/>
          </w:tcPr>
          <w:p w14:paraId="51A0AB0C"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BIOS zgodny ze specyfikacją UEFI.</w:t>
            </w:r>
            <w:r w:rsidRPr="002905D2">
              <w:rPr>
                <w:rFonts w:ascii="Century Gothic" w:hAnsi="Century Gothic" w:cstheme="minorHAnsi"/>
                <w:sz w:val="18"/>
                <w:szCs w:val="18"/>
                <w:lang w:eastAsia="en-US"/>
              </w:rPr>
              <w:br/>
              <w:t>Możliwość odczytania z BIOS bez uruchamiania systemu operacyjnego z dysku twardego komputera lub innych podłączonych do niego urządzeń zewnętrznych następujących informacji:</w:t>
            </w:r>
            <w:r w:rsidRPr="002905D2">
              <w:rPr>
                <w:rFonts w:ascii="Century Gothic" w:hAnsi="Century Gothic" w:cstheme="minorHAnsi"/>
                <w:sz w:val="18"/>
                <w:szCs w:val="18"/>
                <w:lang w:eastAsia="en-US"/>
              </w:rPr>
              <w:br/>
              <w:t xml:space="preserve">- wersji BIOS </w:t>
            </w:r>
            <w:r w:rsidRPr="002905D2">
              <w:rPr>
                <w:rFonts w:ascii="Century Gothic" w:hAnsi="Century Gothic" w:cstheme="minorHAnsi"/>
                <w:sz w:val="18"/>
                <w:szCs w:val="18"/>
                <w:lang w:eastAsia="en-US"/>
              </w:rPr>
              <w:br/>
              <w:t>- nr seryjnym komputera</w:t>
            </w:r>
          </w:p>
          <w:p w14:paraId="1BCED011"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ilości pamięci RAM</w:t>
            </w:r>
          </w:p>
          <w:p w14:paraId="6810D472"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typie procesora i jego prędkości</w:t>
            </w:r>
          </w:p>
          <w:p w14:paraId="68B30310"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-modele zainstalowanych dysków twardych</w:t>
            </w:r>
          </w:p>
          <w:p w14:paraId="36895B00"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Administrator z poziomu  BIOS musi mieć możliwość wykonania poniższych czynnoś</w:t>
            </w:r>
            <w:r>
              <w:rPr>
                <w:rFonts w:ascii="Century Gothic" w:hAnsi="Century Gothic" w:cstheme="minorHAnsi"/>
                <w:sz w:val="18"/>
                <w:szCs w:val="18"/>
                <w:lang w:eastAsia="en-US"/>
              </w:rPr>
              <w:t>c</w:t>
            </w:r>
            <w:r w:rsidRPr="002905D2">
              <w:rPr>
                <w:rFonts w:ascii="Century Gothic" w:hAnsi="Century Gothic" w:cstheme="minorHAnsi"/>
                <w:sz w:val="18"/>
                <w:szCs w:val="18"/>
                <w:lang w:eastAsia="en-US"/>
              </w:rPr>
              <w:t xml:space="preserve">i: </w:t>
            </w:r>
          </w:p>
          <w:p w14:paraId="4E74CED7" w14:textId="77777777" w:rsidR="0026264F" w:rsidRPr="002905D2" w:rsidRDefault="0026264F" w:rsidP="00005884">
            <w:pPr>
              <w:numPr>
                <w:ilvl w:val="0"/>
                <w:numId w:val="10"/>
              </w:numPr>
              <w:spacing w:after="0"/>
              <w:ind w:left="0"/>
              <w:rPr>
                <w:rFonts w:ascii="Century Gothic" w:hAnsi="Century Gothic" w:cstheme="minorHAnsi"/>
                <w:sz w:val="18"/>
                <w:szCs w:val="18"/>
                <w:lang w:eastAsia="en-US"/>
              </w:rPr>
            </w:pPr>
            <w:r w:rsidRPr="002905D2">
              <w:rPr>
                <w:rFonts w:ascii="Century Gothic" w:hAnsi="Century Gothic" w:cstheme="minorHAnsi"/>
                <w:sz w:val="18"/>
                <w:szCs w:val="18"/>
                <w:lang w:eastAsia="en-US"/>
              </w:rPr>
              <w:t>Możliwość ustawienia hasła dla twardego dysku</w:t>
            </w:r>
          </w:p>
          <w:p w14:paraId="722FDEA7" w14:textId="77777777" w:rsidR="0026264F" w:rsidRPr="002905D2" w:rsidRDefault="0026264F" w:rsidP="00005884">
            <w:pPr>
              <w:numPr>
                <w:ilvl w:val="0"/>
                <w:numId w:val="10"/>
              </w:numPr>
              <w:spacing w:after="0"/>
              <w:ind w:left="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Możliwość ustawienia hasła na starcie komputera tzw. POWER-On </w:t>
            </w:r>
            <w:proofErr w:type="spellStart"/>
            <w:r w:rsidRPr="002905D2">
              <w:rPr>
                <w:rFonts w:ascii="Century Gothic" w:hAnsi="Century Gothic" w:cstheme="minorHAnsi"/>
                <w:sz w:val="18"/>
                <w:szCs w:val="18"/>
                <w:lang w:eastAsia="en-US"/>
              </w:rPr>
              <w:t>Password</w:t>
            </w:r>
            <w:proofErr w:type="spellEnd"/>
            <w:r w:rsidRPr="002905D2">
              <w:rPr>
                <w:rFonts w:ascii="Century Gothic" w:hAnsi="Century Gothic" w:cstheme="minorHAnsi"/>
                <w:sz w:val="18"/>
                <w:szCs w:val="18"/>
                <w:lang w:eastAsia="en-US"/>
              </w:rPr>
              <w:t xml:space="preserve"> </w:t>
            </w:r>
          </w:p>
          <w:p w14:paraId="317D90A0" w14:textId="77777777" w:rsidR="0026264F" w:rsidRPr="002905D2" w:rsidRDefault="0026264F" w:rsidP="00005884">
            <w:pPr>
              <w:numPr>
                <w:ilvl w:val="0"/>
                <w:numId w:val="10"/>
              </w:numPr>
              <w:spacing w:after="0"/>
              <w:ind w:left="0"/>
              <w:rPr>
                <w:rFonts w:ascii="Century Gothic" w:hAnsi="Century Gothic" w:cstheme="minorHAnsi"/>
                <w:sz w:val="18"/>
                <w:szCs w:val="18"/>
                <w:lang w:eastAsia="en-US"/>
              </w:rPr>
            </w:pPr>
            <w:r w:rsidRPr="002905D2">
              <w:rPr>
                <w:rFonts w:ascii="Century Gothic" w:hAnsi="Century Gothic" w:cstheme="minorHAnsi"/>
                <w:sz w:val="18"/>
                <w:szCs w:val="18"/>
                <w:lang w:eastAsia="en-US"/>
              </w:rPr>
              <w:t>Możliwość ustawienia hasła Administratora i użytkow</w:t>
            </w:r>
            <w:r>
              <w:rPr>
                <w:rFonts w:ascii="Century Gothic" w:hAnsi="Century Gothic" w:cstheme="minorHAnsi"/>
                <w:sz w:val="18"/>
                <w:szCs w:val="18"/>
                <w:lang w:eastAsia="en-US"/>
              </w:rPr>
              <w:t>nika</w:t>
            </w:r>
            <w:r w:rsidRPr="002905D2">
              <w:rPr>
                <w:rFonts w:ascii="Century Gothic" w:hAnsi="Century Gothic" w:cstheme="minorHAnsi"/>
                <w:sz w:val="18"/>
                <w:szCs w:val="18"/>
                <w:lang w:eastAsia="en-US"/>
              </w:rPr>
              <w:t xml:space="preserve"> BIOS </w:t>
            </w:r>
          </w:p>
          <w:p w14:paraId="39220997" w14:textId="77777777" w:rsidR="0026264F" w:rsidRPr="002905D2" w:rsidRDefault="0026264F" w:rsidP="00005884">
            <w:pPr>
              <w:numPr>
                <w:ilvl w:val="0"/>
                <w:numId w:val="10"/>
              </w:numPr>
              <w:spacing w:after="0"/>
              <w:ind w:left="0"/>
              <w:rPr>
                <w:rFonts w:ascii="Century Gothic" w:hAnsi="Century Gothic" w:cstheme="minorHAnsi"/>
                <w:sz w:val="18"/>
                <w:szCs w:val="18"/>
                <w:lang w:eastAsia="en-US"/>
              </w:rPr>
            </w:pPr>
            <w:r w:rsidRPr="002905D2">
              <w:rPr>
                <w:rFonts w:ascii="Century Gothic" w:hAnsi="Century Gothic" w:cstheme="minorHAnsi"/>
                <w:sz w:val="18"/>
                <w:szCs w:val="18"/>
                <w:lang w:eastAsia="en-US"/>
              </w:rPr>
              <w:t>Mo</w:t>
            </w:r>
            <w:r>
              <w:rPr>
                <w:rFonts w:ascii="Century Gothic" w:hAnsi="Century Gothic" w:cstheme="minorHAnsi"/>
                <w:sz w:val="18"/>
                <w:szCs w:val="18"/>
                <w:lang w:eastAsia="en-US"/>
              </w:rPr>
              <w:t>ż</w:t>
            </w:r>
            <w:r w:rsidRPr="002905D2">
              <w:rPr>
                <w:rFonts w:ascii="Century Gothic" w:hAnsi="Century Gothic" w:cstheme="minorHAnsi"/>
                <w:sz w:val="18"/>
                <w:szCs w:val="18"/>
                <w:lang w:eastAsia="en-US"/>
              </w:rPr>
              <w:t>liwość włączania/wył</w:t>
            </w:r>
            <w:r>
              <w:rPr>
                <w:rFonts w:ascii="Century Gothic" w:hAnsi="Century Gothic" w:cstheme="minorHAnsi"/>
                <w:sz w:val="18"/>
                <w:szCs w:val="18"/>
                <w:lang w:eastAsia="en-US"/>
              </w:rPr>
              <w:t>ą</w:t>
            </w:r>
            <w:r w:rsidRPr="002905D2">
              <w:rPr>
                <w:rFonts w:ascii="Century Gothic" w:hAnsi="Century Gothic" w:cstheme="minorHAnsi"/>
                <w:sz w:val="18"/>
                <w:szCs w:val="18"/>
                <w:lang w:eastAsia="en-US"/>
              </w:rPr>
              <w:t>czania wir</w:t>
            </w:r>
            <w:r>
              <w:rPr>
                <w:rFonts w:ascii="Century Gothic" w:hAnsi="Century Gothic" w:cstheme="minorHAnsi"/>
                <w:sz w:val="18"/>
                <w:szCs w:val="18"/>
                <w:lang w:eastAsia="en-US"/>
              </w:rPr>
              <w:t>tualizacji</w:t>
            </w:r>
            <w:r w:rsidRPr="002905D2">
              <w:rPr>
                <w:rFonts w:ascii="Century Gothic" w:hAnsi="Century Gothic" w:cstheme="minorHAnsi"/>
                <w:sz w:val="18"/>
                <w:szCs w:val="18"/>
                <w:lang w:eastAsia="en-US"/>
              </w:rPr>
              <w:t xml:space="preserve"> z poziomu BIOSU</w:t>
            </w:r>
          </w:p>
          <w:p w14:paraId="69D6B9EC" w14:textId="77777777" w:rsidR="0026264F" w:rsidRPr="002905D2" w:rsidRDefault="0026264F" w:rsidP="00005884">
            <w:pPr>
              <w:numPr>
                <w:ilvl w:val="0"/>
                <w:numId w:val="10"/>
              </w:numPr>
              <w:spacing w:after="0"/>
              <w:ind w:left="0"/>
              <w:rPr>
                <w:rFonts w:ascii="Century Gothic" w:hAnsi="Century Gothic" w:cstheme="minorHAnsi"/>
                <w:sz w:val="18"/>
                <w:szCs w:val="18"/>
                <w:lang w:eastAsia="en-US"/>
              </w:rPr>
            </w:pPr>
            <w:r w:rsidRPr="002905D2">
              <w:rPr>
                <w:rFonts w:ascii="Century Gothic" w:hAnsi="Century Gothic" w:cstheme="minorHAnsi"/>
                <w:sz w:val="18"/>
                <w:szCs w:val="18"/>
                <w:lang w:eastAsia="en-US"/>
              </w:rPr>
              <w:t>Możliwość Wyłączania/Włączania: zintegrowanej karty WIFI, portów USB, Tryby PXE dla karty sieciowej,</w:t>
            </w:r>
          </w:p>
          <w:p w14:paraId="6DA78B4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Możliwość ustawienia portów USB w trybie „no BOOT”, czyli podczas startu komputer nie wykrywa urządzeń </w:t>
            </w:r>
            <w:proofErr w:type="spellStart"/>
            <w:r w:rsidRPr="002905D2">
              <w:rPr>
                <w:rFonts w:ascii="Century Gothic" w:hAnsi="Century Gothic" w:cstheme="minorHAnsi"/>
                <w:bCs/>
                <w:sz w:val="18"/>
                <w:szCs w:val="18"/>
                <w:lang w:eastAsia="en-US"/>
              </w:rPr>
              <w:t>bootujących</w:t>
            </w:r>
            <w:proofErr w:type="spellEnd"/>
            <w:r w:rsidRPr="002905D2">
              <w:rPr>
                <w:rFonts w:ascii="Century Gothic" w:hAnsi="Century Gothic" w:cstheme="minorHAnsi"/>
                <w:bCs/>
                <w:sz w:val="18"/>
                <w:szCs w:val="18"/>
                <w:lang w:eastAsia="en-US"/>
              </w:rPr>
              <w:t xml:space="preserve"> typu USB, natomiast po uruchomieniu systemu operacyjnego porty USB są aktywne.</w:t>
            </w:r>
          </w:p>
        </w:tc>
      </w:tr>
      <w:tr w:rsidR="0026264F" w:rsidRPr="002905D2" w14:paraId="1501B1CD"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06E3EA78" w14:textId="77777777" w:rsidR="0026264F" w:rsidRPr="002905D2" w:rsidRDefault="0026264F" w:rsidP="00005884">
            <w:pPr>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70A6A59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Bezpieczeństwo</w:t>
            </w:r>
          </w:p>
        </w:tc>
        <w:tc>
          <w:tcPr>
            <w:tcW w:w="3655" w:type="pct"/>
            <w:tcBorders>
              <w:top w:val="single" w:sz="4" w:space="0" w:color="auto"/>
              <w:left w:val="single" w:sz="4" w:space="0" w:color="auto"/>
              <w:bottom w:val="single" w:sz="4" w:space="0" w:color="auto"/>
              <w:right w:val="single" w:sz="4" w:space="0" w:color="auto"/>
            </w:tcBorders>
            <w:hideMark/>
          </w:tcPr>
          <w:p w14:paraId="442C04F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 złącze </w:t>
            </w:r>
            <w:proofErr w:type="spellStart"/>
            <w:r w:rsidRPr="002905D2">
              <w:rPr>
                <w:rFonts w:ascii="Century Gothic" w:hAnsi="Century Gothic" w:cstheme="minorHAnsi"/>
                <w:bCs/>
                <w:sz w:val="18"/>
                <w:szCs w:val="18"/>
                <w:lang w:eastAsia="en-US"/>
              </w:rPr>
              <w:t>Kensington</w:t>
            </w:r>
            <w:proofErr w:type="spellEnd"/>
            <w:r w:rsidRPr="002905D2">
              <w:rPr>
                <w:rFonts w:ascii="Century Gothic" w:hAnsi="Century Gothic" w:cstheme="minorHAnsi"/>
                <w:bCs/>
                <w:sz w:val="18"/>
                <w:szCs w:val="18"/>
                <w:lang w:eastAsia="en-US"/>
              </w:rPr>
              <w:t xml:space="preserve"> Lock,</w:t>
            </w:r>
          </w:p>
          <w:p w14:paraId="67C894C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2.0).</w:t>
            </w:r>
          </w:p>
        </w:tc>
      </w:tr>
      <w:tr w:rsidR="0026264F" w:rsidRPr="002905D2" w14:paraId="71A58D9C"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7D0ECED3" w14:textId="77777777" w:rsidR="0026264F" w:rsidRPr="002905D2" w:rsidRDefault="0026264F" w:rsidP="00005884">
            <w:pPr>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3C216E30" w14:textId="77777777" w:rsidR="0026264F" w:rsidRPr="002905D2" w:rsidRDefault="0026264F" w:rsidP="00005884">
            <w:pPr>
              <w:spacing w:after="0"/>
              <w:rPr>
                <w:rFonts w:ascii="Century Gothic" w:hAnsi="Century Gothic" w:cstheme="minorHAnsi"/>
                <w:bCs/>
                <w:sz w:val="18"/>
                <w:szCs w:val="18"/>
                <w:highlight w:val="yellow"/>
                <w:lang w:eastAsia="en-US"/>
              </w:rPr>
            </w:pPr>
            <w:r w:rsidRPr="002559E2">
              <w:rPr>
                <w:rFonts w:ascii="Century Gothic" w:hAnsi="Century Gothic" w:cstheme="minorHAnsi"/>
                <w:bCs/>
                <w:sz w:val="18"/>
                <w:szCs w:val="18"/>
                <w:lang w:eastAsia="en-US"/>
              </w:rPr>
              <w:t>Certyfikaty i standardy</w:t>
            </w:r>
          </w:p>
        </w:tc>
        <w:tc>
          <w:tcPr>
            <w:tcW w:w="3655" w:type="pct"/>
            <w:tcBorders>
              <w:top w:val="single" w:sz="4" w:space="0" w:color="auto"/>
              <w:left w:val="single" w:sz="4" w:space="0" w:color="auto"/>
              <w:bottom w:val="single" w:sz="4" w:space="0" w:color="auto"/>
              <w:right w:val="single" w:sz="4" w:space="0" w:color="auto"/>
            </w:tcBorders>
            <w:hideMark/>
          </w:tcPr>
          <w:p w14:paraId="698CF2E3" w14:textId="77777777" w:rsidR="0026264F" w:rsidRPr="00CB78D3" w:rsidRDefault="0026264F" w:rsidP="00005884">
            <w:pPr>
              <w:numPr>
                <w:ilvl w:val="0"/>
                <w:numId w:val="10"/>
              </w:numPr>
              <w:spacing w:after="0"/>
              <w:ind w:left="0"/>
              <w:rPr>
                <w:rFonts w:ascii="Century Gothic" w:hAnsi="Century Gothic" w:cstheme="minorHAnsi"/>
                <w:bCs/>
                <w:sz w:val="18"/>
                <w:szCs w:val="18"/>
                <w:lang w:eastAsia="en-US"/>
              </w:rPr>
            </w:pPr>
            <w:r w:rsidRPr="00CB78D3">
              <w:rPr>
                <w:rFonts w:ascii="Century Gothic" w:hAnsi="Century Gothic" w:cstheme="minorHAnsi"/>
                <w:bCs/>
                <w:sz w:val="18"/>
                <w:szCs w:val="18"/>
                <w:lang w:eastAsia="en-US"/>
              </w:rPr>
              <w:t>Certyfikat ISO9001:2000 lub certyfikat równoważny dla producenta sprzętu (dostarczyć na wezwanie zamawiającego)</w:t>
            </w:r>
          </w:p>
          <w:p w14:paraId="5F4EEB4B" w14:textId="77777777" w:rsidR="0026264F" w:rsidRPr="00CB78D3" w:rsidRDefault="0026264F" w:rsidP="00005884">
            <w:pPr>
              <w:numPr>
                <w:ilvl w:val="0"/>
                <w:numId w:val="10"/>
              </w:numPr>
              <w:spacing w:after="0"/>
              <w:ind w:left="0"/>
              <w:rPr>
                <w:rFonts w:ascii="Century Gothic" w:hAnsi="Century Gothic" w:cstheme="minorHAnsi"/>
                <w:bCs/>
                <w:sz w:val="18"/>
                <w:szCs w:val="18"/>
                <w:lang w:eastAsia="en-US"/>
              </w:rPr>
            </w:pPr>
            <w:r w:rsidRPr="00CB78D3">
              <w:rPr>
                <w:rFonts w:ascii="Century Gothic" w:hAnsi="Century Gothic" w:cstheme="minorHAnsi"/>
                <w:bCs/>
                <w:sz w:val="18"/>
                <w:szCs w:val="18"/>
                <w:lang w:eastAsia="en-US"/>
              </w:rPr>
              <w:t>Deklaracja zgodności CE (dostarczyć na wezwanie zamawiającego)</w:t>
            </w:r>
          </w:p>
        </w:tc>
      </w:tr>
      <w:tr w:rsidR="0026264F" w:rsidRPr="002905D2" w14:paraId="5CDEF8F2"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7736930D" w14:textId="77777777" w:rsidR="0026264F" w:rsidRPr="002905D2" w:rsidRDefault="0026264F" w:rsidP="00005884">
            <w:pPr>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03B463D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System operacyjny – </w:t>
            </w:r>
            <w:r w:rsidRPr="002905D2">
              <w:rPr>
                <w:rFonts w:ascii="Century Gothic" w:hAnsi="Century Gothic" w:cstheme="minorHAnsi"/>
                <w:b/>
                <w:bCs/>
                <w:sz w:val="18"/>
                <w:szCs w:val="18"/>
                <w:lang w:eastAsia="en-US"/>
              </w:rPr>
              <w:t>w formularzu oferty trzeba podać nazwę oferowanego oprogramowania</w:t>
            </w:r>
            <w:r w:rsidRPr="002905D2">
              <w:rPr>
                <w:rFonts w:ascii="Century Gothic" w:hAnsi="Century Gothic" w:cstheme="minorHAnsi"/>
                <w:bCs/>
                <w:sz w:val="18"/>
                <w:szCs w:val="18"/>
                <w:lang w:eastAsia="en-US"/>
              </w:rPr>
              <w:t xml:space="preserve"> </w:t>
            </w:r>
          </w:p>
        </w:tc>
        <w:tc>
          <w:tcPr>
            <w:tcW w:w="3655" w:type="pct"/>
            <w:tcBorders>
              <w:top w:val="single" w:sz="4" w:space="0" w:color="auto"/>
              <w:left w:val="single" w:sz="4" w:space="0" w:color="auto"/>
              <w:bottom w:val="single" w:sz="4" w:space="0" w:color="auto"/>
              <w:right w:val="single" w:sz="4" w:space="0" w:color="auto"/>
            </w:tcBorders>
          </w:tcPr>
          <w:p w14:paraId="3A6619C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System operacyjny klasy PC musi spełniać następujące wymagania poprzez wbudowane mechanizmy, bez użycia dodatkowych aplikacji:</w:t>
            </w:r>
          </w:p>
          <w:p w14:paraId="79F79A64"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Dostępne dwa rodzaje graficznego interfejsu użytkownika:</w:t>
            </w:r>
          </w:p>
          <w:p w14:paraId="2AEAE9E3" w14:textId="77777777" w:rsidR="0026264F" w:rsidRPr="002905D2" w:rsidRDefault="0026264F" w:rsidP="00005884">
            <w:pPr>
              <w:pStyle w:val="Akapitzlist"/>
              <w:numPr>
                <w:ilvl w:val="1"/>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Klasyczny, umożliwiający obsługę przy pomocy klawiatury i myszy,</w:t>
            </w:r>
          </w:p>
          <w:p w14:paraId="111B712D" w14:textId="77777777" w:rsidR="0026264F" w:rsidRPr="002905D2" w:rsidRDefault="0026264F" w:rsidP="00005884">
            <w:pPr>
              <w:pStyle w:val="Akapitzlist"/>
              <w:numPr>
                <w:ilvl w:val="1"/>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Dotykowy umożliwiający sterowanie dotykiem na urządzeniach typu tablet lub monitorach dotykowych</w:t>
            </w:r>
          </w:p>
          <w:p w14:paraId="64D1784D"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Funkcje związane z obsługą komputerów typu tablet, z wbudowanym modułem „uczenia się” pisma użytkownika – obsługa języka polskiego</w:t>
            </w:r>
          </w:p>
          <w:p w14:paraId="53012193"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Interfejs użytkownika dostępny w wielu językach do wyboru – w tym polskim i angielskim</w:t>
            </w:r>
          </w:p>
          <w:p w14:paraId="6D71EB0D"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Możliwość tworzenia pulpitów wirtualnych, przenoszenia aplikacji pomiędzy pulpitami i przełączanie się pomiędzy pulpitami za pomocą skrótów klawiaturowych lub GUI.</w:t>
            </w:r>
          </w:p>
          <w:p w14:paraId="46534C15"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Wbudowane w system operacyjny minimum dwie przeglądarki Internetowe</w:t>
            </w:r>
          </w:p>
          <w:p w14:paraId="049A8CF0"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381D755B"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Zlokalizowane w języku polskim, co najmniej następujące elementy: menu, pomoc, komunikaty systemowe, menedżer plików.</w:t>
            </w:r>
          </w:p>
          <w:p w14:paraId="5D2BF74D"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lastRenderedPageBreak/>
              <w:t>Graficzne środowisko instalacji i konfiguracji dostępne w języku polskim</w:t>
            </w:r>
          </w:p>
          <w:p w14:paraId="7ABB3D9B"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Wbudowany system pomocy w języku polskim.</w:t>
            </w:r>
          </w:p>
          <w:p w14:paraId="7C374E14"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Możliwość przystosowania stanowiska dla osób niepełnosprawnych (np. słabo widzących).</w:t>
            </w:r>
          </w:p>
          <w:p w14:paraId="70BB4F52"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Możliwość sterowania czasem dostarczania nowych wersji systemu operacyjnego, możliwość centralnego opóźniania dostarczania nowej wersji o minimum 4 miesiące.</w:t>
            </w:r>
          </w:p>
        </w:tc>
      </w:tr>
      <w:tr w:rsidR="0026264F" w:rsidRPr="002905D2" w14:paraId="5D794D38"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71013500" w14:textId="77777777" w:rsidR="0026264F" w:rsidRPr="002905D2" w:rsidRDefault="0026264F" w:rsidP="00005884">
            <w:pPr>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565B401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Bezpieczeństwo i oprogramowanie dodatkowe – </w:t>
            </w:r>
            <w:r w:rsidRPr="002905D2">
              <w:rPr>
                <w:rFonts w:ascii="Century Gothic" w:hAnsi="Century Gothic" w:cstheme="minorHAnsi"/>
                <w:b/>
                <w:bCs/>
                <w:sz w:val="18"/>
                <w:szCs w:val="18"/>
                <w:lang w:eastAsia="en-US"/>
              </w:rPr>
              <w:t>w formularzu oferty trzeba podać nazwę oferowanego oprogramowania</w:t>
            </w:r>
          </w:p>
        </w:tc>
        <w:tc>
          <w:tcPr>
            <w:tcW w:w="3655" w:type="pct"/>
            <w:tcBorders>
              <w:top w:val="single" w:sz="4" w:space="0" w:color="auto"/>
              <w:left w:val="single" w:sz="4" w:space="0" w:color="auto"/>
              <w:bottom w:val="single" w:sz="4" w:space="0" w:color="auto"/>
              <w:right w:val="single" w:sz="4" w:space="0" w:color="auto"/>
            </w:tcBorders>
          </w:tcPr>
          <w:p w14:paraId="05B61B8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Licencja min. 2 lata:</w:t>
            </w:r>
            <w:r w:rsidRPr="002905D2">
              <w:rPr>
                <w:rFonts w:ascii="Century Gothic" w:hAnsi="Century Gothic" w:cstheme="minorHAnsi"/>
                <w:bCs/>
                <w:sz w:val="18"/>
                <w:szCs w:val="18"/>
                <w:lang w:eastAsia="en-US"/>
              </w:rPr>
              <w:br/>
              <w:t xml:space="preserve">System chroniący przed zagrożeniami, posiadający certyfikaty VB100%, OPSWAT, AVLAB +++, AV </w:t>
            </w:r>
            <w:proofErr w:type="spellStart"/>
            <w:r w:rsidRPr="002905D2">
              <w:rPr>
                <w:rFonts w:ascii="Century Gothic" w:hAnsi="Century Gothic" w:cstheme="minorHAnsi"/>
                <w:bCs/>
                <w:sz w:val="18"/>
                <w:szCs w:val="18"/>
                <w:lang w:eastAsia="en-US"/>
              </w:rPr>
              <w:t>Comperative</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Advance</w:t>
            </w:r>
            <w:proofErr w:type="spellEnd"/>
            <w:r w:rsidRPr="002905D2">
              <w:rPr>
                <w:rFonts w:ascii="Century Gothic" w:hAnsi="Century Gothic" w:cstheme="minorHAnsi"/>
                <w:bCs/>
                <w:sz w:val="18"/>
                <w:szCs w:val="18"/>
                <w:lang w:eastAsia="en-US"/>
              </w:rPr>
              <w:t xml:space="preserve"> +</w:t>
            </w:r>
            <w:r>
              <w:rPr>
                <w:rFonts w:ascii="Century Gothic" w:hAnsi="Century Gothic" w:cstheme="minorHAnsi"/>
                <w:bCs/>
                <w:sz w:val="18"/>
                <w:szCs w:val="18"/>
                <w:lang w:eastAsia="en-US"/>
              </w:rPr>
              <w:t xml:space="preserve"> lub równoważny</w:t>
            </w:r>
            <w:r w:rsidRPr="002905D2">
              <w:rPr>
                <w:rFonts w:ascii="Century Gothic" w:hAnsi="Century Gothic" w:cstheme="minorHAnsi"/>
                <w:bCs/>
                <w:sz w:val="18"/>
                <w:szCs w:val="18"/>
                <w:lang w:eastAsia="en-US"/>
              </w:rPr>
              <w:t>. Silnik musi umożliwiać co najmniej:</w:t>
            </w:r>
          </w:p>
          <w:p w14:paraId="3649EE5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wykrywanie i blokowania plików ze szkodliwą zawartością, w tym osadzonych/skompresowanych plików, które używają czasie rzeczywistym algorytmów kompresji,</w:t>
            </w:r>
          </w:p>
          <w:p w14:paraId="4D496E9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wykrywanie i usuwanie plików typu </w:t>
            </w:r>
            <w:proofErr w:type="spellStart"/>
            <w:r w:rsidRPr="002905D2">
              <w:rPr>
                <w:rFonts w:ascii="Century Gothic" w:hAnsi="Century Gothic" w:cstheme="minorHAnsi"/>
                <w:bCs/>
                <w:sz w:val="18"/>
                <w:szCs w:val="18"/>
                <w:lang w:eastAsia="en-US"/>
              </w:rPr>
              <w:t>rootkit</w:t>
            </w:r>
            <w:proofErr w:type="spellEnd"/>
            <w:r w:rsidRPr="002905D2">
              <w:rPr>
                <w:rFonts w:ascii="Century Gothic" w:hAnsi="Century Gothic" w:cstheme="minorHAnsi"/>
                <w:bCs/>
                <w:sz w:val="18"/>
                <w:szCs w:val="18"/>
                <w:lang w:eastAsia="en-US"/>
              </w:rPr>
              <w:t xml:space="preserve"> oraz złośliwego oprogramowania, również przy użyciu technik behawioralnych,</w:t>
            </w:r>
          </w:p>
          <w:p w14:paraId="1523D79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stosowanie kwarantanny,</w:t>
            </w:r>
          </w:p>
          <w:p w14:paraId="1B13968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wykrywanie i usuwanie fałszywego oprogramowania bezpieczeństwa (</w:t>
            </w:r>
            <w:proofErr w:type="spellStart"/>
            <w:r w:rsidRPr="002905D2">
              <w:rPr>
                <w:rFonts w:ascii="Century Gothic" w:hAnsi="Century Gothic" w:cstheme="minorHAnsi"/>
                <w:bCs/>
                <w:sz w:val="18"/>
                <w:szCs w:val="18"/>
                <w:lang w:eastAsia="en-US"/>
              </w:rPr>
              <w:t>roguewear</w:t>
            </w:r>
            <w:proofErr w:type="spellEnd"/>
            <w:r w:rsidRPr="002905D2">
              <w:rPr>
                <w:rFonts w:ascii="Century Gothic" w:hAnsi="Century Gothic" w:cstheme="minorHAnsi"/>
                <w:bCs/>
                <w:sz w:val="18"/>
                <w:szCs w:val="18"/>
                <w:lang w:eastAsia="en-US"/>
              </w:rPr>
              <w:t>)</w:t>
            </w:r>
          </w:p>
          <w:p w14:paraId="5983640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skanowanie urządzeń USB natychmiast po podłączeniu,</w:t>
            </w:r>
          </w:p>
          <w:p w14:paraId="20A070D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automatyczne odłączanie zainfekowanej końcówki od sieci,</w:t>
            </w:r>
          </w:p>
          <w:p w14:paraId="46152F2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skanowanie plików w czasie rzeczywistym, na żądanie, w interwałach czasowych lub poprzez harmonogram, w sposób w pełni konfigurowalny w stosunku do podejmowanych akcji w przypadku wykrycia zagrożenia, z możliwością wykluczenia typu pliku lub lokalizacji.</w:t>
            </w:r>
          </w:p>
          <w:p w14:paraId="35BF0FF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Zarządzanie „aktywami” stacji klienckiej, zbierające informacje co najmniej o nazwie komputera, producencie i modelu komputera, przynależności do grupy roboczej/domeny, szczegółach systemu operacyjnego, lokalnych kontach użytkowników, dacie i godzinie uruchomienia i ostatniego restartu komputera, parametrach sprzętowych (</w:t>
            </w:r>
            <w:proofErr w:type="spellStart"/>
            <w:r w:rsidRPr="002905D2">
              <w:rPr>
                <w:rFonts w:ascii="Century Gothic" w:hAnsi="Century Gothic" w:cstheme="minorHAnsi"/>
                <w:bCs/>
                <w:sz w:val="18"/>
                <w:szCs w:val="18"/>
                <w:lang w:eastAsia="en-US"/>
              </w:rPr>
              <w:t>proc.,RAM</w:t>
            </w:r>
            <w:proofErr w:type="spellEnd"/>
            <w:r w:rsidRPr="002905D2">
              <w:rPr>
                <w:rFonts w:ascii="Century Gothic" w:hAnsi="Century Gothic" w:cstheme="minorHAnsi"/>
                <w:bCs/>
                <w:sz w:val="18"/>
                <w:szCs w:val="18"/>
                <w:lang w:eastAsia="en-US"/>
              </w:rPr>
              <w:t xml:space="preserve">, SN, </w:t>
            </w:r>
            <w:proofErr w:type="spellStart"/>
            <w:r w:rsidRPr="002905D2">
              <w:rPr>
                <w:rFonts w:ascii="Century Gothic" w:hAnsi="Century Gothic" w:cstheme="minorHAnsi"/>
                <w:bCs/>
                <w:sz w:val="18"/>
                <w:szCs w:val="18"/>
                <w:lang w:eastAsia="en-US"/>
              </w:rPr>
              <w:t>storage</w:t>
            </w:r>
            <w:proofErr w:type="spellEnd"/>
            <w:r w:rsidRPr="002905D2">
              <w:rPr>
                <w:rFonts w:ascii="Century Gothic" w:hAnsi="Century Gothic" w:cstheme="minorHAnsi"/>
                <w:bCs/>
                <w:sz w:val="18"/>
                <w:szCs w:val="18"/>
                <w:lang w:eastAsia="en-US"/>
              </w:rPr>
              <w:t>), BIOS, interfejsach sieciowych, dołączonych peryferiach.</w:t>
            </w:r>
          </w:p>
          <w:p w14:paraId="7DD32E1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posiadać moduł ochrony IDS/IPS</w:t>
            </w:r>
          </w:p>
          <w:p w14:paraId="299B581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posiadać mechanizm wykrywania skanowania portów</w:t>
            </w:r>
          </w:p>
          <w:p w14:paraId="478FEF7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Musi pozwalać na wykluczenie adresów IP oraz </w:t>
            </w:r>
            <w:proofErr w:type="spellStart"/>
            <w:r w:rsidRPr="002905D2">
              <w:rPr>
                <w:rFonts w:ascii="Century Gothic" w:hAnsi="Century Gothic" w:cstheme="minorHAnsi"/>
                <w:bCs/>
                <w:sz w:val="18"/>
                <w:szCs w:val="18"/>
                <w:lang w:eastAsia="en-US"/>
              </w:rPr>
              <w:t>PORTów</w:t>
            </w:r>
            <w:proofErr w:type="spellEnd"/>
            <w:r w:rsidRPr="002905D2">
              <w:rPr>
                <w:rFonts w:ascii="Century Gothic" w:hAnsi="Century Gothic" w:cstheme="minorHAnsi"/>
                <w:bCs/>
                <w:sz w:val="18"/>
                <w:szCs w:val="18"/>
                <w:lang w:eastAsia="en-US"/>
              </w:rPr>
              <w:t xml:space="preserve"> TCP/IP z modułu wykrywania skanowania portów</w:t>
            </w:r>
          </w:p>
          <w:p w14:paraId="77E31C3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Moduł wykrywania ataków </w:t>
            </w:r>
            <w:proofErr w:type="spellStart"/>
            <w:r w:rsidRPr="002905D2">
              <w:rPr>
                <w:rFonts w:ascii="Century Gothic" w:hAnsi="Century Gothic" w:cstheme="minorHAnsi"/>
                <w:bCs/>
                <w:sz w:val="18"/>
                <w:szCs w:val="18"/>
                <w:lang w:eastAsia="en-US"/>
              </w:rPr>
              <w:t>DDoS</w:t>
            </w:r>
            <w:proofErr w:type="spellEnd"/>
            <w:r w:rsidRPr="002905D2">
              <w:rPr>
                <w:rFonts w:ascii="Century Gothic" w:hAnsi="Century Gothic" w:cstheme="minorHAnsi"/>
                <w:bCs/>
                <w:sz w:val="18"/>
                <w:szCs w:val="18"/>
                <w:lang w:eastAsia="en-US"/>
              </w:rPr>
              <w:t xml:space="preserve"> musi posiadać kilka poziomów wrażliwości</w:t>
            </w:r>
          </w:p>
          <w:p w14:paraId="5EBD943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Szyfrowanie danych:</w:t>
            </w:r>
          </w:p>
          <w:p w14:paraId="29EAD02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Oprogramowanie do szyfrowania, chroniące dane rezydujące na punktach końcowych za pomocą silnych algorytmów szyfrowania takich jak AES, RC6, SERPENT i DWAFISH. Pełne szyfrowanie dysków działających m.in. na komputerach z systemem Windows.</w:t>
            </w:r>
          </w:p>
          <w:p w14:paraId="304126E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Zapobiegające utracie danych z powodu utraty / kradzieży punktu końcowego. Oprogramowanie szyfruje całą zawartość na urządzeniach przenośnych, takich jak Pen </w:t>
            </w:r>
            <w:proofErr w:type="spellStart"/>
            <w:r w:rsidRPr="002905D2">
              <w:rPr>
                <w:rFonts w:ascii="Century Gothic" w:hAnsi="Century Gothic" w:cstheme="minorHAnsi"/>
                <w:bCs/>
                <w:sz w:val="18"/>
                <w:szCs w:val="18"/>
                <w:lang w:eastAsia="en-US"/>
              </w:rPr>
              <w:t>Drive'y</w:t>
            </w:r>
            <w:proofErr w:type="spellEnd"/>
            <w:r w:rsidRPr="002905D2">
              <w:rPr>
                <w:rFonts w:ascii="Century Gothic" w:hAnsi="Century Gothic" w:cstheme="minorHAnsi"/>
                <w:bCs/>
                <w:sz w:val="18"/>
                <w:szCs w:val="18"/>
                <w:lang w:eastAsia="en-US"/>
              </w:rPr>
              <w:t>, dyski USB i udostępnia je tylko autoryzowanym użytkownikom.</w:t>
            </w:r>
          </w:p>
          <w:p w14:paraId="4E7EAD4F" w14:textId="77777777" w:rsidR="0026264F" w:rsidRPr="002905D2" w:rsidRDefault="0026264F" w:rsidP="00005884">
            <w:pPr>
              <w:spacing w:after="0"/>
              <w:rPr>
                <w:rFonts w:ascii="Century Gothic" w:hAnsi="Century Gothic" w:cstheme="minorHAnsi"/>
                <w:bCs/>
                <w:sz w:val="18"/>
                <w:szCs w:val="18"/>
                <w:lang w:eastAsia="en-US"/>
              </w:rPr>
            </w:pPr>
          </w:p>
          <w:p w14:paraId="6CCB826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Oprogramowanie umożliwia blokowanie wybranych przez administratora urządzeń zewnętrznych podłączanych do stacji końcowej. </w:t>
            </w:r>
          </w:p>
          <w:p w14:paraId="5657311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Oprogramowanie umożliwia zdefiniowanie listy zaufanych urządzeń, które nie będą blokowane podczas podłączanie do stacji końcowej.</w:t>
            </w:r>
          </w:p>
          <w:p w14:paraId="6A0320A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Istnieje możliwość blokady zapisywanie plików na zewnętrznych dyskach USB oraz blokada możliwości uruchamiania oprogramowania z takich dysków. Blokada ta powinna umożliwiać korzystanie z pozostałych danych zapisanych na takich dyskach.</w:t>
            </w:r>
          </w:p>
          <w:p w14:paraId="1509D7E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lastRenderedPageBreak/>
              <w:t>Interfejs zarządzania wyświetla monity o zbliżającym się zakończeniu licencji, a także powiadamia o zakończeniu licencji.</w:t>
            </w:r>
          </w:p>
          <w:p w14:paraId="35AC9C3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Dodatkowy moduł chroniący dane użytkownika przed działaniem oprogramowania </w:t>
            </w:r>
            <w:proofErr w:type="spellStart"/>
            <w:r w:rsidRPr="002905D2">
              <w:rPr>
                <w:rFonts w:ascii="Century Gothic" w:hAnsi="Century Gothic" w:cstheme="minorHAnsi"/>
                <w:bCs/>
                <w:sz w:val="18"/>
                <w:szCs w:val="18"/>
                <w:lang w:eastAsia="en-US"/>
              </w:rPr>
              <w:t>ransomware</w:t>
            </w:r>
            <w:proofErr w:type="spellEnd"/>
            <w:r w:rsidRPr="002905D2">
              <w:rPr>
                <w:rFonts w:ascii="Century Gothic" w:hAnsi="Century Gothic" w:cstheme="minorHAnsi"/>
                <w:bCs/>
                <w:sz w:val="18"/>
                <w:szCs w:val="18"/>
                <w:lang w:eastAsia="en-US"/>
              </w:rPr>
              <w:t>. Działanie modułu polega na ograniczeniu możliwości modyfikowania chronionych plików, tylko procesom systemowym oraz zaufanym aplikacjom.</w:t>
            </w:r>
          </w:p>
          <w:p w14:paraId="39F11DD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Możliwość dowolnego zdefiniowania dodatkowo chronionych folderów zawierających wrażliwe dane użytkownika.</w:t>
            </w:r>
          </w:p>
          <w:p w14:paraId="72131F6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Możliwość zdefiniowania zaufanych folderów. Aplikacje uruchamiane z zaufanych folderów mają możliwość modyfikowania plików objętych dodatkową ochroną </w:t>
            </w:r>
            <w:proofErr w:type="spellStart"/>
            <w:r w:rsidRPr="002905D2">
              <w:rPr>
                <w:rFonts w:ascii="Century Gothic" w:hAnsi="Century Gothic" w:cstheme="minorHAnsi"/>
                <w:bCs/>
                <w:sz w:val="18"/>
                <w:szCs w:val="18"/>
                <w:lang w:eastAsia="en-US"/>
              </w:rPr>
              <w:t>any</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ransomware</w:t>
            </w:r>
            <w:proofErr w:type="spellEnd"/>
            <w:r w:rsidRPr="002905D2">
              <w:rPr>
                <w:rFonts w:ascii="Century Gothic" w:hAnsi="Century Gothic" w:cstheme="minorHAnsi"/>
                <w:bCs/>
                <w:sz w:val="18"/>
                <w:szCs w:val="18"/>
                <w:lang w:eastAsia="en-US"/>
              </w:rPr>
              <w:t>.</w:t>
            </w:r>
          </w:p>
          <w:p w14:paraId="62A922F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Zaawansowane monitorowanie krytycznych danych użytkownika zapewniające zapobiegające prze niezamierzonymi manipulacjami – ataki </w:t>
            </w:r>
            <w:proofErr w:type="spellStart"/>
            <w:r w:rsidRPr="002905D2">
              <w:rPr>
                <w:rFonts w:ascii="Century Gothic" w:hAnsi="Century Gothic" w:cstheme="minorHAnsi"/>
                <w:bCs/>
                <w:sz w:val="18"/>
                <w:szCs w:val="18"/>
                <w:lang w:eastAsia="en-US"/>
              </w:rPr>
              <w:t>ransomware</w:t>
            </w:r>
            <w:proofErr w:type="spellEnd"/>
            <w:r w:rsidRPr="002905D2">
              <w:rPr>
                <w:rFonts w:ascii="Century Gothic" w:hAnsi="Century Gothic" w:cstheme="minorHAnsi"/>
                <w:bCs/>
                <w:sz w:val="18"/>
                <w:szCs w:val="18"/>
                <w:lang w:eastAsia="en-US"/>
              </w:rPr>
              <w:t xml:space="preserve">  </w:t>
            </w:r>
          </w:p>
          <w:p w14:paraId="0DAE2DB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Centralna konsola zarządzająca zainstalowana na serwerze musi umożliwiać co najmniej:</w:t>
            </w:r>
          </w:p>
          <w:p w14:paraId="6E1CF88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Przechowywanie danych w bazie typu SQL, z której korzysta funkcjonalność raportowania konsoli</w:t>
            </w:r>
          </w:p>
          <w:p w14:paraId="6878646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Zdalną instalację lub deinstalację oprogramowania ochronnego                   na stacjach klienckich, na pojedynczych punktach, zakresie adresów IP lub grupie z </w:t>
            </w:r>
            <w:proofErr w:type="spellStart"/>
            <w:r w:rsidRPr="002905D2">
              <w:rPr>
                <w:rFonts w:ascii="Century Gothic" w:hAnsi="Century Gothic" w:cstheme="minorHAnsi"/>
                <w:bCs/>
                <w:sz w:val="18"/>
                <w:szCs w:val="18"/>
                <w:lang w:eastAsia="en-US"/>
              </w:rPr>
              <w:t>ActiveDirectory</w:t>
            </w:r>
            <w:proofErr w:type="spellEnd"/>
          </w:p>
          <w:p w14:paraId="6DB1D21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Tworzenie paczek instalacyjnych oprogramowania klienckiego, z rozróżnieniem docelowej platformy systemowej (w tym 32 lub 64bit dla systemów Windows i Linux), w formie plików .exe       lub .</w:t>
            </w:r>
            <w:proofErr w:type="spellStart"/>
            <w:r w:rsidRPr="002905D2">
              <w:rPr>
                <w:rFonts w:ascii="Century Gothic" w:hAnsi="Century Gothic" w:cstheme="minorHAnsi"/>
                <w:bCs/>
                <w:sz w:val="18"/>
                <w:szCs w:val="18"/>
                <w:lang w:eastAsia="en-US"/>
              </w:rPr>
              <w:t>msi</w:t>
            </w:r>
            <w:proofErr w:type="spellEnd"/>
            <w:r w:rsidRPr="002905D2">
              <w:rPr>
                <w:rFonts w:ascii="Century Gothic" w:hAnsi="Century Gothic" w:cstheme="minorHAnsi"/>
                <w:bCs/>
                <w:sz w:val="18"/>
                <w:szCs w:val="18"/>
                <w:lang w:eastAsia="en-US"/>
              </w:rPr>
              <w:t xml:space="preserve"> dla Windows oraz formatach dla systemów Linux</w:t>
            </w:r>
          </w:p>
          <w:p w14:paraId="59D6699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Centralną dystrybucję na zarządzanych klientach uaktualnień definicji ochronnych, których źródłem będzie plik lub pliki wgrane na serwer konsoli przez administratora, bez dostępu do sieci Internet.</w:t>
            </w:r>
          </w:p>
          <w:p w14:paraId="119CC10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Raportowanie dostępne przez dedykowany panel w konsoli, z prezentacją tabelaryczną i graficzną, z możliwością automatycznego czyszczenia starych raportów, z możliwością eksportu do formatów CSV i PDF, prezentujące dane zarówno z logowania zdarzeń serwera konsoli, jak i dane/raporty zbierane ze stacji klienckich, w tym raporty o oprogramowaniu zainstalowanym na stacjach klienckich</w:t>
            </w:r>
          </w:p>
          <w:p w14:paraId="45A541B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Definiowanie struktury zarządzanie opartej o role i polityki, w których każda z funkcjonalności musi mieć możliwość konfiguracji</w:t>
            </w:r>
          </w:p>
          <w:p w14:paraId="6FD6069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Zarządzanie przez Chmurę:</w:t>
            </w:r>
          </w:p>
          <w:p w14:paraId="00C74F7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1.</w:t>
            </w:r>
            <w:r w:rsidRPr="002905D2">
              <w:rPr>
                <w:rFonts w:ascii="Century Gothic" w:hAnsi="Century Gothic" w:cstheme="minorHAnsi"/>
                <w:bCs/>
                <w:sz w:val="18"/>
                <w:szCs w:val="18"/>
                <w:lang w:eastAsia="en-US"/>
              </w:rPr>
              <w:tab/>
              <w:t>Musi być zdolny do wyświetlania statusu bezpieczeństwa konsolidacyjnego urządzeń końcowych zainstalowanych w różnych biurach</w:t>
            </w:r>
          </w:p>
          <w:p w14:paraId="7940005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2.</w:t>
            </w:r>
            <w:r w:rsidRPr="002905D2">
              <w:rPr>
                <w:rFonts w:ascii="Century Gothic" w:hAnsi="Century Gothic" w:cstheme="minorHAnsi"/>
                <w:bCs/>
                <w:sz w:val="18"/>
                <w:szCs w:val="18"/>
                <w:lang w:eastAsia="en-US"/>
              </w:rPr>
              <w:tab/>
              <w:t>Musi posiadać zdolność do tworzenia kopii zapasowych i przywracania plików konfiguracyjnych z serwera chmury</w:t>
            </w:r>
          </w:p>
          <w:p w14:paraId="275AC6D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3.</w:t>
            </w:r>
            <w:r w:rsidRPr="002905D2">
              <w:rPr>
                <w:rFonts w:ascii="Century Gothic" w:hAnsi="Century Gothic" w:cstheme="minorHAnsi"/>
                <w:bCs/>
                <w:sz w:val="18"/>
                <w:szCs w:val="18"/>
                <w:lang w:eastAsia="en-US"/>
              </w:rPr>
              <w:tab/>
              <w:t>Musi posiadać zdolność do promowania skutecznej polityki lokalnej do globalnej i zastosować ją globalnie do wszystkich biur</w:t>
            </w:r>
          </w:p>
          <w:p w14:paraId="608B811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4.</w:t>
            </w:r>
            <w:r w:rsidRPr="002905D2">
              <w:rPr>
                <w:rFonts w:ascii="Century Gothic" w:hAnsi="Century Gothic" w:cstheme="minorHAnsi"/>
                <w:bCs/>
                <w:sz w:val="18"/>
                <w:szCs w:val="18"/>
                <w:lang w:eastAsia="en-US"/>
              </w:rPr>
              <w:tab/>
              <w:t>Musi mieć możliwość tworzenia wielu poziomów dostępu do hierarchii aby umożliwić dostęp do Chmury zgodnie z przypisaniem do grupy</w:t>
            </w:r>
          </w:p>
          <w:p w14:paraId="62E559A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5.</w:t>
            </w:r>
            <w:r w:rsidRPr="002905D2">
              <w:rPr>
                <w:rFonts w:ascii="Century Gothic" w:hAnsi="Century Gothic" w:cstheme="minorHAnsi"/>
                <w:bCs/>
                <w:sz w:val="18"/>
                <w:szCs w:val="18"/>
                <w:lang w:eastAsia="en-US"/>
              </w:rPr>
              <w:tab/>
              <w:t>Musi posiadać dostęp do konsoli lokalnie z dowolnego miejsca w nagłych przypadkach</w:t>
            </w:r>
          </w:p>
          <w:p w14:paraId="13AC476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6.</w:t>
            </w:r>
            <w:r w:rsidRPr="002905D2">
              <w:rPr>
                <w:rFonts w:ascii="Century Gothic" w:hAnsi="Century Gothic" w:cstheme="minorHAnsi"/>
                <w:bCs/>
                <w:sz w:val="18"/>
                <w:szCs w:val="18"/>
                <w:lang w:eastAsia="en-US"/>
              </w:rPr>
              <w:tab/>
              <w:t>Musi posiadać możliwość przeglądania raportów podsumowujących dla wszystkich urządzeń</w:t>
            </w:r>
          </w:p>
          <w:p w14:paraId="533B68E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7.</w:t>
            </w:r>
            <w:r w:rsidRPr="002905D2">
              <w:rPr>
                <w:rFonts w:ascii="Century Gothic" w:hAnsi="Century Gothic" w:cstheme="minorHAnsi"/>
                <w:bCs/>
                <w:sz w:val="18"/>
                <w:szCs w:val="18"/>
                <w:lang w:eastAsia="en-US"/>
              </w:rPr>
              <w:tab/>
              <w:t>Musi posiadać zdolność do uzyskania raportów i powiadomień za pomocą poczty elektronicznej</w:t>
            </w:r>
          </w:p>
          <w:p w14:paraId="2934016B" w14:textId="77777777" w:rsidR="0026264F" w:rsidRPr="002905D2" w:rsidRDefault="0026264F" w:rsidP="00005884">
            <w:pPr>
              <w:spacing w:after="0"/>
              <w:rPr>
                <w:rFonts w:ascii="Century Gothic" w:hAnsi="Century Gothic" w:cstheme="minorHAnsi"/>
                <w:bCs/>
                <w:sz w:val="18"/>
                <w:szCs w:val="18"/>
                <w:lang w:eastAsia="en-US"/>
              </w:rPr>
            </w:pPr>
          </w:p>
          <w:p w14:paraId="4B2732B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Centralna konsola do zarządzania i monitorowania użycia zaszyfrowanych woluminów dyskowych, dystrybucji szyfrowania, polityk i centralnie zarządzanie informacjami </w:t>
            </w:r>
            <w:r w:rsidRPr="002905D2">
              <w:rPr>
                <w:rFonts w:ascii="Century Gothic" w:hAnsi="Century Gothic" w:cstheme="minorHAnsi"/>
                <w:bCs/>
                <w:sz w:val="18"/>
                <w:szCs w:val="18"/>
                <w:lang w:eastAsia="en-US"/>
              </w:rPr>
              <w:lastRenderedPageBreak/>
              <w:t>odzyskiwania, niezbędnymi do uzyskania dostępu do zaszyfrowanych danych w nagłych przypadkach.</w:t>
            </w:r>
          </w:p>
          <w:p w14:paraId="39D2B12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Aktualizacja oprogramowania w trybie offline, za pomocą paczek aktualizacyjnych ściągniętych z dedykowanej witryny producenta oprogramowania.</w:t>
            </w:r>
          </w:p>
          <w:p w14:paraId="62E361B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1.</w:t>
            </w:r>
            <w:r w:rsidRPr="002905D2">
              <w:rPr>
                <w:rFonts w:ascii="Century Gothic" w:hAnsi="Century Gothic" w:cstheme="minorHAnsi"/>
                <w:bCs/>
                <w:sz w:val="18"/>
                <w:szCs w:val="18"/>
                <w:lang w:eastAsia="en-US"/>
              </w:rPr>
              <w:tab/>
              <w:t>Serwer: centralna konsola zarządzająca oraz oprogramowanie chroniące serwer</w:t>
            </w:r>
          </w:p>
          <w:p w14:paraId="4827771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2.</w:t>
            </w:r>
            <w:r w:rsidRPr="002905D2">
              <w:rPr>
                <w:rFonts w:ascii="Century Gothic" w:hAnsi="Century Gothic" w:cstheme="minorHAnsi"/>
                <w:bCs/>
                <w:sz w:val="18"/>
                <w:szCs w:val="18"/>
                <w:lang w:eastAsia="en-US"/>
              </w:rPr>
              <w:tab/>
              <w:t>Oprogramowanie klienckie, zarządzane z poziomu serwera.</w:t>
            </w:r>
          </w:p>
          <w:p w14:paraId="2D10017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System musi umożliwiać, w sposób centralnie zarządzany z konsoli na serwerze, co najmniej:</w:t>
            </w:r>
          </w:p>
          <w:p w14:paraId="5A1461A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różne ustawienia dostępu dla urządzeń: pełny dostęp, tylko do odczytu i blokowanie</w:t>
            </w:r>
          </w:p>
          <w:p w14:paraId="5AF4464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funkcje przyznania praw dostępu dla nośników pamięci tj. USB, CD </w:t>
            </w:r>
          </w:p>
          <w:p w14:paraId="6839B5A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funkcje regulowania połączeń </w:t>
            </w:r>
            <w:proofErr w:type="spellStart"/>
            <w:r w:rsidRPr="002905D2">
              <w:rPr>
                <w:rFonts w:ascii="Century Gothic" w:hAnsi="Century Gothic" w:cstheme="minorHAnsi"/>
                <w:bCs/>
                <w:sz w:val="18"/>
                <w:szCs w:val="18"/>
                <w:lang w:eastAsia="en-US"/>
              </w:rPr>
              <w:t>WiFi</w:t>
            </w:r>
            <w:proofErr w:type="spellEnd"/>
            <w:r w:rsidRPr="002905D2">
              <w:rPr>
                <w:rFonts w:ascii="Century Gothic" w:hAnsi="Century Gothic" w:cstheme="minorHAnsi"/>
                <w:bCs/>
                <w:sz w:val="18"/>
                <w:szCs w:val="18"/>
                <w:lang w:eastAsia="en-US"/>
              </w:rPr>
              <w:t xml:space="preserve"> i Bluetooth</w:t>
            </w:r>
          </w:p>
          <w:p w14:paraId="08FA1AD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funkcje kontrolowania i regulowania użycia urządzeń peryferyjnych typu: drukarki, skanery i kamery internetowe</w:t>
            </w:r>
          </w:p>
          <w:p w14:paraId="7DE5524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funkcję blokady lub zezwolenia na połączenie się z urządzeniami mobilnymi</w:t>
            </w:r>
          </w:p>
          <w:p w14:paraId="6193086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funkcje blokowania dostępu dowolnemu urządzeniu</w:t>
            </w:r>
          </w:p>
          <w:p w14:paraId="60B6F6C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tymczasowego dodania dostępu do urządzenia przez administratora</w:t>
            </w:r>
          </w:p>
          <w:p w14:paraId="6625ADB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zdolność do szyfrowania zawartości USB i udostępniania go na punktach końcowych z zainstalowanym oprogramowaniem klienckim systemu</w:t>
            </w:r>
          </w:p>
          <w:p w14:paraId="4E874B7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zablokowania funkcjonalności portów USB, blokując dostęp urządzeniom innym niż klawiatura i myszka</w:t>
            </w:r>
          </w:p>
          <w:p w14:paraId="3767986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zezwalania na dostęp tylko urządzeniom wcześniej dodanym przez administratora</w:t>
            </w:r>
          </w:p>
          <w:p w14:paraId="1C4DB44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możliwość zarządzani urządzeniami podłączanymi do końcówki, takimi jak iPhone, iPad, iPod, </w:t>
            </w:r>
            <w:proofErr w:type="spellStart"/>
            <w:r w:rsidRPr="002905D2">
              <w:rPr>
                <w:rFonts w:ascii="Century Gothic" w:hAnsi="Century Gothic" w:cstheme="minorHAnsi"/>
                <w:bCs/>
                <w:sz w:val="18"/>
                <w:szCs w:val="18"/>
                <w:lang w:eastAsia="en-US"/>
              </w:rPr>
              <w:t>Webcam</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card</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reader</w:t>
            </w:r>
            <w:proofErr w:type="spellEnd"/>
            <w:r w:rsidRPr="002905D2">
              <w:rPr>
                <w:rFonts w:ascii="Century Gothic" w:hAnsi="Century Gothic" w:cstheme="minorHAnsi"/>
                <w:bCs/>
                <w:sz w:val="18"/>
                <w:szCs w:val="18"/>
                <w:lang w:eastAsia="en-US"/>
              </w:rPr>
              <w:t>, BlackBerry</w:t>
            </w:r>
          </w:p>
          <w:p w14:paraId="6C08F47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używania tylko zaufanych urządzeń sieciowych,      w tym urządzeń wskazanych na końcówkach klienckich</w:t>
            </w:r>
          </w:p>
          <w:p w14:paraId="2E980ED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funkcję wirtualnej klawiatury</w:t>
            </w:r>
          </w:p>
          <w:p w14:paraId="1A7E273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możliwość blokowania każdej aplikacji </w:t>
            </w:r>
          </w:p>
          <w:p w14:paraId="74B281E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zablokowania aplikacji w oparciu o kategorie</w:t>
            </w:r>
          </w:p>
          <w:p w14:paraId="7F2D70F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dodania własnych aplikacji do listy zablokowanych</w:t>
            </w:r>
          </w:p>
          <w:p w14:paraId="0D53F16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zdolność do tworzenia kompletnej listy aplikacji zainstalowanych na komputerach klientach poprzez konsole administracyjna na serwerze</w:t>
            </w:r>
          </w:p>
          <w:p w14:paraId="685FBF8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dodawanie innych aplikacji</w:t>
            </w:r>
          </w:p>
          <w:p w14:paraId="3C4354B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dodawanie aplikacji w formie </w:t>
            </w:r>
            <w:proofErr w:type="spellStart"/>
            <w:r w:rsidRPr="002905D2">
              <w:rPr>
                <w:rFonts w:ascii="Century Gothic" w:hAnsi="Century Gothic" w:cstheme="minorHAnsi"/>
                <w:bCs/>
                <w:sz w:val="18"/>
                <w:szCs w:val="18"/>
                <w:lang w:eastAsia="en-US"/>
              </w:rPr>
              <w:t>portable</w:t>
            </w:r>
            <w:proofErr w:type="spellEnd"/>
          </w:p>
          <w:p w14:paraId="7E16C76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możliwość wyboru pojedynczej aplikacji w konkretnej wersji </w:t>
            </w:r>
          </w:p>
          <w:p w14:paraId="4AED889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dodawanie aplikacji, których rozmiar pliku wykonywalnego ma wielkość do 200MB</w:t>
            </w:r>
          </w:p>
          <w:p w14:paraId="159E33E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kategorie aplikacji typu: </w:t>
            </w:r>
            <w:proofErr w:type="spellStart"/>
            <w:r w:rsidRPr="002905D2">
              <w:rPr>
                <w:rFonts w:ascii="Century Gothic" w:hAnsi="Century Gothic" w:cstheme="minorHAnsi"/>
                <w:bCs/>
                <w:sz w:val="18"/>
                <w:szCs w:val="18"/>
                <w:lang w:eastAsia="en-US"/>
              </w:rPr>
              <w:t>tuning</w:t>
            </w:r>
            <w:proofErr w:type="spellEnd"/>
            <w:r w:rsidRPr="002905D2">
              <w:rPr>
                <w:rFonts w:ascii="Century Gothic" w:hAnsi="Century Gothic" w:cstheme="minorHAnsi"/>
                <w:bCs/>
                <w:sz w:val="18"/>
                <w:szCs w:val="18"/>
                <w:lang w:eastAsia="en-US"/>
              </w:rPr>
              <w:t xml:space="preserve"> software, </w:t>
            </w:r>
            <w:proofErr w:type="spellStart"/>
            <w:r w:rsidRPr="002905D2">
              <w:rPr>
                <w:rFonts w:ascii="Century Gothic" w:hAnsi="Century Gothic" w:cstheme="minorHAnsi"/>
                <w:bCs/>
                <w:sz w:val="18"/>
                <w:szCs w:val="18"/>
                <w:lang w:eastAsia="en-US"/>
              </w:rPr>
              <w:t>toolbars</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proxy</w:t>
            </w:r>
            <w:proofErr w:type="spellEnd"/>
            <w:r w:rsidRPr="002905D2">
              <w:rPr>
                <w:rFonts w:ascii="Century Gothic" w:hAnsi="Century Gothic" w:cstheme="minorHAnsi"/>
                <w:bCs/>
                <w:sz w:val="18"/>
                <w:szCs w:val="18"/>
                <w:lang w:eastAsia="en-US"/>
              </w:rPr>
              <w:t xml:space="preserve">, network </w:t>
            </w:r>
            <w:proofErr w:type="spellStart"/>
            <w:r w:rsidRPr="002905D2">
              <w:rPr>
                <w:rFonts w:ascii="Century Gothic" w:hAnsi="Century Gothic" w:cstheme="minorHAnsi"/>
                <w:bCs/>
                <w:sz w:val="18"/>
                <w:szCs w:val="18"/>
                <w:lang w:eastAsia="en-US"/>
              </w:rPr>
              <w:t>tools</w:t>
            </w:r>
            <w:proofErr w:type="spellEnd"/>
            <w:r w:rsidRPr="002905D2">
              <w:rPr>
                <w:rFonts w:ascii="Century Gothic" w:hAnsi="Century Gothic" w:cstheme="minorHAnsi"/>
                <w:bCs/>
                <w:sz w:val="18"/>
                <w:szCs w:val="18"/>
                <w:lang w:eastAsia="en-US"/>
              </w:rPr>
              <w:t xml:space="preserve">, file </w:t>
            </w:r>
            <w:proofErr w:type="spellStart"/>
            <w:r w:rsidRPr="002905D2">
              <w:rPr>
                <w:rFonts w:ascii="Century Gothic" w:hAnsi="Century Gothic" w:cstheme="minorHAnsi"/>
                <w:bCs/>
                <w:sz w:val="18"/>
                <w:szCs w:val="18"/>
                <w:lang w:eastAsia="en-US"/>
              </w:rPr>
              <w:t>sharing</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application</w:t>
            </w:r>
            <w:proofErr w:type="spellEnd"/>
            <w:r w:rsidRPr="002905D2">
              <w:rPr>
                <w:rFonts w:ascii="Century Gothic" w:hAnsi="Century Gothic" w:cstheme="minorHAnsi"/>
                <w:bCs/>
                <w:sz w:val="18"/>
                <w:szCs w:val="18"/>
                <w:lang w:eastAsia="en-US"/>
              </w:rPr>
              <w:t xml:space="preserve">, backup software,  </w:t>
            </w:r>
            <w:proofErr w:type="spellStart"/>
            <w:r w:rsidRPr="002905D2">
              <w:rPr>
                <w:rFonts w:ascii="Century Gothic" w:hAnsi="Century Gothic" w:cstheme="minorHAnsi"/>
                <w:bCs/>
                <w:sz w:val="18"/>
                <w:szCs w:val="18"/>
                <w:lang w:eastAsia="en-US"/>
              </w:rPr>
              <w:t>encrypting</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tool</w:t>
            </w:r>
            <w:proofErr w:type="spellEnd"/>
          </w:p>
          <w:p w14:paraId="713A8C2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generowania i wysyłania raportów o aktywności na różnych kanałach transmisji danych, takich jak wymienne urządzenia, udziały sieciowe czy schowki.</w:t>
            </w:r>
          </w:p>
          <w:p w14:paraId="6E1F561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możliwość zablokowania funkcji </w:t>
            </w:r>
            <w:proofErr w:type="spellStart"/>
            <w:r w:rsidRPr="002905D2">
              <w:rPr>
                <w:rFonts w:ascii="Century Gothic" w:hAnsi="Century Gothic" w:cstheme="minorHAnsi"/>
                <w:bCs/>
                <w:sz w:val="18"/>
                <w:szCs w:val="18"/>
                <w:lang w:eastAsia="en-US"/>
              </w:rPr>
              <w:t>Printscreen</w:t>
            </w:r>
            <w:proofErr w:type="spellEnd"/>
          </w:p>
          <w:p w14:paraId="433754F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funkcje monitorowania </w:t>
            </w:r>
            <w:proofErr w:type="spellStart"/>
            <w:r w:rsidRPr="002905D2">
              <w:rPr>
                <w:rFonts w:ascii="Century Gothic" w:hAnsi="Century Gothic" w:cstheme="minorHAnsi"/>
                <w:bCs/>
                <w:sz w:val="18"/>
                <w:szCs w:val="18"/>
                <w:lang w:eastAsia="en-US"/>
              </w:rPr>
              <w:t>przesyłu</w:t>
            </w:r>
            <w:proofErr w:type="spellEnd"/>
            <w:r w:rsidRPr="002905D2">
              <w:rPr>
                <w:rFonts w:ascii="Century Gothic" w:hAnsi="Century Gothic" w:cstheme="minorHAnsi"/>
                <w:bCs/>
                <w:sz w:val="18"/>
                <w:szCs w:val="18"/>
                <w:lang w:eastAsia="en-US"/>
              </w:rPr>
              <w:t xml:space="preserve"> danych między aplikacjami zarówno na systemie operacyjnym Windows jak i </w:t>
            </w:r>
            <w:proofErr w:type="spellStart"/>
            <w:r w:rsidRPr="002905D2">
              <w:rPr>
                <w:rFonts w:ascii="Century Gothic" w:hAnsi="Century Gothic" w:cstheme="minorHAnsi"/>
                <w:bCs/>
                <w:sz w:val="18"/>
                <w:szCs w:val="18"/>
                <w:lang w:eastAsia="en-US"/>
              </w:rPr>
              <w:t>OSx</w:t>
            </w:r>
            <w:proofErr w:type="spellEnd"/>
          </w:p>
          <w:p w14:paraId="3CC2D3F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funkcje monitorowania i kontroli przepływu poufnych informacji</w:t>
            </w:r>
          </w:p>
          <w:p w14:paraId="194A242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dodawania własnych zdefiniowanych słów/fraz do wyszukania w różnych typów plików</w:t>
            </w:r>
          </w:p>
          <w:p w14:paraId="4C592D2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lastRenderedPageBreak/>
              <w:t>•</w:t>
            </w:r>
            <w:r w:rsidRPr="002905D2">
              <w:rPr>
                <w:rFonts w:ascii="Century Gothic" w:hAnsi="Century Gothic" w:cstheme="minorHAnsi"/>
                <w:bCs/>
                <w:sz w:val="18"/>
                <w:szCs w:val="18"/>
                <w:lang w:eastAsia="en-US"/>
              </w:rPr>
              <w:tab/>
              <w:t>możliwość blokowania plików w oparciu o ich rozszerzenie lub rodzaj</w:t>
            </w:r>
          </w:p>
          <w:p w14:paraId="1426143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monitorowania i zarządzania danymi udostępnianymi poprzez zasoby sieciowe</w:t>
            </w:r>
          </w:p>
          <w:p w14:paraId="13E2AD7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ochronę przed wyciekiem informacji na drukarki lokalne i sieciowe</w:t>
            </w:r>
          </w:p>
          <w:p w14:paraId="7A268BF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ochrona zawartości schowka systemu</w:t>
            </w:r>
          </w:p>
          <w:p w14:paraId="33D58B9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ochrona przed wyciekiem informacji w poczcie e-mail w komunikacji SSL</w:t>
            </w:r>
          </w:p>
          <w:p w14:paraId="225893C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dodawania wyjątków dla domen, aplikacji i lokalizacji sieciowych</w:t>
            </w:r>
          </w:p>
          <w:p w14:paraId="3B2AA33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ochrona plików zamkniętych w archiwach </w:t>
            </w:r>
          </w:p>
          <w:p w14:paraId="6DC4785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Zmiana rozszerzenia pliku nie może mieć znaczenia w ochronie plików przed wyciekiem</w:t>
            </w:r>
          </w:p>
          <w:p w14:paraId="2549185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tworzenia profilu DLP dla każdej polityki</w:t>
            </w:r>
          </w:p>
          <w:p w14:paraId="0036A13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wyświetlanie alertu dla użytkownika w chwili próby wykonania niepożądanego działania </w:t>
            </w:r>
          </w:p>
          <w:p w14:paraId="4AD2660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ochrona przez wyciekiem plików poprzez programy typu p2p</w:t>
            </w:r>
          </w:p>
          <w:p w14:paraId="04A1389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Monitorowanie zmian w plikach:</w:t>
            </w:r>
          </w:p>
          <w:p w14:paraId="3803FDF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monitorowania działań związanych z obsługą plików, takich jak kopiowanie, usuwanie, przenoszenie na dyskach lokalnych, dyskach wymiennych i sieciowych.</w:t>
            </w:r>
          </w:p>
          <w:p w14:paraId="0C33177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Funkcje monitorowania określonych rodzajów plików.</w:t>
            </w:r>
          </w:p>
          <w:p w14:paraId="1F19150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wykluczenia określonych plików/folderów dla procedury monitorowania.</w:t>
            </w:r>
          </w:p>
          <w:p w14:paraId="2048F96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Generator raportów do funkcjonalności monitora zmian w plikach.</w:t>
            </w:r>
          </w:p>
          <w:p w14:paraId="2A95877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śledzenia zmian we wszystkich plikach</w:t>
            </w:r>
          </w:p>
          <w:p w14:paraId="4579C06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śledzenia zmian w oprogramowaniu zainstalowanym na końcówkach</w:t>
            </w:r>
          </w:p>
          <w:p w14:paraId="6AD7451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definiowana własnych typów plików</w:t>
            </w:r>
          </w:p>
          <w:p w14:paraId="5F83B35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Optymalizacja systemu operacyjnego stacji klienckich:</w:t>
            </w:r>
          </w:p>
          <w:p w14:paraId="5A830A6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usuwanie tymczasowych plików, czyszczenie niepotrzebnych wpisów do rejestru oraz defragmentacji dysku</w:t>
            </w:r>
          </w:p>
          <w:p w14:paraId="70332BC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optymalizacja w chwili startu systemu operacyjnego, przed jego całkowitym uruchomieniem</w:t>
            </w:r>
          </w:p>
          <w:p w14:paraId="7623054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zaplanowania optymalizacje na wskazanych stacjach klienckich</w:t>
            </w:r>
          </w:p>
          <w:p w14:paraId="388F21A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instruktaż stanowiskowy pracowników Zamawiającego</w:t>
            </w:r>
          </w:p>
          <w:p w14:paraId="660A026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dokumentacja techniczna w języku polskim</w:t>
            </w:r>
          </w:p>
          <w:p w14:paraId="290B900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Wspierane platformy i systemy operacyjne:</w:t>
            </w:r>
          </w:p>
          <w:p w14:paraId="3BA1F9A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1.</w:t>
            </w:r>
            <w:r w:rsidRPr="002905D2">
              <w:rPr>
                <w:rFonts w:ascii="Century Gothic" w:hAnsi="Century Gothic" w:cstheme="minorHAnsi"/>
                <w:bCs/>
                <w:sz w:val="18"/>
                <w:szCs w:val="18"/>
                <w:lang w:eastAsia="en-US"/>
              </w:rPr>
              <w:tab/>
              <w:t>Microsoft Windows XP/7/8/10/ Professional (32-bit/64-bit)</w:t>
            </w:r>
          </w:p>
          <w:p w14:paraId="4FF30E4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2.</w:t>
            </w:r>
            <w:r w:rsidRPr="002905D2">
              <w:rPr>
                <w:rFonts w:ascii="Century Gothic" w:hAnsi="Century Gothic" w:cstheme="minorHAnsi"/>
                <w:bCs/>
                <w:sz w:val="18"/>
                <w:szCs w:val="18"/>
                <w:lang w:eastAsia="en-US"/>
              </w:rPr>
              <w:tab/>
              <w:t>Microsoft Windows Server Web / Standard / Enterprise/ Datacenter (32-bit/64-bit)</w:t>
            </w:r>
          </w:p>
          <w:p w14:paraId="3A7688E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3.</w:t>
            </w:r>
            <w:r w:rsidRPr="002905D2">
              <w:rPr>
                <w:rFonts w:ascii="Century Gothic" w:hAnsi="Century Gothic" w:cstheme="minorHAnsi"/>
                <w:bCs/>
                <w:sz w:val="18"/>
                <w:szCs w:val="18"/>
                <w:lang w:eastAsia="en-US"/>
              </w:rPr>
              <w:tab/>
              <w:t>Mac OS X, Mac OS 10</w:t>
            </w:r>
          </w:p>
          <w:p w14:paraId="706E4BE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4.</w:t>
            </w:r>
            <w:r w:rsidRPr="002905D2">
              <w:rPr>
                <w:rFonts w:ascii="Century Gothic" w:hAnsi="Century Gothic" w:cstheme="minorHAnsi"/>
                <w:bCs/>
                <w:sz w:val="18"/>
                <w:szCs w:val="18"/>
                <w:lang w:eastAsia="en-US"/>
              </w:rPr>
              <w:tab/>
              <w:t xml:space="preserve">Linux 64-bit, </w:t>
            </w:r>
            <w:proofErr w:type="spellStart"/>
            <w:r w:rsidRPr="002905D2">
              <w:rPr>
                <w:rFonts w:ascii="Century Gothic" w:hAnsi="Century Gothic" w:cstheme="minorHAnsi"/>
                <w:bCs/>
                <w:sz w:val="18"/>
                <w:szCs w:val="18"/>
                <w:lang w:eastAsia="en-US"/>
              </w:rPr>
              <w:t>Ubuntu</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openSUSE</w:t>
            </w:r>
            <w:proofErr w:type="spellEnd"/>
            <w:r w:rsidRPr="002905D2">
              <w:rPr>
                <w:rFonts w:ascii="Century Gothic" w:hAnsi="Century Gothic" w:cstheme="minorHAnsi"/>
                <w:bCs/>
                <w:sz w:val="18"/>
                <w:szCs w:val="18"/>
                <w:lang w:eastAsia="en-US"/>
              </w:rPr>
              <w:t xml:space="preserve">, Fedora 14-25, </w:t>
            </w:r>
            <w:proofErr w:type="spellStart"/>
            <w:r w:rsidRPr="002905D2">
              <w:rPr>
                <w:rFonts w:ascii="Century Gothic" w:hAnsi="Century Gothic" w:cstheme="minorHAnsi"/>
                <w:bCs/>
                <w:sz w:val="18"/>
                <w:szCs w:val="18"/>
                <w:lang w:eastAsia="en-US"/>
              </w:rPr>
              <w:t>RedHat</w:t>
            </w:r>
            <w:proofErr w:type="spellEnd"/>
          </w:p>
          <w:p w14:paraId="5263864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Platforma do zarządzania dla Android i iOS:</w:t>
            </w:r>
          </w:p>
          <w:p w14:paraId="4F245BF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zapewnić kompleksowy system ochrony i zarządzania urządzeniami mobilnymi z systemami Android oraz iOS a także ich ochronę</w:t>
            </w:r>
          </w:p>
          <w:p w14:paraId="40E9EA3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Funkcjonalność musi być realizowana za pomocą platformy w chmurze bez infrastruktury wewnątrz sieci firmowej.</w:t>
            </w:r>
          </w:p>
          <w:p w14:paraId="68CA98F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Zarządzanie użytkownikiem</w:t>
            </w:r>
          </w:p>
          <w:p w14:paraId="3F5A3D6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umożliwiać zarządzanie użytkownikami przypisanymi do numerów telefonów oraz adresów email</w:t>
            </w:r>
          </w:p>
          <w:p w14:paraId="03F268D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umożliwiać przypisanie atrybutów do użytkowników, co najmniej: Imię, Nazwisko, adres email, Departament, numer telefonu stacjonarnego, numer telefonu komórkowego, typ użytkownika</w:t>
            </w:r>
          </w:p>
          <w:p w14:paraId="05ABEFF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lastRenderedPageBreak/>
              <w:t>•</w:t>
            </w:r>
            <w:r w:rsidRPr="002905D2">
              <w:rPr>
                <w:rFonts w:ascii="Century Gothic" w:hAnsi="Century Gothic" w:cstheme="minorHAnsi"/>
                <w:bCs/>
                <w:sz w:val="18"/>
                <w:szCs w:val="18"/>
                <w:lang w:eastAsia="en-US"/>
              </w:rPr>
              <w:tab/>
              <w:t>Musi posiadać możliwość sprawdzenia listy urządzeń przypisanych użytkownikowi</w:t>
            </w:r>
          </w:p>
          <w:p w14:paraId="3020DE7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posiadać możliwość eksportu danych użytkownika</w:t>
            </w:r>
          </w:p>
          <w:p w14:paraId="78038D5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Zarządzanie urządzeniem</w:t>
            </w:r>
          </w:p>
          <w:p w14:paraId="3B52241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umożliwiać wdrożenie przez Email, SMS, kod QR oraz ADO</w:t>
            </w:r>
          </w:p>
          <w:p w14:paraId="593F45F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umożliwiać import listy urządzeń z pliku CSV</w:t>
            </w:r>
          </w:p>
          <w:p w14:paraId="6B6C1D1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umożliwiać dodanie urządzeń prywatnych oraz firmowych</w:t>
            </w:r>
          </w:p>
          <w:p w14:paraId="2DA5386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Musi umożliwiać podgląd co najmniej następujących informacji konfiguracji: Data wdrożenia, typ wdrożenia, status wdrożenia, status urządzenia, numer telefonu, właściciel, typ właściciela, grupa, reguły, konfiguracja </w:t>
            </w:r>
            <w:proofErr w:type="spellStart"/>
            <w:r w:rsidRPr="002905D2">
              <w:rPr>
                <w:rFonts w:ascii="Century Gothic" w:hAnsi="Century Gothic" w:cstheme="minorHAnsi"/>
                <w:bCs/>
                <w:sz w:val="18"/>
                <w:szCs w:val="18"/>
                <w:lang w:eastAsia="en-US"/>
              </w:rPr>
              <w:t>geolokacji</w:t>
            </w:r>
            <w:proofErr w:type="spellEnd"/>
            <w:r w:rsidRPr="002905D2">
              <w:rPr>
                <w:rFonts w:ascii="Century Gothic" w:hAnsi="Century Gothic" w:cstheme="minorHAnsi"/>
                <w:bCs/>
                <w:sz w:val="18"/>
                <w:szCs w:val="18"/>
                <w:lang w:eastAsia="en-US"/>
              </w:rPr>
              <w:t>, wersja agenta</w:t>
            </w:r>
          </w:p>
          <w:p w14:paraId="367185A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Musi umożliwiać podgląd co najmniej następujących informacji sprzętowych: model, producent, system, IMEI, ID SIM, dostawca SIM, adres MAC, </w:t>
            </w:r>
            <w:proofErr w:type="spellStart"/>
            <w:r w:rsidRPr="002905D2">
              <w:rPr>
                <w:rFonts w:ascii="Century Gothic" w:hAnsi="Century Gothic" w:cstheme="minorHAnsi"/>
                <w:bCs/>
                <w:sz w:val="18"/>
                <w:szCs w:val="18"/>
                <w:lang w:eastAsia="en-US"/>
              </w:rPr>
              <w:t>bluetooth</w:t>
            </w:r>
            <w:proofErr w:type="spellEnd"/>
            <w:r w:rsidRPr="002905D2">
              <w:rPr>
                <w:rFonts w:ascii="Century Gothic" w:hAnsi="Century Gothic" w:cstheme="minorHAnsi"/>
                <w:bCs/>
                <w:sz w:val="18"/>
                <w:szCs w:val="18"/>
                <w:lang w:eastAsia="en-US"/>
              </w:rPr>
              <w:t>, Sieć, wolna przestrzeń na dysku, całkowita przeszłość na dysku, bateria, zużycie procesora, sygnał</w:t>
            </w:r>
          </w:p>
          <w:p w14:paraId="3C22623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umożliwiać podgląd lokacji w zakresach czasu: dzisiaj, wczoraj, ostatnie 7 dni, ostatnie 15 dni, ostatnie 30 dni, własny zakres</w:t>
            </w:r>
          </w:p>
          <w:p w14:paraId="0E1FABE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zawierać podgląd aktualnie zainstalowanych aplikacji</w:t>
            </w:r>
          </w:p>
          <w:p w14:paraId="7013A74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Musi zawierać informacje o zużyciu łącza danych, a w tym: Ogólne zużycie danych, zużycie danych według aplikacji, wykres zużycia danych, </w:t>
            </w:r>
          </w:p>
          <w:p w14:paraId="3D04EBC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zawierać moduł raportowania aktywności, skanowania oraz naruszenia reguł</w:t>
            </w:r>
          </w:p>
          <w:p w14:paraId="00D6899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Moduł raportowania musi umożliwiać podgląd w zakresie: dzisiaj, ostatnie 7 dni, ostatnie 15 dni, ostatnie 30 dni, własny zakres</w:t>
            </w:r>
          </w:p>
          <w:p w14:paraId="416A0EB9" w14:textId="77777777" w:rsidR="0026264F" w:rsidRPr="002905D2" w:rsidRDefault="0026264F" w:rsidP="00005884">
            <w:pPr>
              <w:spacing w:after="0"/>
              <w:rPr>
                <w:rFonts w:ascii="Century Gothic" w:hAnsi="Century Gothic" w:cstheme="minorHAnsi"/>
                <w:bCs/>
                <w:sz w:val="18"/>
                <w:szCs w:val="18"/>
                <w:lang w:eastAsia="en-US"/>
              </w:rPr>
            </w:pPr>
          </w:p>
          <w:p w14:paraId="1CC39C0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Oprogramowanie pozwalające na wykrywaniu oraz zarządzaniu podatnościami bezpieczeństwa:</w:t>
            </w:r>
          </w:p>
          <w:p w14:paraId="1744E50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Wymagania dotyczące technologii:</w:t>
            </w:r>
          </w:p>
          <w:p w14:paraId="4911F68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1.</w:t>
            </w:r>
            <w:r w:rsidRPr="002905D2">
              <w:rPr>
                <w:rFonts w:ascii="Century Gothic" w:hAnsi="Century Gothic" w:cstheme="minorHAnsi"/>
                <w:bCs/>
                <w:sz w:val="18"/>
                <w:szCs w:val="18"/>
                <w:lang w:eastAsia="en-US"/>
              </w:rPr>
              <w:tab/>
              <w:t>Dostęp do rozwiązania realizowany jest za pomocą dedykowanego portalu zarządzającego dostępnego przez przeglądarkę internetową</w:t>
            </w:r>
          </w:p>
          <w:p w14:paraId="512BAED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2.</w:t>
            </w:r>
            <w:r w:rsidRPr="002905D2">
              <w:rPr>
                <w:rFonts w:ascii="Century Gothic" w:hAnsi="Century Gothic" w:cstheme="minorHAnsi"/>
                <w:bCs/>
                <w:sz w:val="18"/>
                <w:szCs w:val="18"/>
                <w:lang w:eastAsia="en-US"/>
              </w:rPr>
              <w:tab/>
              <w:t>Portal zarządzający musi być dostępny w postaci usługi hostowanej na serwerach producenta.</w:t>
            </w:r>
          </w:p>
          <w:p w14:paraId="13DEB25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3.</w:t>
            </w:r>
            <w:r w:rsidRPr="002905D2">
              <w:rPr>
                <w:rFonts w:ascii="Century Gothic" w:hAnsi="Century Gothic" w:cstheme="minorHAnsi"/>
                <w:bCs/>
                <w:sz w:val="18"/>
                <w:szCs w:val="18"/>
                <w:lang w:eastAsia="en-US"/>
              </w:rPr>
              <w:tab/>
              <w:t>Dostęp do portalu zarządzającego odbywa się za pomocą wspieranych przeglądarek internetowych:</w:t>
            </w:r>
          </w:p>
          <w:p w14:paraId="616B82D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Microsoft Internet Explorer</w:t>
            </w:r>
          </w:p>
          <w:p w14:paraId="7487AC3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Microsoft Edge</w:t>
            </w:r>
          </w:p>
          <w:p w14:paraId="13E70E6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 Mozilla </w:t>
            </w:r>
            <w:proofErr w:type="spellStart"/>
            <w:r w:rsidRPr="002905D2">
              <w:rPr>
                <w:rFonts w:ascii="Century Gothic" w:hAnsi="Century Gothic" w:cstheme="minorHAnsi"/>
                <w:bCs/>
                <w:sz w:val="18"/>
                <w:szCs w:val="18"/>
                <w:lang w:eastAsia="en-US"/>
              </w:rPr>
              <w:t>Firefox</w:t>
            </w:r>
            <w:proofErr w:type="spellEnd"/>
          </w:p>
          <w:p w14:paraId="22205D7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Google Chrome</w:t>
            </w:r>
          </w:p>
          <w:p w14:paraId="4EAE3BC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Safari</w:t>
            </w:r>
          </w:p>
          <w:p w14:paraId="0D37245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4.</w:t>
            </w:r>
            <w:r w:rsidRPr="002905D2">
              <w:rPr>
                <w:rFonts w:ascii="Century Gothic" w:hAnsi="Century Gothic" w:cstheme="minorHAnsi"/>
                <w:bCs/>
                <w:sz w:val="18"/>
                <w:szCs w:val="18"/>
                <w:lang w:eastAsia="en-US"/>
              </w:rPr>
              <w:tab/>
              <w:t xml:space="preserve">Rozwiązanie realizuje skany podatności za pomocą dedykowanych </w:t>
            </w:r>
            <w:proofErr w:type="spellStart"/>
            <w:r w:rsidRPr="002905D2">
              <w:rPr>
                <w:rFonts w:ascii="Century Gothic" w:hAnsi="Century Gothic" w:cstheme="minorHAnsi"/>
                <w:bCs/>
                <w:sz w:val="18"/>
                <w:szCs w:val="18"/>
                <w:lang w:eastAsia="en-US"/>
              </w:rPr>
              <w:t>nodów</w:t>
            </w:r>
            <w:proofErr w:type="spellEnd"/>
            <w:r w:rsidRPr="002905D2">
              <w:rPr>
                <w:rFonts w:ascii="Century Gothic" w:hAnsi="Century Gothic" w:cstheme="minorHAnsi"/>
                <w:bCs/>
                <w:sz w:val="18"/>
                <w:szCs w:val="18"/>
                <w:lang w:eastAsia="en-US"/>
              </w:rPr>
              <w:t xml:space="preserve"> skanujących</w:t>
            </w:r>
          </w:p>
          <w:p w14:paraId="1779230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5.</w:t>
            </w:r>
            <w:r w:rsidRPr="002905D2">
              <w:rPr>
                <w:rFonts w:ascii="Century Gothic" w:hAnsi="Century Gothic" w:cstheme="minorHAnsi"/>
                <w:bCs/>
                <w:sz w:val="18"/>
                <w:szCs w:val="18"/>
                <w:lang w:eastAsia="en-US"/>
              </w:rPr>
              <w:tab/>
            </w:r>
            <w:proofErr w:type="spellStart"/>
            <w:r w:rsidRPr="002905D2">
              <w:rPr>
                <w:rFonts w:ascii="Century Gothic" w:hAnsi="Century Gothic" w:cstheme="minorHAnsi"/>
                <w:bCs/>
                <w:sz w:val="18"/>
                <w:szCs w:val="18"/>
                <w:lang w:eastAsia="en-US"/>
              </w:rPr>
              <w:t>Nod</w:t>
            </w:r>
            <w:proofErr w:type="spellEnd"/>
            <w:r w:rsidRPr="002905D2">
              <w:rPr>
                <w:rFonts w:ascii="Century Gothic" w:hAnsi="Century Gothic" w:cstheme="minorHAnsi"/>
                <w:bCs/>
                <w:sz w:val="18"/>
                <w:szCs w:val="18"/>
                <w:lang w:eastAsia="en-US"/>
              </w:rPr>
              <w:t xml:space="preserve"> skanujący musi być dostępny w postaci usługi hostowanej na serwerach producenta oraz w postaci aplikacji instalowanej lokalnie</w:t>
            </w:r>
          </w:p>
          <w:p w14:paraId="1D4170B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6.</w:t>
            </w:r>
            <w:r w:rsidRPr="002905D2">
              <w:rPr>
                <w:rFonts w:ascii="Century Gothic" w:hAnsi="Century Gothic" w:cstheme="minorHAnsi"/>
                <w:bCs/>
                <w:sz w:val="18"/>
                <w:szCs w:val="18"/>
                <w:lang w:eastAsia="en-US"/>
              </w:rPr>
              <w:tab/>
            </w:r>
            <w:proofErr w:type="spellStart"/>
            <w:r w:rsidRPr="002905D2">
              <w:rPr>
                <w:rFonts w:ascii="Century Gothic" w:hAnsi="Century Gothic" w:cstheme="minorHAnsi"/>
                <w:bCs/>
                <w:sz w:val="18"/>
                <w:szCs w:val="18"/>
                <w:lang w:eastAsia="en-US"/>
              </w:rPr>
              <w:t>Nod</w:t>
            </w:r>
            <w:proofErr w:type="spellEnd"/>
            <w:r w:rsidRPr="002905D2">
              <w:rPr>
                <w:rFonts w:ascii="Century Gothic" w:hAnsi="Century Gothic" w:cstheme="minorHAnsi"/>
                <w:bCs/>
                <w:sz w:val="18"/>
                <w:szCs w:val="18"/>
                <w:lang w:eastAsia="en-US"/>
              </w:rPr>
              <w:t xml:space="preserve"> skanujący w postaci aplikacji instalowanej lokalnie dostępny jest na poniższe systemy operacyjne:</w:t>
            </w:r>
          </w:p>
          <w:p w14:paraId="728E575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Windows 2008 R2</w:t>
            </w:r>
          </w:p>
          <w:p w14:paraId="59B9F1F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Windows 2012</w:t>
            </w:r>
          </w:p>
          <w:p w14:paraId="4D8525B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Windows 2012 R2</w:t>
            </w:r>
          </w:p>
          <w:p w14:paraId="0805B1A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Windows 2016</w:t>
            </w:r>
          </w:p>
          <w:p w14:paraId="5D7D466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7. Portal zarządzający musi umożliwiać:</w:t>
            </w:r>
          </w:p>
          <w:p w14:paraId="2A01FAF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a)           przegląd wybranych danych na podstawie konfigurowalnych </w:t>
            </w:r>
            <w:proofErr w:type="spellStart"/>
            <w:r w:rsidRPr="002905D2">
              <w:rPr>
                <w:rFonts w:ascii="Century Gothic" w:hAnsi="Century Gothic" w:cstheme="minorHAnsi"/>
                <w:bCs/>
                <w:sz w:val="18"/>
                <w:szCs w:val="18"/>
                <w:lang w:eastAsia="en-US"/>
              </w:rPr>
              <w:t>widgetów</w:t>
            </w:r>
            <w:proofErr w:type="spellEnd"/>
          </w:p>
          <w:p w14:paraId="290595A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b)           zablokowania możliwości zmiany konfiguracji </w:t>
            </w:r>
            <w:proofErr w:type="spellStart"/>
            <w:r w:rsidRPr="002905D2">
              <w:rPr>
                <w:rFonts w:ascii="Century Gothic" w:hAnsi="Century Gothic" w:cstheme="minorHAnsi"/>
                <w:bCs/>
                <w:sz w:val="18"/>
                <w:szCs w:val="18"/>
                <w:lang w:eastAsia="en-US"/>
              </w:rPr>
              <w:t>widgetów</w:t>
            </w:r>
            <w:proofErr w:type="spellEnd"/>
          </w:p>
          <w:p w14:paraId="564AB27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lastRenderedPageBreak/>
              <w:t>c)            zarządzanie skanami podatności (start, stop), przeglądanie listy podatności oraz tworzenie raportów.</w:t>
            </w:r>
          </w:p>
          <w:p w14:paraId="0AAD125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d)           tworzenie grup skanów z odpowiednią konfiguracją poszczególnych skanów podatności</w:t>
            </w:r>
          </w:p>
          <w:p w14:paraId="2CA5534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e)           eksport wszystkich skanów podatności do pliku CSV</w:t>
            </w:r>
          </w:p>
        </w:tc>
      </w:tr>
      <w:tr w:rsidR="0026264F" w:rsidRPr="002905D2" w14:paraId="59A08FF5"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1194498B" w14:textId="77777777" w:rsidR="0026264F" w:rsidRPr="002905D2" w:rsidRDefault="0026264F" w:rsidP="00005884">
            <w:pPr>
              <w:pStyle w:val="Akapitzlist"/>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00D6181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Gwarancja</w:t>
            </w:r>
          </w:p>
        </w:tc>
        <w:tc>
          <w:tcPr>
            <w:tcW w:w="3655" w:type="pct"/>
            <w:tcBorders>
              <w:top w:val="single" w:sz="4" w:space="0" w:color="auto"/>
              <w:left w:val="single" w:sz="4" w:space="0" w:color="auto"/>
              <w:bottom w:val="single" w:sz="4" w:space="0" w:color="auto"/>
              <w:right w:val="single" w:sz="4" w:space="0" w:color="auto"/>
            </w:tcBorders>
            <w:hideMark/>
          </w:tcPr>
          <w:p w14:paraId="3065EAF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3-letnia gwarancja, czas reakcji serwisu, do końca następnego dnia roboczego. Gwarancja musi oferować przez cały okres :</w:t>
            </w:r>
          </w:p>
          <w:p w14:paraId="50F4C93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mieć opiekę kierownika technicznego ds. Eskalacji</w:t>
            </w:r>
          </w:p>
          <w:p w14:paraId="59D76DF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dostępność wsparcia technicznego przez 24 godziny 7 dni w tygodniu przez cały rok (w języku polskim w dni robocze)</w:t>
            </w:r>
          </w:p>
          <w:p w14:paraId="38A2D3B5" w14:textId="77777777" w:rsidR="0026264F" w:rsidRPr="002905D2" w:rsidRDefault="0026264F" w:rsidP="00005884">
            <w:pPr>
              <w:spacing w:after="0"/>
              <w:rPr>
                <w:rFonts w:ascii="Century Gothic" w:hAnsi="Century Gothic" w:cstheme="minorHAnsi"/>
                <w:bCs/>
                <w:sz w:val="18"/>
                <w:szCs w:val="18"/>
                <w:lang w:eastAsia="en-US"/>
              </w:rPr>
            </w:pPr>
            <w:r w:rsidRPr="002559E2">
              <w:rPr>
                <w:rFonts w:ascii="Century Gothic" w:hAnsi="Century Gothic" w:cstheme="minorHAnsi"/>
                <w:bCs/>
                <w:sz w:val="18"/>
                <w:szCs w:val="18"/>
                <w:lang w:eastAsia="en-US"/>
              </w:rPr>
              <w:t>Firma serwisująca musi posiadać ISO 9001:2000 lub równoważny certyfikat na świadczenie usług serwisowych oraz posiadać autoryzacje producenta komputera.</w:t>
            </w:r>
          </w:p>
        </w:tc>
      </w:tr>
      <w:tr w:rsidR="0026264F" w:rsidRPr="002905D2" w14:paraId="338A4EE5"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7FBF9599" w14:textId="77777777" w:rsidR="0026264F" w:rsidRPr="002905D2" w:rsidRDefault="0026264F" w:rsidP="00005884">
            <w:pPr>
              <w:pStyle w:val="Akapitzlist"/>
              <w:numPr>
                <w:ilvl w:val="0"/>
                <w:numId w:val="17"/>
              </w:numPr>
              <w:spacing w:after="0"/>
              <w:rPr>
                <w:rFonts w:ascii="Century Gothic" w:hAnsi="Century Gothic" w:cstheme="minorHAnsi"/>
                <w:bCs/>
                <w:sz w:val="18"/>
                <w:szCs w:val="18"/>
                <w:lang w:eastAsia="en-US"/>
              </w:rPr>
            </w:pPr>
          </w:p>
        </w:tc>
        <w:tc>
          <w:tcPr>
            <w:tcW w:w="1114" w:type="pct"/>
            <w:tcBorders>
              <w:top w:val="single" w:sz="4" w:space="0" w:color="auto"/>
              <w:left w:val="single" w:sz="4" w:space="0" w:color="auto"/>
              <w:bottom w:val="single" w:sz="4" w:space="0" w:color="auto"/>
              <w:right w:val="single" w:sz="4" w:space="0" w:color="auto"/>
            </w:tcBorders>
            <w:hideMark/>
          </w:tcPr>
          <w:p w14:paraId="73DB087D" w14:textId="77777777" w:rsidR="0026264F" w:rsidRPr="002905D2" w:rsidRDefault="0026264F" w:rsidP="00005884">
            <w:pPr>
              <w:tabs>
                <w:tab w:val="left" w:pos="213"/>
              </w:tabs>
              <w:spacing w:after="0" w:line="300" w:lineRule="exact"/>
              <w:rPr>
                <w:rFonts w:ascii="Century Gothic" w:hAnsi="Century Gothic" w:cstheme="minorHAnsi"/>
                <w:sz w:val="18"/>
                <w:szCs w:val="18"/>
                <w:lang w:eastAsia="en-US"/>
              </w:rPr>
            </w:pPr>
            <w:r w:rsidRPr="002905D2">
              <w:rPr>
                <w:rFonts w:ascii="Century Gothic" w:hAnsi="Century Gothic" w:cstheme="minorHAnsi"/>
                <w:bCs/>
                <w:sz w:val="18"/>
                <w:szCs w:val="18"/>
                <w:lang w:eastAsia="en-US"/>
              </w:rPr>
              <w:t>Wsparcie techniczne producenta</w:t>
            </w:r>
          </w:p>
        </w:tc>
        <w:tc>
          <w:tcPr>
            <w:tcW w:w="3655" w:type="pct"/>
            <w:tcBorders>
              <w:top w:val="single" w:sz="4" w:space="0" w:color="auto"/>
              <w:left w:val="single" w:sz="4" w:space="0" w:color="auto"/>
              <w:bottom w:val="single" w:sz="4" w:space="0" w:color="auto"/>
              <w:right w:val="single" w:sz="4" w:space="0" w:color="auto"/>
            </w:tcBorders>
            <w:hideMark/>
          </w:tcPr>
          <w:p w14:paraId="34E191A1"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Dedykowany numer oraz adres email dla wsparcia technicznego i informacji produktowej.</w:t>
            </w:r>
          </w:p>
          <w:p w14:paraId="4C9CAED2"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możliwość weryfikacji statusu naprawy urządzenia po podaniu unikalnego numeru seryjnego</w:t>
            </w:r>
          </w:p>
          <w:p w14:paraId="31EB8642"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Naprawy gwarancyjne  urządzeń muszą być realizowany przez Producenta lub Autoryzowanego Partnera Serwisowego Producenta.</w:t>
            </w:r>
          </w:p>
        </w:tc>
      </w:tr>
    </w:tbl>
    <w:p w14:paraId="5C017484" w14:textId="77777777" w:rsidR="0026264F" w:rsidRPr="002905D2" w:rsidRDefault="0026264F" w:rsidP="0026264F">
      <w:pPr>
        <w:spacing w:after="0"/>
        <w:rPr>
          <w:rFonts w:ascii="Century Gothic" w:hAnsi="Century Gothic" w:cstheme="minorHAnsi"/>
          <w:sz w:val="18"/>
          <w:szCs w:val="18"/>
        </w:rPr>
      </w:pPr>
    </w:p>
    <w:p w14:paraId="2C4EB06A" w14:textId="33BA8B97" w:rsidR="0026264F" w:rsidRPr="002905D2" w:rsidRDefault="0026264F" w:rsidP="0026264F">
      <w:pPr>
        <w:rPr>
          <w:rFonts w:ascii="Century Gothic" w:hAnsi="Century Gothic"/>
          <w:b/>
          <w:sz w:val="18"/>
          <w:szCs w:val="18"/>
        </w:rPr>
      </w:pPr>
      <w:r w:rsidRPr="002905D2">
        <w:rPr>
          <w:rFonts w:ascii="Century Gothic" w:hAnsi="Century Gothic"/>
          <w:b/>
          <w:sz w:val="18"/>
          <w:szCs w:val="18"/>
        </w:rPr>
        <w:t xml:space="preserve">Poz. 2. wyposażenie do pracowni technik ekonomista - stanowisko komputerowe laptop dla </w:t>
      </w:r>
      <w:r>
        <w:rPr>
          <w:rFonts w:ascii="Century Gothic" w:hAnsi="Century Gothic"/>
          <w:b/>
          <w:sz w:val="18"/>
          <w:szCs w:val="18"/>
        </w:rPr>
        <w:t xml:space="preserve">ucznia </w:t>
      </w:r>
      <w:r w:rsidRPr="002905D2">
        <w:rPr>
          <w:rFonts w:ascii="Century Gothic" w:hAnsi="Century Gothic"/>
          <w:b/>
          <w:sz w:val="18"/>
          <w:szCs w:val="18"/>
        </w:rPr>
        <w:t>– ilość szt.: 15</w:t>
      </w:r>
    </w:p>
    <w:tbl>
      <w:tblPr>
        <w:tblW w:w="50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491"/>
        <w:gridCol w:w="2288"/>
        <w:gridCol w:w="7853"/>
      </w:tblGrid>
      <w:tr w:rsidR="0026264F" w:rsidRPr="002905D2" w14:paraId="7F6DC83B"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vAlign w:val="center"/>
            <w:hideMark/>
          </w:tcPr>
          <w:p w14:paraId="61D2AEE5" w14:textId="77777777" w:rsidR="0026264F" w:rsidRPr="002905D2" w:rsidRDefault="0026264F" w:rsidP="00005884">
            <w:pPr>
              <w:pStyle w:val="Tabelapozycja"/>
              <w:spacing w:line="276" w:lineRule="auto"/>
              <w:rPr>
                <w:rFonts w:ascii="Century Gothic" w:eastAsia="Times New Roman" w:hAnsi="Century Gothic" w:cstheme="minorHAnsi"/>
                <w:b/>
                <w:sz w:val="18"/>
                <w:szCs w:val="18"/>
                <w:lang w:eastAsia="en-US"/>
              </w:rPr>
            </w:pPr>
            <w:r w:rsidRPr="002905D2">
              <w:rPr>
                <w:rFonts w:ascii="Century Gothic" w:eastAsia="Times New Roman" w:hAnsi="Century Gothic" w:cstheme="minorHAnsi"/>
                <w:b/>
                <w:sz w:val="18"/>
                <w:szCs w:val="18"/>
                <w:lang w:eastAsia="en-US"/>
              </w:rPr>
              <w:t>Lp.</w:t>
            </w:r>
          </w:p>
        </w:tc>
        <w:tc>
          <w:tcPr>
            <w:tcW w:w="1076" w:type="pct"/>
            <w:tcBorders>
              <w:top w:val="single" w:sz="4" w:space="0" w:color="auto"/>
              <w:left w:val="single" w:sz="4" w:space="0" w:color="auto"/>
              <w:bottom w:val="single" w:sz="4" w:space="0" w:color="auto"/>
              <w:right w:val="single" w:sz="4" w:space="0" w:color="auto"/>
            </w:tcBorders>
            <w:vAlign w:val="center"/>
            <w:hideMark/>
          </w:tcPr>
          <w:p w14:paraId="6A8C5F9B" w14:textId="77777777" w:rsidR="0026264F" w:rsidRPr="002905D2" w:rsidRDefault="0026264F" w:rsidP="00005884">
            <w:pPr>
              <w:spacing w:after="0"/>
              <w:rPr>
                <w:rFonts w:ascii="Century Gothic" w:hAnsi="Century Gothic" w:cstheme="minorHAnsi"/>
                <w:b/>
                <w:sz w:val="18"/>
                <w:szCs w:val="18"/>
                <w:lang w:eastAsia="en-US"/>
              </w:rPr>
            </w:pPr>
            <w:r w:rsidRPr="002905D2">
              <w:rPr>
                <w:rFonts w:ascii="Century Gothic" w:hAnsi="Century Gothic" w:cstheme="minorHAnsi"/>
                <w:b/>
                <w:sz w:val="18"/>
                <w:szCs w:val="18"/>
                <w:lang w:eastAsia="en-US"/>
              </w:rPr>
              <w:t>Nazwa komponentu</w:t>
            </w:r>
          </w:p>
        </w:tc>
        <w:tc>
          <w:tcPr>
            <w:tcW w:w="3694" w:type="pct"/>
            <w:tcBorders>
              <w:top w:val="single" w:sz="4" w:space="0" w:color="auto"/>
              <w:left w:val="single" w:sz="4" w:space="0" w:color="auto"/>
              <w:bottom w:val="single" w:sz="4" w:space="0" w:color="auto"/>
              <w:right w:val="single" w:sz="4" w:space="0" w:color="auto"/>
            </w:tcBorders>
            <w:vAlign w:val="center"/>
            <w:hideMark/>
          </w:tcPr>
          <w:p w14:paraId="263CA40A" w14:textId="77777777" w:rsidR="0026264F" w:rsidRPr="002905D2" w:rsidRDefault="0026264F" w:rsidP="00005884">
            <w:pPr>
              <w:spacing w:after="0"/>
              <w:rPr>
                <w:rFonts w:ascii="Century Gothic" w:hAnsi="Century Gothic" w:cstheme="minorHAnsi"/>
                <w:b/>
                <w:sz w:val="18"/>
                <w:szCs w:val="18"/>
                <w:lang w:eastAsia="en-US"/>
              </w:rPr>
            </w:pPr>
            <w:r w:rsidRPr="002905D2">
              <w:rPr>
                <w:rFonts w:ascii="Century Gothic" w:hAnsi="Century Gothic" w:cstheme="minorHAnsi"/>
                <w:b/>
                <w:sz w:val="18"/>
                <w:szCs w:val="18"/>
                <w:lang w:eastAsia="en-US"/>
              </w:rPr>
              <w:t>Wymagane minimalne parametry techniczne komputerów</w:t>
            </w:r>
          </w:p>
        </w:tc>
      </w:tr>
      <w:tr w:rsidR="0026264F" w:rsidRPr="002905D2" w14:paraId="374328FC"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31A76CE8"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7F09C24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Komputer</w:t>
            </w:r>
          </w:p>
        </w:tc>
        <w:tc>
          <w:tcPr>
            <w:tcW w:w="3694" w:type="pct"/>
            <w:tcBorders>
              <w:top w:val="single" w:sz="4" w:space="0" w:color="auto"/>
              <w:left w:val="single" w:sz="4" w:space="0" w:color="auto"/>
              <w:bottom w:val="single" w:sz="4" w:space="0" w:color="auto"/>
              <w:right w:val="single" w:sz="4" w:space="0" w:color="auto"/>
            </w:tcBorders>
            <w:hideMark/>
          </w:tcPr>
          <w:p w14:paraId="346F920F"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Komputer będzie wykorzystywany dla potrzeb aplikacji biurowych, dostępu do Internetu oraz poczty elektronicznej. </w:t>
            </w:r>
            <w:r w:rsidRPr="007A1CB1">
              <w:rPr>
                <w:rFonts w:ascii="Century Gothic" w:hAnsi="Century Gothic" w:cstheme="minorHAnsi"/>
                <w:b/>
                <w:bCs/>
                <w:sz w:val="18"/>
                <w:szCs w:val="18"/>
                <w:lang w:eastAsia="en-US"/>
              </w:rPr>
              <w:t>W ofercie należy podać nazwę producenta, typ, model, oraz numer katalogowy oferowanego sprzętu umożliwiający jednoznaczną identyfikację oferowanej konfiguracji.</w:t>
            </w:r>
          </w:p>
        </w:tc>
      </w:tr>
      <w:tr w:rsidR="0026264F" w:rsidRPr="002905D2" w14:paraId="3756D428"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268815BA"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4DB653A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Ekran</w:t>
            </w:r>
          </w:p>
        </w:tc>
        <w:tc>
          <w:tcPr>
            <w:tcW w:w="3694" w:type="pct"/>
            <w:tcBorders>
              <w:top w:val="single" w:sz="4" w:space="0" w:color="auto"/>
              <w:left w:val="single" w:sz="4" w:space="0" w:color="auto"/>
              <w:bottom w:val="single" w:sz="4" w:space="0" w:color="auto"/>
              <w:right w:val="single" w:sz="4" w:space="0" w:color="auto"/>
            </w:tcBorders>
            <w:hideMark/>
          </w:tcPr>
          <w:p w14:paraId="66B48B74" w14:textId="77777777" w:rsidR="0026264F" w:rsidRPr="002905D2" w:rsidRDefault="0026264F" w:rsidP="00005884">
            <w:pPr>
              <w:spacing w:after="0"/>
              <w:outlineLvl w:val="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Matryca TFT, 15,6” z podświetleniem w technologii LED, powłoka antyrefleksyjna </w:t>
            </w:r>
            <w:proofErr w:type="spellStart"/>
            <w:r w:rsidRPr="002905D2">
              <w:rPr>
                <w:rFonts w:ascii="Century Gothic" w:hAnsi="Century Gothic" w:cstheme="minorHAnsi"/>
                <w:sz w:val="18"/>
                <w:szCs w:val="18"/>
                <w:lang w:eastAsia="en-US"/>
              </w:rPr>
              <w:t>Anti-Glare</w:t>
            </w:r>
            <w:proofErr w:type="spellEnd"/>
            <w:r w:rsidRPr="002905D2">
              <w:rPr>
                <w:rFonts w:ascii="Century Gothic" w:hAnsi="Century Gothic" w:cstheme="minorHAnsi"/>
                <w:sz w:val="18"/>
                <w:szCs w:val="18"/>
                <w:lang w:eastAsia="en-US"/>
              </w:rPr>
              <w:t xml:space="preserve">- rozdzielczość: FHD 1920x1080, 220nits </w:t>
            </w:r>
          </w:p>
        </w:tc>
      </w:tr>
      <w:tr w:rsidR="0026264F" w:rsidRPr="002905D2" w14:paraId="4B589E99"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1915D568"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75A8A63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Obudowa</w:t>
            </w:r>
          </w:p>
        </w:tc>
        <w:tc>
          <w:tcPr>
            <w:tcW w:w="3694" w:type="pct"/>
            <w:tcBorders>
              <w:top w:val="single" w:sz="4" w:space="0" w:color="auto"/>
              <w:left w:val="single" w:sz="4" w:space="0" w:color="auto"/>
              <w:bottom w:val="single" w:sz="4" w:space="0" w:color="auto"/>
              <w:right w:val="single" w:sz="4" w:space="0" w:color="auto"/>
            </w:tcBorders>
            <w:hideMark/>
          </w:tcPr>
          <w:p w14:paraId="61FD3EA1" w14:textId="77777777" w:rsidR="0026264F" w:rsidRPr="002905D2" w:rsidRDefault="0026264F" w:rsidP="00005884">
            <w:pPr>
              <w:autoSpaceDE w:val="0"/>
              <w:autoSpaceDN w:val="0"/>
              <w:adjustRightInd w:val="0"/>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Obudowa komputera matowa, zawiasy metalowe. Kąt otwarcia matrycy min.130 stopni. W obudowie wbudowane co najmniej 2 diody sygnalizujące stan naładowania akumulatora oraz pracę dysku twardego.   </w:t>
            </w:r>
          </w:p>
        </w:tc>
      </w:tr>
      <w:tr w:rsidR="0026264F" w:rsidRPr="002905D2" w14:paraId="498AC05A"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21C933F1"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3EDA6EA8"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Chipset</w:t>
            </w:r>
          </w:p>
        </w:tc>
        <w:tc>
          <w:tcPr>
            <w:tcW w:w="3694" w:type="pct"/>
            <w:tcBorders>
              <w:top w:val="single" w:sz="4" w:space="0" w:color="auto"/>
              <w:left w:val="single" w:sz="4" w:space="0" w:color="auto"/>
              <w:bottom w:val="single" w:sz="4" w:space="0" w:color="auto"/>
              <w:right w:val="single" w:sz="4" w:space="0" w:color="auto"/>
            </w:tcBorders>
            <w:hideMark/>
          </w:tcPr>
          <w:p w14:paraId="5CD3EF28"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Dostosowany do zaoferowanego procesora </w:t>
            </w:r>
          </w:p>
        </w:tc>
      </w:tr>
      <w:tr w:rsidR="0026264F" w:rsidRPr="002905D2" w14:paraId="38CBDF72"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6B0208F8"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481F0ED9"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Płyta główna</w:t>
            </w:r>
          </w:p>
        </w:tc>
        <w:tc>
          <w:tcPr>
            <w:tcW w:w="3694" w:type="pct"/>
            <w:tcBorders>
              <w:top w:val="single" w:sz="4" w:space="0" w:color="auto"/>
              <w:left w:val="single" w:sz="4" w:space="0" w:color="auto"/>
              <w:bottom w:val="single" w:sz="4" w:space="0" w:color="auto"/>
              <w:right w:val="single" w:sz="4" w:space="0" w:color="auto"/>
            </w:tcBorders>
            <w:hideMark/>
          </w:tcPr>
          <w:p w14:paraId="6A89854E"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Zaprojektowana i wyprodukowana przez producenta komputera wyposażona w interfejs SATA III (6 </w:t>
            </w:r>
            <w:proofErr w:type="spellStart"/>
            <w:r w:rsidRPr="002905D2">
              <w:rPr>
                <w:rFonts w:ascii="Century Gothic" w:hAnsi="Century Gothic" w:cstheme="minorHAnsi"/>
                <w:sz w:val="18"/>
                <w:szCs w:val="18"/>
                <w:lang w:eastAsia="en-US"/>
              </w:rPr>
              <w:t>Gb</w:t>
            </w:r>
            <w:proofErr w:type="spellEnd"/>
            <w:r w:rsidRPr="002905D2">
              <w:rPr>
                <w:rFonts w:ascii="Century Gothic" w:hAnsi="Century Gothic" w:cstheme="minorHAnsi"/>
                <w:sz w:val="18"/>
                <w:szCs w:val="18"/>
                <w:lang w:eastAsia="en-US"/>
              </w:rPr>
              <w:t>/s) do obsługi dysków twardych. Możliwość instalacji dwóch dysków twardych 1x M.2 oraz 1x 2.5.</w:t>
            </w:r>
          </w:p>
        </w:tc>
      </w:tr>
      <w:tr w:rsidR="0026264F" w:rsidRPr="002905D2" w14:paraId="2D8DB681"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0047F7A7"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63F46FF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sz w:val="18"/>
                <w:szCs w:val="18"/>
                <w:lang w:eastAsia="en-US"/>
              </w:rPr>
              <w:t>Procesor</w:t>
            </w:r>
          </w:p>
        </w:tc>
        <w:tc>
          <w:tcPr>
            <w:tcW w:w="3694" w:type="pct"/>
            <w:tcBorders>
              <w:top w:val="single" w:sz="4" w:space="0" w:color="auto"/>
              <w:left w:val="single" w:sz="4" w:space="0" w:color="auto"/>
              <w:bottom w:val="single" w:sz="4" w:space="0" w:color="auto"/>
              <w:right w:val="single" w:sz="4" w:space="0" w:color="auto"/>
            </w:tcBorders>
            <w:hideMark/>
          </w:tcPr>
          <w:p w14:paraId="3378870A"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Procesor wielordzeniowy, osiągający w teście </w:t>
            </w:r>
            <w:proofErr w:type="spellStart"/>
            <w:r w:rsidRPr="002905D2">
              <w:rPr>
                <w:rFonts w:ascii="Century Gothic" w:hAnsi="Century Gothic" w:cstheme="minorHAnsi"/>
                <w:sz w:val="18"/>
                <w:szCs w:val="18"/>
                <w:lang w:eastAsia="en-US"/>
              </w:rPr>
              <w:t>PassMark</w:t>
            </w:r>
            <w:proofErr w:type="spellEnd"/>
            <w:r w:rsidRPr="002905D2">
              <w:rPr>
                <w:rFonts w:ascii="Century Gothic" w:hAnsi="Century Gothic" w:cstheme="minorHAnsi"/>
                <w:sz w:val="18"/>
                <w:szCs w:val="18"/>
                <w:lang w:eastAsia="en-US"/>
              </w:rPr>
              <w:t xml:space="preserve"> CPU Mark wynik min. 5000 punktów według wyników ze strony https://www.cpubenchmark.net/cpu_list.php     </w:t>
            </w:r>
          </w:p>
          <w:p w14:paraId="31E15BDB" w14:textId="77777777" w:rsidR="0026264F" w:rsidRPr="007A1CB1" w:rsidRDefault="0026264F" w:rsidP="00005884">
            <w:pPr>
              <w:spacing w:after="0"/>
              <w:rPr>
                <w:rFonts w:ascii="Century Gothic" w:hAnsi="Century Gothic" w:cstheme="minorHAnsi"/>
                <w:b/>
                <w:bCs/>
                <w:sz w:val="18"/>
                <w:szCs w:val="18"/>
                <w:lang w:eastAsia="en-US"/>
              </w:rPr>
            </w:pPr>
            <w:r w:rsidRPr="007A1CB1">
              <w:rPr>
                <w:rFonts w:ascii="Century Gothic" w:hAnsi="Century Gothic" w:cstheme="minorHAnsi"/>
                <w:b/>
                <w:bCs/>
                <w:sz w:val="18"/>
                <w:szCs w:val="18"/>
                <w:lang w:eastAsia="en-US"/>
              </w:rPr>
              <w:t>Wydruk załączyć do oferty.</w:t>
            </w:r>
          </w:p>
        </w:tc>
      </w:tr>
      <w:tr w:rsidR="0026264F" w:rsidRPr="002905D2" w14:paraId="0E1CC6C9"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309F3374"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6685B2A5"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Pamięć operacyjna</w:t>
            </w:r>
          </w:p>
        </w:tc>
        <w:tc>
          <w:tcPr>
            <w:tcW w:w="3694" w:type="pct"/>
            <w:tcBorders>
              <w:top w:val="single" w:sz="4" w:space="0" w:color="auto"/>
              <w:left w:val="single" w:sz="4" w:space="0" w:color="auto"/>
              <w:bottom w:val="single" w:sz="4" w:space="0" w:color="auto"/>
              <w:right w:val="single" w:sz="4" w:space="0" w:color="auto"/>
            </w:tcBorders>
            <w:hideMark/>
          </w:tcPr>
          <w:p w14:paraId="3223450D"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Min 8GB z możliwością rozbudowy do 32GB, rodzaj pamięci min. DDR4, 2400MHz. </w:t>
            </w:r>
          </w:p>
        </w:tc>
      </w:tr>
      <w:tr w:rsidR="0026264F" w:rsidRPr="002905D2" w14:paraId="5E0A6C8C"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0102D64E"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64E4142C"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Dysk twardy</w:t>
            </w:r>
          </w:p>
        </w:tc>
        <w:tc>
          <w:tcPr>
            <w:tcW w:w="3694" w:type="pct"/>
            <w:tcBorders>
              <w:top w:val="single" w:sz="4" w:space="0" w:color="auto"/>
              <w:left w:val="single" w:sz="4" w:space="0" w:color="auto"/>
              <w:bottom w:val="single" w:sz="4" w:space="0" w:color="auto"/>
              <w:right w:val="single" w:sz="4" w:space="0" w:color="auto"/>
            </w:tcBorders>
            <w:hideMark/>
          </w:tcPr>
          <w:p w14:paraId="1CE6D1C6"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Min. 256GB SSD M.2 zawierający partycję RECOVERY umożliwiającą odtworzenie systemu operacyjnego fabrycznie zainstalowanego na komputerze po awarii.</w:t>
            </w:r>
          </w:p>
        </w:tc>
      </w:tr>
      <w:tr w:rsidR="0026264F" w:rsidRPr="002905D2" w14:paraId="270F3027"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50F32BF9"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1BEAC5A1"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Karta graficzna</w:t>
            </w:r>
          </w:p>
        </w:tc>
        <w:tc>
          <w:tcPr>
            <w:tcW w:w="3694" w:type="pct"/>
            <w:tcBorders>
              <w:top w:val="single" w:sz="4" w:space="0" w:color="auto"/>
              <w:left w:val="single" w:sz="4" w:space="0" w:color="auto"/>
              <w:bottom w:val="single" w:sz="4" w:space="0" w:color="auto"/>
              <w:right w:val="single" w:sz="4" w:space="0" w:color="auto"/>
            </w:tcBorders>
            <w:hideMark/>
          </w:tcPr>
          <w:p w14:paraId="18AC609F"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Zintegrowana karta graficzna wykorzystująca pamięć RAM systemu dynamicznie przydzielaną na potrzeby grafiki w trybie UMA (</w:t>
            </w:r>
            <w:proofErr w:type="spellStart"/>
            <w:r w:rsidRPr="002905D2">
              <w:rPr>
                <w:rFonts w:ascii="Century Gothic" w:hAnsi="Century Gothic" w:cstheme="minorHAnsi"/>
                <w:sz w:val="18"/>
                <w:szCs w:val="18"/>
                <w:lang w:eastAsia="en-US"/>
              </w:rPr>
              <w:t>Unified</w:t>
            </w:r>
            <w:proofErr w:type="spellEnd"/>
            <w:r w:rsidRPr="002905D2">
              <w:rPr>
                <w:rFonts w:ascii="Century Gothic" w:hAnsi="Century Gothic" w:cstheme="minorHAnsi"/>
                <w:sz w:val="18"/>
                <w:szCs w:val="18"/>
                <w:lang w:eastAsia="en-US"/>
              </w:rPr>
              <w:t xml:space="preserve"> Memory Access) – z możliwością dynamicznego przydzielenia do 2 GB pamięci.</w:t>
            </w:r>
          </w:p>
          <w:p w14:paraId="280370E8"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Karta osiągająca w teście </w:t>
            </w:r>
            <w:proofErr w:type="spellStart"/>
            <w:r w:rsidRPr="002905D2">
              <w:rPr>
                <w:rFonts w:ascii="Century Gothic" w:hAnsi="Century Gothic" w:cstheme="minorHAnsi"/>
                <w:sz w:val="18"/>
                <w:szCs w:val="18"/>
                <w:lang w:eastAsia="en-US"/>
              </w:rPr>
              <w:t>Average</w:t>
            </w:r>
            <w:proofErr w:type="spellEnd"/>
            <w:r w:rsidRPr="002905D2">
              <w:rPr>
                <w:rFonts w:ascii="Century Gothic" w:hAnsi="Century Gothic" w:cstheme="minorHAnsi"/>
                <w:sz w:val="18"/>
                <w:szCs w:val="18"/>
                <w:lang w:eastAsia="en-US"/>
              </w:rPr>
              <w:t xml:space="preserve"> G3D Mark wynik min. 900 pkt. wynik dostępny na stronie: https://www.videocardbenchmark.net/</w:t>
            </w:r>
          </w:p>
        </w:tc>
      </w:tr>
      <w:tr w:rsidR="0026264F" w:rsidRPr="002905D2" w14:paraId="0C510B69"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0CB700AB"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63A151F2"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Audio/Video</w:t>
            </w:r>
          </w:p>
        </w:tc>
        <w:tc>
          <w:tcPr>
            <w:tcW w:w="3694" w:type="pct"/>
            <w:tcBorders>
              <w:top w:val="single" w:sz="4" w:space="0" w:color="auto"/>
              <w:left w:val="single" w:sz="4" w:space="0" w:color="auto"/>
              <w:bottom w:val="single" w:sz="4" w:space="0" w:color="auto"/>
              <w:right w:val="single" w:sz="4" w:space="0" w:color="auto"/>
            </w:tcBorders>
            <w:hideMark/>
          </w:tcPr>
          <w:p w14:paraId="3ED1A919"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Wbudowana, zgodna z HD Audio, wbudowane głośniki stereo min 2x 1,5W, wbudowany mikrofon, sterowanie głośnością głośników za pośrednictwem wydzielonych klawiszy funkcyjnych na klawiaturze, wydzielony przycisk funkcyjny do natychmiastowego wyciszania głośników oraz mikrofonu (</w:t>
            </w:r>
            <w:proofErr w:type="spellStart"/>
            <w:r w:rsidRPr="002905D2">
              <w:rPr>
                <w:rFonts w:ascii="Century Gothic" w:hAnsi="Century Gothic" w:cstheme="minorHAnsi"/>
                <w:sz w:val="18"/>
                <w:szCs w:val="18"/>
                <w:lang w:eastAsia="en-US"/>
              </w:rPr>
              <w:t>mute</w:t>
            </w:r>
            <w:proofErr w:type="spellEnd"/>
            <w:r w:rsidRPr="002905D2">
              <w:rPr>
                <w:rFonts w:ascii="Century Gothic" w:hAnsi="Century Gothic" w:cstheme="minorHAnsi"/>
                <w:sz w:val="18"/>
                <w:szCs w:val="18"/>
                <w:lang w:eastAsia="en-US"/>
              </w:rPr>
              <w:t xml:space="preserve">), kamera HD720p </w:t>
            </w:r>
          </w:p>
        </w:tc>
      </w:tr>
      <w:tr w:rsidR="0026264F" w:rsidRPr="002905D2" w14:paraId="4134FECA"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1C2F8121"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65799B7D"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Karta sieciowa</w:t>
            </w:r>
          </w:p>
        </w:tc>
        <w:tc>
          <w:tcPr>
            <w:tcW w:w="3694" w:type="pct"/>
            <w:tcBorders>
              <w:top w:val="single" w:sz="4" w:space="0" w:color="auto"/>
              <w:left w:val="single" w:sz="4" w:space="0" w:color="auto"/>
              <w:bottom w:val="single" w:sz="4" w:space="0" w:color="auto"/>
              <w:right w:val="single" w:sz="4" w:space="0" w:color="auto"/>
            </w:tcBorders>
            <w:hideMark/>
          </w:tcPr>
          <w:p w14:paraId="054EF5B6"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Zintegrowana z płytą główną 10/100/1000 – RJ 45 </w:t>
            </w:r>
          </w:p>
        </w:tc>
      </w:tr>
      <w:tr w:rsidR="0026264F" w:rsidRPr="002905D2" w14:paraId="7F972974"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291F63A6"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343EB019"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Porty/złącza</w:t>
            </w:r>
          </w:p>
        </w:tc>
        <w:tc>
          <w:tcPr>
            <w:tcW w:w="3694" w:type="pct"/>
            <w:tcBorders>
              <w:top w:val="single" w:sz="4" w:space="0" w:color="auto"/>
              <w:left w:val="single" w:sz="4" w:space="0" w:color="auto"/>
              <w:bottom w:val="single" w:sz="4" w:space="0" w:color="auto"/>
              <w:right w:val="single" w:sz="4" w:space="0" w:color="auto"/>
            </w:tcBorders>
            <w:hideMark/>
          </w:tcPr>
          <w:p w14:paraId="63F66BEC" w14:textId="77777777" w:rsidR="0026264F" w:rsidRPr="002905D2" w:rsidRDefault="0026264F" w:rsidP="00005884">
            <w:pPr>
              <w:spacing w:after="0"/>
              <w:outlineLvl w:val="0"/>
              <w:rPr>
                <w:rFonts w:ascii="Century Gothic" w:hAnsi="Century Gothic" w:cstheme="minorHAnsi"/>
                <w:sz w:val="18"/>
                <w:szCs w:val="18"/>
                <w:lang w:eastAsia="en-US"/>
              </w:rPr>
            </w:pPr>
            <w:r w:rsidRPr="002905D2">
              <w:rPr>
                <w:rFonts w:ascii="Century Gothic" w:hAnsi="Century Gothic" w:cstheme="minorHAnsi"/>
                <w:sz w:val="18"/>
                <w:szCs w:val="18"/>
                <w:lang w:eastAsia="en-US"/>
              </w:rPr>
              <w:t>2xUSB 3.1, 1x USB 2.0,  złącze słuchawek i złącze mikrofonu typu COMBO, 1xHDMI, RJ-45, czytnik kart multimedialnych (min SD/SDHC/SDXC).</w:t>
            </w:r>
          </w:p>
        </w:tc>
      </w:tr>
      <w:tr w:rsidR="0026264F" w:rsidRPr="002905D2" w14:paraId="5B83B67A"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651E367B"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531D09E3"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Klawiatura</w:t>
            </w:r>
          </w:p>
        </w:tc>
        <w:tc>
          <w:tcPr>
            <w:tcW w:w="3694" w:type="pct"/>
            <w:tcBorders>
              <w:top w:val="single" w:sz="4" w:space="0" w:color="auto"/>
              <w:left w:val="single" w:sz="4" w:space="0" w:color="auto"/>
              <w:bottom w:val="single" w:sz="4" w:space="0" w:color="auto"/>
              <w:right w:val="single" w:sz="4" w:space="0" w:color="auto"/>
            </w:tcBorders>
            <w:hideMark/>
          </w:tcPr>
          <w:p w14:paraId="1C113750"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Klawiatura wyspowa, układ US. Klawiatura z wydzielonym blokiem numerycznym.</w:t>
            </w:r>
          </w:p>
        </w:tc>
      </w:tr>
      <w:tr w:rsidR="0026264F" w:rsidRPr="002905D2" w14:paraId="3ED2B463"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66FC4BEC"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77F98242" w14:textId="77777777" w:rsidR="0026264F" w:rsidRPr="002905D2" w:rsidRDefault="0026264F" w:rsidP="00005884">
            <w:pPr>
              <w:spacing w:after="0"/>
              <w:rPr>
                <w:rFonts w:ascii="Century Gothic" w:hAnsi="Century Gothic" w:cstheme="minorHAnsi"/>
                <w:sz w:val="18"/>
                <w:szCs w:val="18"/>
                <w:lang w:eastAsia="en-US"/>
              </w:rPr>
            </w:pPr>
            <w:proofErr w:type="spellStart"/>
            <w:r w:rsidRPr="002905D2">
              <w:rPr>
                <w:rFonts w:ascii="Century Gothic" w:hAnsi="Century Gothic" w:cstheme="minorHAnsi"/>
                <w:sz w:val="18"/>
                <w:szCs w:val="18"/>
                <w:lang w:eastAsia="en-US"/>
              </w:rPr>
              <w:t>WiFi</w:t>
            </w:r>
            <w:proofErr w:type="spellEnd"/>
            <w:r w:rsidRPr="002905D2">
              <w:rPr>
                <w:rFonts w:ascii="Century Gothic" w:hAnsi="Century Gothic" w:cstheme="minorHAnsi"/>
                <w:sz w:val="18"/>
                <w:szCs w:val="18"/>
                <w:lang w:eastAsia="en-US"/>
              </w:rPr>
              <w:t xml:space="preserve"> </w:t>
            </w:r>
          </w:p>
        </w:tc>
        <w:tc>
          <w:tcPr>
            <w:tcW w:w="3694" w:type="pct"/>
            <w:tcBorders>
              <w:top w:val="single" w:sz="4" w:space="0" w:color="auto"/>
              <w:left w:val="single" w:sz="4" w:space="0" w:color="auto"/>
              <w:bottom w:val="single" w:sz="4" w:space="0" w:color="auto"/>
              <w:right w:val="single" w:sz="4" w:space="0" w:color="auto"/>
            </w:tcBorders>
            <w:hideMark/>
          </w:tcPr>
          <w:p w14:paraId="3A0722E6"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Wbudowana karta sieciowa, pracująca w standardzie AC </w:t>
            </w:r>
          </w:p>
        </w:tc>
      </w:tr>
      <w:tr w:rsidR="0026264F" w:rsidRPr="002905D2" w14:paraId="5FCCD36F"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345F03D8"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3C23530E"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Bluetooth</w:t>
            </w:r>
          </w:p>
        </w:tc>
        <w:tc>
          <w:tcPr>
            <w:tcW w:w="3694" w:type="pct"/>
            <w:tcBorders>
              <w:top w:val="single" w:sz="4" w:space="0" w:color="auto"/>
              <w:left w:val="single" w:sz="4" w:space="0" w:color="auto"/>
              <w:bottom w:val="single" w:sz="4" w:space="0" w:color="auto"/>
              <w:right w:val="single" w:sz="4" w:space="0" w:color="auto"/>
            </w:tcBorders>
            <w:hideMark/>
          </w:tcPr>
          <w:p w14:paraId="323614E8"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Wbudowany moduł Bluetooth 4.2</w:t>
            </w:r>
          </w:p>
        </w:tc>
      </w:tr>
      <w:tr w:rsidR="0026264F" w:rsidRPr="002905D2" w14:paraId="6DCE7EAE"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4FD82A48"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32DAE7A5"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Napęd optyczny</w:t>
            </w:r>
          </w:p>
        </w:tc>
        <w:tc>
          <w:tcPr>
            <w:tcW w:w="3694" w:type="pct"/>
            <w:tcBorders>
              <w:top w:val="single" w:sz="4" w:space="0" w:color="auto"/>
              <w:left w:val="single" w:sz="4" w:space="0" w:color="auto"/>
              <w:bottom w:val="single" w:sz="4" w:space="0" w:color="auto"/>
              <w:right w:val="single" w:sz="4" w:space="0" w:color="auto"/>
            </w:tcBorders>
            <w:hideMark/>
          </w:tcPr>
          <w:p w14:paraId="12F57677"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Wbudowana nagrywarka DVD o wysokości nie większej jak 9mm (możliwość wymiany napędu na drugą baterię)</w:t>
            </w:r>
          </w:p>
        </w:tc>
      </w:tr>
      <w:tr w:rsidR="0026264F" w:rsidRPr="002905D2" w14:paraId="1FE3057B"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25DED60B"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70C62F26"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Bateria</w:t>
            </w:r>
          </w:p>
        </w:tc>
        <w:tc>
          <w:tcPr>
            <w:tcW w:w="3694" w:type="pct"/>
            <w:tcBorders>
              <w:top w:val="single" w:sz="4" w:space="0" w:color="auto"/>
              <w:left w:val="single" w:sz="4" w:space="0" w:color="auto"/>
              <w:bottom w:val="single" w:sz="4" w:space="0" w:color="auto"/>
              <w:right w:val="single" w:sz="4" w:space="0" w:color="auto"/>
            </w:tcBorders>
            <w:hideMark/>
          </w:tcPr>
          <w:p w14:paraId="7E0BA5C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sz w:val="18"/>
                <w:szCs w:val="18"/>
                <w:lang w:eastAsia="en-US"/>
              </w:rPr>
              <w:t xml:space="preserve">Bateria – 3 komorowa, 40 </w:t>
            </w:r>
            <w:proofErr w:type="spellStart"/>
            <w:r w:rsidRPr="002905D2">
              <w:rPr>
                <w:rFonts w:ascii="Century Gothic" w:hAnsi="Century Gothic" w:cstheme="minorHAnsi"/>
                <w:sz w:val="18"/>
                <w:szCs w:val="18"/>
                <w:lang w:eastAsia="en-US"/>
              </w:rPr>
              <w:t>WHr</w:t>
            </w:r>
            <w:proofErr w:type="spellEnd"/>
            <w:r w:rsidRPr="002905D2">
              <w:rPr>
                <w:rFonts w:ascii="Century Gothic" w:hAnsi="Century Gothic" w:cstheme="minorHAnsi"/>
                <w:sz w:val="18"/>
                <w:szCs w:val="18"/>
                <w:lang w:eastAsia="en-US"/>
              </w:rPr>
              <w:t xml:space="preserve"> pozwalająca na nieprzerwaną pracę urządzenia do 6 godzin.</w:t>
            </w:r>
          </w:p>
        </w:tc>
      </w:tr>
      <w:tr w:rsidR="0026264F" w:rsidRPr="002905D2" w14:paraId="3E45D2E3"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6355F8DA"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7438B3BC"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Zasilacz</w:t>
            </w:r>
          </w:p>
        </w:tc>
        <w:tc>
          <w:tcPr>
            <w:tcW w:w="3694" w:type="pct"/>
            <w:tcBorders>
              <w:top w:val="single" w:sz="4" w:space="0" w:color="auto"/>
              <w:left w:val="single" w:sz="4" w:space="0" w:color="auto"/>
              <w:bottom w:val="single" w:sz="4" w:space="0" w:color="auto"/>
              <w:right w:val="single" w:sz="4" w:space="0" w:color="auto"/>
            </w:tcBorders>
            <w:hideMark/>
          </w:tcPr>
          <w:p w14:paraId="3E542CC2"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Zasilacz zewnętrzny max 65W </w:t>
            </w:r>
          </w:p>
        </w:tc>
      </w:tr>
      <w:tr w:rsidR="0026264F" w:rsidRPr="002905D2" w14:paraId="7EF94C09"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17B82216"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0E0074BF"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BIOS  </w:t>
            </w:r>
          </w:p>
        </w:tc>
        <w:tc>
          <w:tcPr>
            <w:tcW w:w="3694" w:type="pct"/>
            <w:tcBorders>
              <w:top w:val="single" w:sz="4" w:space="0" w:color="auto"/>
              <w:left w:val="single" w:sz="4" w:space="0" w:color="auto"/>
              <w:bottom w:val="single" w:sz="4" w:space="0" w:color="auto"/>
              <w:right w:val="single" w:sz="4" w:space="0" w:color="auto"/>
            </w:tcBorders>
            <w:hideMark/>
          </w:tcPr>
          <w:p w14:paraId="428B7331"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BIOS zgodny ze specyfikacją UEFI.</w:t>
            </w:r>
            <w:r w:rsidRPr="002905D2">
              <w:rPr>
                <w:rFonts w:ascii="Century Gothic" w:hAnsi="Century Gothic" w:cstheme="minorHAnsi"/>
                <w:sz w:val="18"/>
                <w:szCs w:val="18"/>
                <w:lang w:eastAsia="en-US"/>
              </w:rPr>
              <w:br/>
              <w:t>Możliwość odczytania z BIOS bez uruchamiania systemu operacyjnego z dysku twardego komputera lub innych podłączonych do niego urządzeń zewnętrznych następujących informacji:</w:t>
            </w:r>
            <w:r w:rsidRPr="002905D2">
              <w:rPr>
                <w:rFonts w:ascii="Century Gothic" w:hAnsi="Century Gothic" w:cstheme="minorHAnsi"/>
                <w:sz w:val="18"/>
                <w:szCs w:val="18"/>
                <w:lang w:eastAsia="en-US"/>
              </w:rPr>
              <w:br/>
              <w:t xml:space="preserve">- wersji BIOS </w:t>
            </w:r>
            <w:r w:rsidRPr="002905D2">
              <w:rPr>
                <w:rFonts w:ascii="Century Gothic" w:hAnsi="Century Gothic" w:cstheme="minorHAnsi"/>
                <w:sz w:val="18"/>
                <w:szCs w:val="18"/>
                <w:lang w:eastAsia="en-US"/>
              </w:rPr>
              <w:br/>
              <w:t>- nr seryjnym komputera</w:t>
            </w:r>
          </w:p>
          <w:p w14:paraId="7ACEF44A"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ilości pamięci RAM</w:t>
            </w:r>
          </w:p>
          <w:p w14:paraId="707EC4C0"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typie procesora i jego prędkości</w:t>
            </w:r>
          </w:p>
          <w:p w14:paraId="4A4EDBFB"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-modele zainstalowanych dysków twardych</w:t>
            </w:r>
          </w:p>
          <w:p w14:paraId="4E5A0B1E"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Administrator z poziomu  BIOS musi mieć możliwość wykonania poniższych czynności: </w:t>
            </w:r>
          </w:p>
          <w:p w14:paraId="6F695D0E" w14:textId="77777777" w:rsidR="0026264F" w:rsidRPr="002905D2" w:rsidRDefault="0026264F" w:rsidP="00005884">
            <w:pPr>
              <w:numPr>
                <w:ilvl w:val="0"/>
                <w:numId w:val="10"/>
              </w:numPr>
              <w:spacing w:after="0"/>
              <w:ind w:left="0"/>
              <w:rPr>
                <w:rFonts w:ascii="Century Gothic" w:hAnsi="Century Gothic" w:cstheme="minorHAnsi"/>
                <w:sz w:val="18"/>
                <w:szCs w:val="18"/>
                <w:lang w:eastAsia="en-US"/>
              </w:rPr>
            </w:pPr>
            <w:r w:rsidRPr="002905D2">
              <w:rPr>
                <w:rFonts w:ascii="Century Gothic" w:hAnsi="Century Gothic" w:cstheme="minorHAnsi"/>
                <w:sz w:val="18"/>
                <w:szCs w:val="18"/>
                <w:lang w:eastAsia="en-US"/>
              </w:rPr>
              <w:t>Możliwość ustawienia hasła dla twardego dysku</w:t>
            </w:r>
          </w:p>
          <w:p w14:paraId="3823D627" w14:textId="77777777" w:rsidR="0026264F" w:rsidRPr="002905D2" w:rsidRDefault="0026264F" w:rsidP="00005884">
            <w:pPr>
              <w:numPr>
                <w:ilvl w:val="0"/>
                <w:numId w:val="10"/>
              </w:numPr>
              <w:spacing w:after="0"/>
              <w:ind w:left="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Możliwość ustawienia hasła na starcie komputera tzw. POWER-On </w:t>
            </w:r>
            <w:proofErr w:type="spellStart"/>
            <w:r w:rsidRPr="002905D2">
              <w:rPr>
                <w:rFonts w:ascii="Century Gothic" w:hAnsi="Century Gothic" w:cstheme="minorHAnsi"/>
                <w:sz w:val="18"/>
                <w:szCs w:val="18"/>
                <w:lang w:eastAsia="en-US"/>
              </w:rPr>
              <w:t>Password</w:t>
            </w:r>
            <w:proofErr w:type="spellEnd"/>
            <w:r w:rsidRPr="002905D2">
              <w:rPr>
                <w:rFonts w:ascii="Century Gothic" w:hAnsi="Century Gothic" w:cstheme="minorHAnsi"/>
                <w:sz w:val="18"/>
                <w:szCs w:val="18"/>
                <w:lang w:eastAsia="en-US"/>
              </w:rPr>
              <w:t xml:space="preserve"> </w:t>
            </w:r>
          </w:p>
          <w:p w14:paraId="51DB5794" w14:textId="77777777" w:rsidR="0026264F" w:rsidRPr="002905D2" w:rsidRDefault="0026264F" w:rsidP="00005884">
            <w:pPr>
              <w:numPr>
                <w:ilvl w:val="0"/>
                <w:numId w:val="10"/>
              </w:numPr>
              <w:spacing w:after="0"/>
              <w:ind w:left="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Możliwość ustawienia hasła Administratora i użytkownika BIOS </w:t>
            </w:r>
          </w:p>
          <w:p w14:paraId="66BBB88E" w14:textId="77777777" w:rsidR="0026264F" w:rsidRPr="002905D2" w:rsidRDefault="0026264F" w:rsidP="00005884">
            <w:pPr>
              <w:numPr>
                <w:ilvl w:val="0"/>
                <w:numId w:val="10"/>
              </w:numPr>
              <w:spacing w:after="0"/>
              <w:ind w:left="0"/>
              <w:rPr>
                <w:rFonts w:ascii="Century Gothic" w:hAnsi="Century Gothic" w:cstheme="minorHAnsi"/>
                <w:sz w:val="18"/>
                <w:szCs w:val="18"/>
                <w:lang w:eastAsia="en-US"/>
              </w:rPr>
            </w:pPr>
            <w:r w:rsidRPr="002905D2">
              <w:rPr>
                <w:rFonts w:ascii="Century Gothic" w:hAnsi="Century Gothic" w:cstheme="minorHAnsi"/>
                <w:sz w:val="18"/>
                <w:szCs w:val="18"/>
                <w:lang w:eastAsia="en-US"/>
              </w:rPr>
              <w:t>Możliwość włączania/wyłączania wirtualizacji z poziomu BIOSU</w:t>
            </w:r>
          </w:p>
          <w:p w14:paraId="4AA42016" w14:textId="77777777" w:rsidR="0026264F" w:rsidRPr="002905D2" w:rsidRDefault="0026264F" w:rsidP="00005884">
            <w:pPr>
              <w:numPr>
                <w:ilvl w:val="0"/>
                <w:numId w:val="10"/>
              </w:numPr>
              <w:spacing w:after="0"/>
              <w:ind w:left="0"/>
              <w:rPr>
                <w:rFonts w:ascii="Century Gothic" w:hAnsi="Century Gothic" w:cstheme="minorHAnsi"/>
                <w:sz w:val="18"/>
                <w:szCs w:val="18"/>
                <w:lang w:eastAsia="en-US"/>
              </w:rPr>
            </w:pPr>
            <w:r w:rsidRPr="002905D2">
              <w:rPr>
                <w:rFonts w:ascii="Century Gothic" w:hAnsi="Century Gothic" w:cstheme="minorHAnsi"/>
                <w:sz w:val="18"/>
                <w:szCs w:val="18"/>
                <w:lang w:eastAsia="en-US"/>
              </w:rPr>
              <w:t>Możliwość Wyłączania/Włączania: zintegrowanej karty WIFI, portów USB, Tryby PXE dla karty sieciowej,</w:t>
            </w:r>
          </w:p>
          <w:p w14:paraId="156FD98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Możliwość ustawienia portów USB w trybie „no BOOT”, czyli podczas startu komputer nie wykrywa urządzeń </w:t>
            </w:r>
            <w:proofErr w:type="spellStart"/>
            <w:r w:rsidRPr="002905D2">
              <w:rPr>
                <w:rFonts w:ascii="Century Gothic" w:hAnsi="Century Gothic" w:cstheme="minorHAnsi"/>
                <w:bCs/>
                <w:sz w:val="18"/>
                <w:szCs w:val="18"/>
                <w:lang w:eastAsia="en-US"/>
              </w:rPr>
              <w:t>bootujących</w:t>
            </w:r>
            <w:proofErr w:type="spellEnd"/>
            <w:r w:rsidRPr="002905D2">
              <w:rPr>
                <w:rFonts w:ascii="Century Gothic" w:hAnsi="Century Gothic" w:cstheme="minorHAnsi"/>
                <w:bCs/>
                <w:sz w:val="18"/>
                <w:szCs w:val="18"/>
                <w:lang w:eastAsia="en-US"/>
              </w:rPr>
              <w:t xml:space="preserve"> typu USB, natomiast po uruchomieniu systemu operacyjnego porty USB są aktywne.</w:t>
            </w:r>
          </w:p>
        </w:tc>
      </w:tr>
      <w:tr w:rsidR="0026264F" w:rsidRPr="002905D2" w14:paraId="0A74E9AA"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3CE6EB5B"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01DFE61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Bezpieczeństwo</w:t>
            </w:r>
          </w:p>
        </w:tc>
        <w:tc>
          <w:tcPr>
            <w:tcW w:w="3694" w:type="pct"/>
            <w:tcBorders>
              <w:top w:val="single" w:sz="4" w:space="0" w:color="auto"/>
              <w:left w:val="single" w:sz="4" w:space="0" w:color="auto"/>
              <w:bottom w:val="single" w:sz="4" w:space="0" w:color="auto"/>
              <w:right w:val="single" w:sz="4" w:space="0" w:color="auto"/>
            </w:tcBorders>
            <w:hideMark/>
          </w:tcPr>
          <w:p w14:paraId="058AC6A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 złącze </w:t>
            </w:r>
            <w:proofErr w:type="spellStart"/>
            <w:r w:rsidRPr="002905D2">
              <w:rPr>
                <w:rFonts w:ascii="Century Gothic" w:hAnsi="Century Gothic" w:cstheme="minorHAnsi"/>
                <w:bCs/>
                <w:sz w:val="18"/>
                <w:szCs w:val="18"/>
                <w:lang w:eastAsia="en-US"/>
              </w:rPr>
              <w:t>Kensington</w:t>
            </w:r>
            <w:proofErr w:type="spellEnd"/>
            <w:r w:rsidRPr="002905D2">
              <w:rPr>
                <w:rFonts w:ascii="Century Gothic" w:hAnsi="Century Gothic" w:cstheme="minorHAnsi"/>
                <w:bCs/>
                <w:sz w:val="18"/>
                <w:szCs w:val="18"/>
                <w:lang w:eastAsia="en-US"/>
              </w:rPr>
              <w:t xml:space="preserve"> Lock,</w:t>
            </w:r>
          </w:p>
          <w:p w14:paraId="37F3439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2.0).</w:t>
            </w:r>
          </w:p>
        </w:tc>
      </w:tr>
      <w:tr w:rsidR="0026264F" w:rsidRPr="002905D2" w14:paraId="42C76EBB"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4234E5F1"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0266177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Certyfikaty i standardy</w:t>
            </w:r>
          </w:p>
        </w:tc>
        <w:tc>
          <w:tcPr>
            <w:tcW w:w="3694" w:type="pct"/>
            <w:tcBorders>
              <w:top w:val="single" w:sz="4" w:space="0" w:color="auto"/>
              <w:left w:val="single" w:sz="4" w:space="0" w:color="auto"/>
              <w:bottom w:val="single" w:sz="4" w:space="0" w:color="auto"/>
              <w:right w:val="single" w:sz="4" w:space="0" w:color="auto"/>
            </w:tcBorders>
            <w:hideMark/>
          </w:tcPr>
          <w:p w14:paraId="219EB33B" w14:textId="77777777" w:rsidR="0026264F" w:rsidRPr="00CB78D3" w:rsidRDefault="0026264F" w:rsidP="00005884">
            <w:pPr>
              <w:numPr>
                <w:ilvl w:val="0"/>
                <w:numId w:val="10"/>
              </w:numPr>
              <w:spacing w:after="0"/>
              <w:ind w:left="0"/>
              <w:rPr>
                <w:rFonts w:ascii="Century Gothic" w:hAnsi="Century Gothic" w:cstheme="minorHAnsi"/>
                <w:bCs/>
                <w:sz w:val="18"/>
                <w:szCs w:val="18"/>
                <w:lang w:eastAsia="en-US"/>
              </w:rPr>
            </w:pPr>
            <w:r w:rsidRPr="00CB78D3">
              <w:rPr>
                <w:rFonts w:ascii="Century Gothic" w:hAnsi="Century Gothic" w:cstheme="minorHAnsi"/>
                <w:bCs/>
                <w:sz w:val="18"/>
                <w:szCs w:val="18"/>
                <w:lang w:eastAsia="en-US"/>
              </w:rPr>
              <w:t>Certyfikat ISO9001:2000 lub certyfikat równoważny dla producenta sprzętu (dostarczyć na wezwanie zamawiającego)</w:t>
            </w:r>
          </w:p>
          <w:p w14:paraId="604E9C1A" w14:textId="77777777" w:rsidR="0026264F" w:rsidRPr="00CB78D3" w:rsidRDefault="0026264F" w:rsidP="00005884">
            <w:pPr>
              <w:numPr>
                <w:ilvl w:val="0"/>
                <w:numId w:val="10"/>
              </w:numPr>
              <w:spacing w:after="0"/>
              <w:ind w:left="0"/>
              <w:rPr>
                <w:rFonts w:ascii="Century Gothic" w:hAnsi="Century Gothic" w:cstheme="minorHAnsi"/>
                <w:bCs/>
                <w:sz w:val="18"/>
                <w:szCs w:val="18"/>
                <w:lang w:eastAsia="en-US"/>
              </w:rPr>
            </w:pPr>
            <w:r w:rsidRPr="00CB78D3">
              <w:rPr>
                <w:rFonts w:ascii="Century Gothic" w:hAnsi="Century Gothic" w:cstheme="minorHAnsi"/>
                <w:bCs/>
                <w:sz w:val="18"/>
                <w:szCs w:val="18"/>
                <w:lang w:eastAsia="en-US"/>
              </w:rPr>
              <w:t xml:space="preserve">Deklaracja zgodności CE </w:t>
            </w:r>
          </w:p>
        </w:tc>
      </w:tr>
      <w:tr w:rsidR="0026264F" w:rsidRPr="002905D2" w14:paraId="27376CB5"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77EFDB3D"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47BAB52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System operacyjny – </w:t>
            </w:r>
            <w:r w:rsidRPr="002905D2">
              <w:rPr>
                <w:rFonts w:ascii="Century Gothic" w:hAnsi="Century Gothic" w:cstheme="minorHAnsi"/>
                <w:b/>
                <w:bCs/>
                <w:sz w:val="18"/>
                <w:szCs w:val="18"/>
                <w:lang w:eastAsia="en-US"/>
              </w:rPr>
              <w:t>w formularzu oferty trzeba podać nazwę oferowanego oprogramowania</w:t>
            </w:r>
            <w:r w:rsidRPr="002905D2">
              <w:rPr>
                <w:rFonts w:ascii="Century Gothic" w:hAnsi="Century Gothic" w:cstheme="minorHAnsi"/>
                <w:bCs/>
                <w:sz w:val="18"/>
                <w:szCs w:val="18"/>
                <w:lang w:eastAsia="en-US"/>
              </w:rPr>
              <w:t xml:space="preserve"> </w:t>
            </w:r>
          </w:p>
        </w:tc>
        <w:tc>
          <w:tcPr>
            <w:tcW w:w="3694" w:type="pct"/>
            <w:tcBorders>
              <w:top w:val="single" w:sz="4" w:space="0" w:color="auto"/>
              <w:left w:val="single" w:sz="4" w:space="0" w:color="auto"/>
              <w:bottom w:val="single" w:sz="4" w:space="0" w:color="auto"/>
              <w:right w:val="single" w:sz="4" w:space="0" w:color="auto"/>
            </w:tcBorders>
          </w:tcPr>
          <w:p w14:paraId="60C4C56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System operacyjny klasy PC musi spełniać następujące wymagania poprzez wbudowane mechanizmy, bez użycia dodatkowych aplikacji:</w:t>
            </w:r>
          </w:p>
          <w:p w14:paraId="77D6D723"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Dostępne dwa rodzaje graficznego interfejsu użytkownika:</w:t>
            </w:r>
          </w:p>
          <w:p w14:paraId="0808532D" w14:textId="77777777" w:rsidR="0026264F" w:rsidRPr="002905D2" w:rsidRDefault="0026264F" w:rsidP="00005884">
            <w:pPr>
              <w:pStyle w:val="Akapitzlist"/>
              <w:numPr>
                <w:ilvl w:val="1"/>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Klasyczny, umożliwiający obsługę przy pomocy klawiatury i myszy,</w:t>
            </w:r>
          </w:p>
          <w:p w14:paraId="426BA9C2" w14:textId="77777777" w:rsidR="0026264F" w:rsidRPr="002905D2" w:rsidRDefault="0026264F" w:rsidP="00005884">
            <w:pPr>
              <w:pStyle w:val="Akapitzlist"/>
              <w:numPr>
                <w:ilvl w:val="1"/>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Dotykowy umożliwiający sterowanie dotykiem na urządzeniach typu tablet lub monitorach dotykowych</w:t>
            </w:r>
          </w:p>
          <w:p w14:paraId="375C4B19"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Funkcje związane z obsługą komputerów typu tablet, z wbudowanym modułem „uczenia się” pisma użytkownika – obsługa języka polskiego</w:t>
            </w:r>
          </w:p>
          <w:p w14:paraId="6AB9CCD4"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Interfejs użytkownika dostępny w wielu językach do wyboru – w tym polskim i angielskim</w:t>
            </w:r>
          </w:p>
          <w:p w14:paraId="74F3DD8B"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Możliwość tworzenia pulpitów wirtualnych, przenoszenia aplikacji pomiędzy pulpitami i przełączanie się pomiędzy pulpitami za pomocą skrótów klawiaturowych lub GUI.</w:t>
            </w:r>
          </w:p>
          <w:p w14:paraId="4A87195A"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Wbudowane w system operacyjny minimum dwie przeglądarki Internetowe</w:t>
            </w:r>
          </w:p>
          <w:p w14:paraId="3BE47547"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lastRenderedPageBreak/>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4673E7A1"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Zlokalizowane w języku polskim, co najmniej następujące elementy: menu, pomoc, komunikaty systemowe, menedżer plików.</w:t>
            </w:r>
          </w:p>
          <w:p w14:paraId="6789E639"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Graficzne środowisko instalacji i konfiguracji dostępne w języku polskim</w:t>
            </w:r>
          </w:p>
          <w:p w14:paraId="305217A3"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Wbudowany system pomocy w języku polskim.</w:t>
            </w:r>
          </w:p>
          <w:p w14:paraId="58619684"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Możliwość przystosowania stanowiska dla osób niepełnosprawnych (np. słabo widzących).</w:t>
            </w:r>
          </w:p>
          <w:p w14:paraId="32D818AD"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Możliwość sterowania czasem dostarczania nowych wersji systemu operacyjnego, możliwość centralnego opóźniania dostarczania nowej wersji o minimum 4 miesiące.</w:t>
            </w:r>
          </w:p>
        </w:tc>
      </w:tr>
      <w:tr w:rsidR="0026264F" w:rsidRPr="002905D2" w14:paraId="3EF45435"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145216A7"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2C3BAF4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Bezpieczeństwo i oprogramowanie dodatkowe licencja – </w:t>
            </w:r>
            <w:r w:rsidRPr="002905D2">
              <w:rPr>
                <w:rFonts w:ascii="Century Gothic" w:hAnsi="Century Gothic" w:cstheme="minorHAnsi"/>
                <w:b/>
                <w:bCs/>
                <w:sz w:val="18"/>
                <w:szCs w:val="18"/>
                <w:lang w:eastAsia="en-US"/>
              </w:rPr>
              <w:t>w formularzu oferty trzeba podać nazwę oferowanego oprogramowania</w:t>
            </w:r>
          </w:p>
        </w:tc>
        <w:tc>
          <w:tcPr>
            <w:tcW w:w="3694" w:type="pct"/>
            <w:tcBorders>
              <w:top w:val="single" w:sz="4" w:space="0" w:color="auto"/>
              <w:left w:val="single" w:sz="4" w:space="0" w:color="auto"/>
              <w:bottom w:val="single" w:sz="4" w:space="0" w:color="auto"/>
              <w:right w:val="single" w:sz="4" w:space="0" w:color="auto"/>
            </w:tcBorders>
          </w:tcPr>
          <w:p w14:paraId="08C1046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Licencja min. 2 lata:</w:t>
            </w:r>
            <w:r w:rsidRPr="002905D2">
              <w:rPr>
                <w:rFonts w:ascii="Century Gothic" w:hAnsi="Century Gothic" w:cstheme="minorHAnsi"/>
                <w:bCs/>
                <w:sz w:val="18"/>
                <w:szCs w:val="18"/>
                <w:lang w:eastAsia="en-US"/>
              </w:rPr>
              <w:br/>
              <w:t xml:space="preserve">System chroniący przed zagrożeniami, posiadający certyfikaty VB100%, OPSWAT, AVLAB +++, AV </w:t>
            </w:r>
            <w:proofErr w:type="spellStart"/>
            <w:r w:rsidRPr="002905D2">
              <w:rPr>
                <w:rFonts w:ascii="Century Gothic" w:hAnsi="Century Gothic" w:cstheme="minorHAnsi"/>
                <w:bCs/>
                <w:sz w:val="18"/>
                <w:szCs w:val="18"/>
                <w:lang w:eastAsia="en-US"/>
              </w:rPr>
              <w:t>Comperative</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Advance</w:t>
            </w:r>
            <w:proofErr w:type="spellEnd"/>
            <w:r w:rsidRPr="002905D2">
              <w:rPr>
                <w:rFonts w:ascii="Century Gothic" w:hAnsi="Century Gothic" w:cstheme="minorHAnsi"/>
                <w:bCs/>
                <w:sz w:val="18"/>
                <w:szCs w:val="18"/>
                <w:lang w:eastAsia="en-US"/>
              </w:rPr>
              <w:t xml:space="preserve"> +</w:t>
            </w:r>
            <w:r>
              <w:rPr>
                <w:rFonts w:ascii="Century Gothic" w:hAnsi="Century Gothic" w:cstheme="minorHAnsi"/>
                <w:bCs/>
                <w:sz w:val="18"/>
                <w:szCs w:val="18"/>
                <w:lang w:eastAsia="en-US"/>
              </w:rPr>
              <w:t xml:space="preserve"> lub równoważny</w:t>
            </w:r>
            <w:r w:rsidRPr="002905D2">
              <w:rPr>
                <w:rFonts w:ascii="Century Gothic" w:hAnsi="Century Gothic" w:cstheme="minorHAnsi"/>
                <w:bCs/>
                <w:sz w:val="18"/>
                <w:szCs w:val="18"/>
                <w:lang w:eastAsia="en-US"/>
              </w:rPr>
              <w:t>. Silnik musi umożliwiać co najmniej:</w:t>
            </w:r>
          </w:p>
          <w:p w14:paraId="6FD1A3D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wykrywanie i blokowania plików ze szkodliwą zawartością, w tym osadzonych/skompresowanych plików, które używają czasie rzeczywistym algorytmów kompresji,</w:t>
            </w:r>
          </w:p>
          <w:p w14:paraId="5886C46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wykrywanie i usuwanie plików typu </w:t>
            </w:r>
            <w:proofErr w:type="spellStart"/>
            <w:r w:rsidRPr="002905D2">
              <w:rPr>
                <w:rFonts w:ascii="Century Gothic" w:hAnsi="Century Gothic" w:cstheme="minorHAnsi"/>
                <w:bCs/>
                <w:sz w:val="18"/>
                <w:szCs w:val="18"/>
                <w:lang w:eastAsia="en-US"/>
              </w:rPr>
              <w:t>rootkit</w:t>
            </w:r>
            <w:proofErr w:type="spellEnd"/>
            <w:r w:rsidRPr="002905D2">
              <w:rPr>
                <w:rFonts w:ascii="Century Gothic" w:hAnsi="Century Gothic" w:cstheme="minorHAnsi"/>
                <w:bCs/>
                <w:sz w:val="18"/>
                <w:szCs w:val="18"/>
                <w:lang w:eastAsia="en-US"/>
              </w:rPr>
              <w:t xml:space="preserve"> oraz złośliwego oprogramowania, również przy użyciu technik behawioralnych,</w:t>
            </w:r>
          </w:p>
          <w:p w14:paraId="4529428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stosowanie kwarantanny,</w:t>
            </w:r>
          </w:p>
          <w:p w14:paraId="5AE9840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wykrywanie i usuwanie fałszywego oprogramowania bezpieczeństwa (</w:t>
            </w:r>
            <w:proofErr w:type="spellStart"/>
            <w:r w:rsidRPr="002905D2">
              <w:rPr>
                <w:rFonts w:ascii="Century Gothic" w:hAnsi="Century Gothic" w:cstheme="minorHAnsi"/>
                <w:bCs/>
                <w:sz w:val="18"/>
                <w:szCs w:val="18"/>
                <w:lang w:eastAsia="en-US"/>
              </w:rPr>
              <w:t>roguewear</w:t>
            </w:r>
            <w:proofErr w:type="spellEnd"/>
            <w:r w:rsidRPr="002905D2">
              <w:rPr>
                <w:rFonts w:ascii="Century Gothic" w:hAnsi="Century Gothic" w:cstheme="minorHAnsi"/>
                <w:bCs/>
                <w:sz w:val="18"/>
                <w:szCs w:val="18"/>
                <w:lang w:eastAsia="en-US"/>
              </w:rPr>
              <w:t>)</w:t>
            </w:r>
          </w:p>
          <w:p w14:paraId="4B7B556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skanowanie urządzeń USB natychmiast po podłączeniu,</w:t>
            </w:r>
          </w:p>
          <w:p w14:paraId="55889EE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automatyczne odłączanie zainfekowanej końcówki od sieci,</w:t>
            </w:r>
          </w:p>
          <w:p w14:paraId="75458E4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skanowanie plików w czasie rzeczywistym, na żądanie, w interwałach czasowych lub poprzez harmonogram, w sposób w pełni konfigurowalny w stosunku do podejmowanych akcji w przypadku wykrycia zagrożenia, z możliwością wykluczenia typu pliku lub lokalizacji.</w:t>
            </w:r>
          </w:p>
          <w:p w14:paraId="08707C7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Zarządzanie „aktywami” stacji klienckiej, zbierające informacje co najmniej o nazwie komputera, producencie i modelu komputera, przynależności do grupy roboczej/domeny, szczegółach systemu operacyjnego, lokalnych kontach użytkowników, dacie i godzinie uruchomienia i ostatniego restartu komputera, parametrach sprzętowych (</w:t>
            </w:r>
            <w:proofErr w:type="spellStart"/>
            <w:r w:rsidRPr="002905D2">
              <w:rPr>
                <w:rFonts w:ascii="Century Gothic" w:hAnsi="Century Gothic" w:cstheme="minorHAnsi"/>
                <w:bCs/>
                <w:sz w:val="18"/>
                <w:szCs w:val="18"/>
                <w:lang w:eastAsia="en-US"/>
              </w:rPr>
              <w:t>proc.,RAM</w:t>
            </w:r>
            <w:proofErr w:type="spellEnd"/>
            <w:r w:rsidRPr="002905D2">
              <w:rPr>
                <w:rFonts w:ascii="Century Gothic" w:hAnsi="Century Gothic" w:cstheme="minorHAnsi"/>
                <w:bCs/>
                <w:sz w:val="18"/>
                <w:szCs w:val="18"/>
                <w:lang w:eastAsia="en-US"/>
              </w:rPr>
              <w:t xml:space="preserve">, SN, </w:t>
            </w:r>
            <w:proofErr w:type="spellStart"/>
            <w:r w:rsidRPr="002905D2">
              <w:rPr>
                <w:rFonts w:ascii="Century Gothic" w:hAnsi="Century Gothic" w:cstheme="minorHAnsi"/>
                <w:bCs/>
                <w:sz w:val="18"/>
                <w:szCs w:val="18"/>
                <w:lang w:eastAsia="en-US"/>
              </w:rPr>
              <w:t>storage</w:t>
            </w:r>
            <w:proofErr w:type="spellEnd"/>
            <w:r w:rsidRPr="002905D2">
              <w:rPr>
                <w:rFonts w:ascii="Century Gothic" w:hAnsi="Century Gothic" w:cstheme="minorHAnsi"/>
                <w:bCs/>
                <w:sz w:val="18"/>
                <w:szCs w:val="18"/>
                <w:lang w:eastAsia="en-US"/>
              </w:rPr>
              <w:t>), BIOS, interfejsach sieciowych, dołączonych peryferiach.</w:t>
            </w:r>
          </w:p>
          <w:p w14:paraId="5E636AB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posiadać moduł ochrony IDS/IPS</w:t>
            </w:r>
          </w:p>
          <w:p w14:paraId="2702FDD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posiadać mechanizm wykrywania skanowania portów</w:t>
            </w:r>
          </w:p>
          <w:p w14:paraId="38D14D3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Musi pozwalać na wykluczenie adresów IP oraz </w:t>
            </w:r>
            <w:proofErr w:type="spellStart"/>
            <w:r w:rsidRPr="002905D2">
              <w:rPr>
                <w:rFonts w:ascii="Century Gothic" w:hAnsi="Century Gothic" w:cstheme="minorHAnsi"/>
                <w:bCs/>
                <w:sz w:val="18"/>
                <w:szCs w:val="18"/>
                <w:lang w:eastAsia="en-US"/>
              </w:rPr>
              <w:t>PORTów</w:t>
            </w:r>
            <w:proofErr w:type="spellEnd"/>
            <w:r w:rsidRPr="002905D2">
              <w:rPr>
                <w:rFonts w:ascii="Century Gothic" w:hAnsi="Century Gothic" w:cstheme="minorHAnsi"/>
                <w:bCs/>
                <w:sz w:val="18"/>
                <w:szCs w:val="18"/>
                <w:lang w:eastAsia="en-US"/>
              </w:rPr>
              <w:t xml:space="preserve"> TCP/IP z modułu wykrywania skanowania portów</w:t>
            </w:r>
          </w:p>
          <w:p w14:paraId="508C199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Moduł wykrywania ataków </w:t>
            </w:r>
            <w:proofErr w:type="spellStart"/>
            <w:r w:rsidRPr="002905D2">
              <w:rPr>
                <w:rFonts w:ascii="Century Gothic" w:hAnsi="Century Gothic" w:cstheme="minorHAnsi"/>
                <w:bCs/>
                <w:sz w:val="18"/>
                <w:szCs w:val="18"/>
                <w:lang w:eastAsia="en-US"/>
              </w:rPr>
              <w:t>DDoS</w:t>
            </w:r>
            <w:proofErr w:type="spellEnd"/>
            <w:r w:rsidRPr="002905D2">
              <w:rPr>
                <w:rFonts w:ascii="Century Gothic" w:hAnsi="Century Gothic" w:cstheme="minorHAnsi"/>
                <w:bCs/>
                <w:sz w:val="18"/>
                <w:szCs w:val="18"/>
                <w:lang w:eastAsia="en-US"/>
              </w:rPr>
              <w:t xml:space="preserve"> musi posiadać kilka poziomów wrażliwości</w:t>
            </w:r>
          </w:p>
          <w:p w14:paraId="29BE6AD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Szyfrowanie danych:</w:t>
            </w:r>
          </w:p>
          <w:p w14:paraId="091530F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Oprogramowanie do szyfrowania, chroniące dane rezydujące na punktach końcowych za pomocą silnych algorytmów szyfrowania takich jak AES, RC6, SERPENT i DWAFISH. Pełne szyfrowanie dysków działających m.in. na komputerach z systemem Windows.</w:t>
            </w:r>
          </w:p>
          <w:p w14:paraId="0D04476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Zapobiegające utracie danych z powodu utraty / kradzieży punktu końcowego. Oprogramowanie szyfruje całą zawartość na urządzeniach przenośnych, takich jak Pen </w:t>
            </w:r>
            <w:proofErr w:type="spellStart"/>
            <w:r w:rsidRPr="002905D2">
              <w:rPr>
                <w:rFonts w:ascii="Century Gothic" w:hAnsi="Century Gothic" w:cstheme="minorHAnsi"/>
                <w:bCs/>
                <w:sz w:val="18"/>
                <w:szCs w:val="18"/>
                <w:lang w:eastAsia="en-US"/>
              </w:rPr>
              <w:t>Drive'y</w:t>
            </w:r>
            <w:proofErr w:type="spellEnd"/>
            <w:r w:rsidRPr="002905D2">
              <w:rPr>
                <w:rFonts w:ascii="Century Gothic" w:hAnsi="Century Gothic" w:cstheme="minorHAnsi"/>
                <w:bCs/>
                <w:sz w:val="18"/>
                <w:szCs w:val="18"/>
                <w:lang w:eastAsia="en-US"/>
              </w:rPr>
              <w:t>, dyski USB i udostępnia je tylko autoryzowanym użytkownikom.</w:t>
            </w:r>
          </w:p>
          <w:p w14:paraId="7834F650" w14:textId="77777777" w:rsidR="0026264F" w:rsidRPr="002905D2" w:rsidRDefault="0026264F" w:rsidP="00005884">
            <w:pPr>
              <w:spacing w:after="0"/>
              <w:rPr>
                <w:rFonts w:ascii="Century Gothic" w:hAnsi="Century Gothic" w:cstheme="minorHAnsi"/>
                <w:bCs/>
                <w:sz w:val="18"/>
                <w:szCs w:val="18"/>
                <w:lang w:eastAsia="en-US"/>
              </w:rPr>
            </w:pPr>
          </w:p>
          <w:p w14:paraId="22DA537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Oprogramowanie umożliwia blokowanie wybranych przez administratora urządzeń zewnętrznych podłączanych do stacji końcowej. </w:t>
            </w:r>
          </w:p>
          <w:p w14:paraId="2CC11EE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lastRenderedPageBreak/>
              <w:t>Oprogramowanie umożliwia zdefiniowanie listy zaufanych urządzeń, które nie będą blokowane podczas podłączanie do stacji końcowej.</w:t>
            </w:r>
          </w:p>
          <w:p w14:paraId="07CB448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Istnieje możliwość blokady zapisywanie plików na zewnętrznych dyskach USB oraz blokada możliwości uruchamiania oprogramowania z takich dysków. Blokada ta powinna umożliwiać korzystanie z pozostałych danych zapisanych na takich dyskach.</w:t>
            </w:r>
          </w:p>
          <w:p w14:paraId="1C0FF8B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Interfejs zarządzania wyświetla monity o zbliżającym się zakończeniu licencji, a także powiadamia o zakończeniu licencji.</w:t>
            </w:r>
          </w:p>
          <w:p w14:paraId="2BC5FF0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Dodatkowy moduł chroniący dane użytkownika przed działaniem oprogramowania </w:t>
            </w:r>
            <w:proofErr w:type="spellStart"/>
            <w:r w:rsidRPr="002905D2">
              <w:rPr>
                <w:rFonts w:ascii="Century Gothic" w:hAnsi="Century Gothic" w:cstheme="minorHAnsi"/>
                <w:bCs/>
                <w:sz w:val="18"/>
                <w:szCs w:val="18"/>
                <w:lang w:eastAsia="en-US"/>
              </w:rPr>
              <w:t>ransomware</w:t>
            </w:r>
            <w:proofErr w:type="spellEnd"/>
            <w:r w:rsidRPr="002905D2">
              <w:rPr>
                <w:rFonts w:ascii="Century Gothic" w:hAnsi="Century Gothic" w:cstheme="minorHAnsi"/>
                <w:bCs/>
                <w:sz w:val="18"/>
                <w:szCs w:val="18"/>
                <w:lang w:eastAsia="en-US"/>
              </w:rPr>
              <w:t>. Działanie modułu polega na ograniczeniu możliwości modyfikowania chronionych plików, tylko procesom systemowym oraz zaufanym aplikacjom.</w:t>
            </w:r>
          </w:p>
          <w:p w14:paraId="65D60C0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Możliwość dowolnego zdefiniowania dodatkowo chronionych folderów zawierających wrażliwe dane użytkownika.</w:t>
            </w:r>
          </w:p>
          <w:p w14:paraId="5F9964B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Możliwość zdefiniowania zaufanych folderów. Aplikacje uruchamiane z zaufanych folderów mają możliwość modyfikowania plików objętych dodatkową ochroną </w:t>
            </w:r>
            <w:proofErr w:type="spellStart"/>
            <w:r w:rsidRPr="002905D2">
              <w:rPr>
                <w:rFonts w:ascii="Century Gothic" w:hAnsi="Century Gothic" w:cstheme="minorHAnsi"/>
                <w:bCs/>
                <w:sz w:val="18"/>
                <w:szCs w:val="18"/>
                <w:lang w:eastAsia="en-US"/>
              </w:rPr>
              <w:t>any</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ransomware</w:t>
            </w:r>
            <w:proofErr w:type="spellEnd"/>
            <w:r w:rsidRPr="002905D2">
              <w:rPr>
                <w:rFonts w:ascii="Century Gothic" w:hAnsi="Century Gothic" w:cstheme="minorHAnsi"/>
                <w:bCs/>
                <w:sz w:val="18"/>
                <w:szCs w:val="18"/>
                <w:lang w:eastAsia="en-US"/>
              </w:rPr>
              <w:t>.</w:t>
            </w:r>
          </w:p>
          <w:p w14:paraId="1ABA262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Zaawansowane monitorowanie krytycznych danych użytkownika zapewniające zapobiegające prze niezamierzonymi manipulacjami – ataki </w:t>
            </w:r>
            <w:proofErr w:type="spellStart"/>
            <w:r w:rsidRPr="002905D2">
              <w:rPr>
                <w:rFonts w:ascii="Century Gothic" w:hAnsi="Century Gothic" w:cstheme="minorHAnsi"/>
                <w:bCs/>
                <w:sz w:val="18"/>
                <w:szCs w:val="18"/>
                <w:lang w:eastAsia="en-US"/>
              </w:rPr>
              <w:t>ransomware</w:t>
            </w:r>
            <w:proofErr w:type="spellEnd"/>
            <w:r w:rsidRPr="002905D2">
              <w:rPr>
                <w:rFonts w:ascii="Century Gothic" w:hAnsi="Century Gothic" w:cstheme="minorHAnsi"/>
                <w:bCs/>
                <w:sz w:val="18"/>
                <w:szCs w:val="18"/>
                <w:lang w:eastAsia="en-US"/>
              </w:rPr>
              <w:t xml:space="preserve">  </w:t>
            </w:r>
          </w:p>
          <w:p w14:paraId="7255DC2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Centralna konsola zarządzająca zainstalowana na serwerze musi umożliwiać co najmniej:</w:t>
            </w:r>
          </w:p>
          <w:p w14:paraId="62EB193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Przechowywanie danych w bazie typu SQL, z której korzysta funkcjonalność raportowania konsoli</w:t>
            </w:r>
          </w:p>
          <w:p w14:paraId="7033E9A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Zdalną instalację lub deinstalację oprogramowania ochronnego                   na stacjach klienckich, na pojedynczych punktach, zakresie adresów IP lub grupie z </w:t>
            </w:r>
            <w:proofErr w:type="spellStart"/>
            <w:r w:rsidRPr="002905D2">
              <w:rPr>
                <w:rFonts w:ascii="Century Gothic" w:hAnsi="Century Gothic" w:cstheme="minorHAnsi"/>
                <w:bCs/>
                <w:sz w:val="18"/>
                <w:szCs w:val="18"/>
                <w:lang w:eastAsia="en-US"/>
              </w:rPr>
              <w:t>ActiveDirectory</w:t>
            </w:r>
            <w:proofErr w:type="spellEnd"/>
          </w:p>
          <w:p w14:paraId="1297001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Tworzenie paczek instalacyjnych oprogramowania klienckiego, z rozróżnieniem docelowej platformy systemowej (w tym 32 lub 64bit dla systemów Windows i Linux), w formie plików .exe       lub .</w:t>
            </w:r>
            <w:proofErr w:type="spellStart"/>
            <w:r w:rsidRPr="002905D2">
              <w:rPr>
                <w:rFonts w:ascii="Century Gothic" w:hAnsi="Century Gothic" w:cstheme="minorHAnsi"/>
                <w:bCs/>
                <w:sz w:val="18"/>
                <w:szCs w:val="18"/>
                <w:lang w:eastAsia="en-US"/>
              </w:rPr>
              <w:t>msi</w:t>
            </w:r>
            <w:proofErr w:type="spellEnd"/>
            <w:r w:rsidRPr="002905D2">
              <w:rPr>
                <w:rFonts w:ascii="Century Gothic" w:hAnsi="Century Gothic" w:cstheme="minorHAnsi"/>
                <w:bCs/>
                <w:sz w:val="18"/>
                <w:szCs w:val="18"/>
                <w:lang w:eastAsia="en-US"/>
              </w:rPr>
              <w:t xml:space="preserve"> dla Windows oraz formatach dla systemów Linux</w:t>
            </w:r>
          </w:p>
          <w:p w14:paraId="45EA246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Centralną dystrybucję na zarządzanych klientach uaktualnień definicji ochronnych, których źródłem będzie plik lub pliki wgrane na serwer konsoli przez administratora, bez dostępu do sieci Internet.</w:t>
            </w:r>
          </w:p>
          <w:p w14:paraId="42826A6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Raportowanie dostępne przez dedykowany panel w konsoli, z prezentacją tabelaryczną i graficzną, z możliwością automatycznego czyszczenia starych raportów, z możliwością eksportu do formatów CSV i PDF, prezentujące dane zarówno z logowania zdarzeń serwera konsoli, jak i dane/raporty zbierane ze stacji klienckich, w tym raporty o oprogramowaniu zainstalowanym na stacjach klienckich</w:t>
            </w:r>
          </w:p>
          <w:p w14:paraId="203941C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Definiowanie struktury zarządzanie opartej o role i polityki, w których każda z funkcjonalności musi mieć możliwość konfiguracji</w:t>
            </w:r>
          </w:p>
          <w:p w14:paraId="4F9DE80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Zarządzanie przez Chmurę:</w:t>
            </w:r>
          </w:p>
          <w:p w14:paraId="77DC3CB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1.</w:t>
            </w:r>
            <w:r w:rsidRPr="002905D2">
              <w:rPr>
                <w:rFonts w:ascii="Century Gothic" w:hAnsi="Century Gothic" w:cstheme="minorHAnsi"/>
                <w:bCs/>
                <w:sz w:val="18"/>
                <w:szCs w:val="18"/>
                <w:lang w:eastAsia="en-US"/>
              </w:rPr>
              <w:tab/>
              <w:t>Musi być zdolny do wyświetlania statusu bezpieczeństwa konsolidacyjnego urządzeń końcowych zainstalowanych w różnych biurach</w:t>
            </w:r>
          </w:p>
          <w:p w14:paraId="571264A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2.</w:t>
            </w:r>
            <w:r w:rsidRPr="002905D2">
              <w:rPr>
                <w:rFonts w:ascii="Century Gothic" w:hAnsi="Century Gothic" w:cstheme="minorHAnsi"/>
                <w:bCs/>
                <w:sz w:val="18"/>
                <w:szCs w:val="18"/>
                <w:lang w:eastAsia="en-US"/>
              </w:rPr>
              <w:tab/>
              <w:t>Musi posiadać zdolność do tworzenia kopii zapasowych i przywracania plików konfiguracyjnych z serwera chmury</w:t>
            </w:r>
          </w:p>
          <w:p w14:paraId="77ACB77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3.</w:t>
            </w:r>
            <w:r w:rsidRPr="002905D2">
              <w:rPr>
                <w:rFonts w:ascii="Century Gothic" w:hAnsi="Century Gothic" w:cstheme="minorHAnsi"/>
                <w:bCs/>
                <w:sz w:val="18"/>
                <w:szCs w:val="18"/>
                <w:lang w:eastAsia="en-US"/>
              </w:rPr>
              <w:tab/>
              <w:t>Musi posiadać zdolność do promowania skutecznej polityki lokalnej do globalnej i zastosować ją globalnie do wszystkich biur</w:t>
            </w:r>
          </w:p>
          <w:p w14:paraId="3807CED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4.</w:t>
            </w:r>
            <w:r w:rsidRPr="002905D2">
              <w:rPr>
                <w:rFonts w:ascii="Century Gothic" w:hAnsi="Century Gothic" w:cstheme="minorHAnsi"/>
                <w:bCs/>
                <w:sz w:val="18"/>
                <w:szCs w:val="18"/>
                <w:lang w:eastAsia="en-US"/>
              </w:rPr>
              <w:tab/>
              <w:t>Musi mieć możliwość tworzenia wielu poziomów dostępu do hierarchii aby umożliwić dostęp do Chmury zgodnie z przypisaniem do grupy</w:t>
            </w:r>
          </w:p>
          <w:p w14:paraId="1E96C9F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5.</w:t>
            </w:r>
            <w:r w:rsidRPr="002905D2">
              <w:rPr>
                <w:rFonts w:ascii="Century Gothic" w:hAnsi="Century Gothic" w:cstheme="minorHAnsi"/>
                <w:bCs/>
                <w:sz w:val="18"/>
                <w:szCs w:val="18"/>
                <w:lang w:eastAsia="en-US"/>
              </w:rPr>
              <w:tab/>
              <w:t>Musi posiadać dostęp do konsoli lokalnie z dowolnego miejsca w nagłych przypadkach</w:t>
            </w:r>
          </w:p>
          <w:p w14:paraId="19CF345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6.</w:t>
            </w:r>
            <w:r w:rsidRPr="002905D2">
              <w:rPr>
                <w:rFonts w:ascii="Century Gothic" w:hAnsi="Century Gothic" w:cstheme="minorHAnsi"/>
                <w:bCs/>
                <w:sz w:val="18"/>
                <w:szCs w:val="18"/>
                <w:lang w:eastAsia="en-US"/>
              </w:rPr>
              <w:tab/>
              <w:t>Musi posiadać możliwość przeglądania raportów podsumowujących dla wszystkich urządzeń</w:t>
            </w:r>
          </w:p>
          <w:p w14:paraId="3D16DF9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lastRenderedPageBreak/>
              <w:t>7.</w:t>
            </w:r>
            <w:r w:rsidRPr="002905D2">
              <w:rPr>
                <w:rFonts w:ascii="Century Gothic" w:hAnsi="Century Gothic" w:cstheme="minorHAnsi"/>
                <w:bCs/>
                <w:sz w:val="18"/>
                <w:szCs w:val="18"/>
                <w:lang w:eastAsia="en-US"/>
              </w:rPr>
              <w:tab/>
              <w:t>Musi posiadać zdolność do uzyskania raportów i powiadomień za pomocą poczty elektronicznej</w:t>
            </w:r>
          </w:p>
          <w:p w14:paraId="318D8239" w14:textId="77777777" w:rsidR="0026264F" w:rsidRPr="002905D2" w:rsidRDefault="0026264F" w:rsidP="00005884">
            <w:pPr>
              <w:spacing w:after="0"/>
              <w:rPr>
                <w:rFonts w:ascii="Century Gothic" w:hAnsi="Century Gothic" w:cstheme="minorHAnsi"/>
                <w:bCs/>
                <w:sz w:val="18"/>
                <w:szCs w:val="18"/>
                <w:lang w:eastAsia="en-US"/>
              </w:rPr>
            </w:pPr>
          </w:p>
          <w:p w14:paraId="1CC985A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Centralna konsola do zarządzania i monitorowania użycia zaszyfrowanych woluminów dyskowych, dystrybucji szyfrowania, polityk i centralnie zarządzanie informacjami odzyskiwania, niezbędnymi do uzyskania dostępu do zaszyfrowanych danych w nagłych przypadkach.</w:t>
            </w:r>
          </w:p>
          <w:p w14:paraId="7A19DD7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Aktualizacja oprogramowania w trybie offline, za pomocą paczek aktualizacyjnych ściągniętych z dedykowanej witryny producenta oprogramowania.</w:t>
            </w:r>
          </w:p>
          <w:p w14:paraId="4D52111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1.</w:t>
            </w:r>
            <w:r w:rsidRPr="002905D2">
              <w:rPr>
                <w:rFonts w:ascii="Century Gothic" w:hAnsi="Century Gothic" w:cstheme="minorHAnsi"/>
                <w:bCs/>
                <w:sz w:val="18"/>
                <w:szCs w:val="18"/>
                <w:lang w:eastAsia="en-US"/>
              </w:rPr>
              <w:tab/>
              <w:t>Serwer: centralna konsola zarządzająca oraz oprogramowanie chroniące serwer</w:t>
            </w:r>
          </w:p>
          <w:p w14:paraId="6066B11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2.</w:t>
            </w:r>
            <w:r w:rsidRPr="002905D2">
              <w:rPr>
                <w:rFonts w:ascii="Century Gothic" w:hAnsi="Century Gothic" w:cstheme="minorHAnsi"/>
                <w:bCs/>
                <w:sz w:val="18"/>
                <w:szCs w:val="18"/>
                <w:lang w:eastAsia="en-US"/>
              </w:rPr>
              <w:tab/>
              <w:t>Oprogramowanie klienckie, zarządzane z poziomu serwera.</w:t>
            </w:r>
          </w:p>
          <w:p w14:paraId="5EA4A45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System musi umożliwiać, w sposób centralnie zarządzany z konsoli na serwerze, co najmniej:</w:t>
            </w:r>
          </w:p>
          <w:p w14:paraId="6D42319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różne ustawienia dostępu dla urządzeń: pełny dostęp, tylko do odczytu i blokowanie</w:t>
            </w:r>
          </w:p>
          <w:p w14:paraId="1F7460D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funkcje przyznania praw dostępu dla nośników pamięci tj. USB, CD </w:t>
            </w:r>
          </w:p>
          <w:p w14:paraId="4EB3F7F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funkcje regulowania połączeń </w:t>
            </w:r>
            <w:proofErr w:type="spellStart"/>
            <w:r w:rsidRPr="002905D2">
              <w:rPr>
                <w:rFonts w:ascii="Century Gothic" w:hAnsi="Century Gothic" w:cstheme="minorHAnsi"/>
                <w:bCs/>
                <w:sz w:val="18"/>
                <w:szCs w:val="18"/>
                <w:lang w:eastAsia="en-US"/>
              </w:rPr>
              <w:t>WiFi</w:t>
            </w:r>
            <w:proofErr w:type="spellEnd"/>
            <w:r w:rsidRPr="002905D2">
              <w:rPr>
                <w:rFonts w:ascii="Century Gothic" w:hAnsi="Century Gothic" w:cstheme="minorHAnsi"/>
                <w:bCs/>
                <w:sz w:val="18"/>
                <w:szCs w:val="18"/>
                <w:lang w:eastAsia="en-US"/>
              </w:rPr>
              <w:t xml:space="preserve"> i Bluetooth</w:t>
            </w:r>
          </w:p>
          <w:p w14:paraId="693B983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funkcje kontrolowania i regulowania użycia urządzeń peryferyjnych typu: drukarki, skanery i kamery internetowe</w:t>
            </w:r>
          </w:p>
          <w:p w14:paraId="2E4C452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funkcję blokady lub zezwolenia na połączenie się z urządzeniami mobilnymi</w:t>
            </w:r>
          </w:p>
          <w:p w14:paraId="3F05158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funkcje blokowania dostępu dowolnemu urządzeniu</w:t>
            </w:r>
          </w:p>
          <w:p w14:paraId="411880C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tymczasowego dodania dostępu do urządzenia przez administratora</w:t>
            </w:r>
          </w:p>
          <w:p w14:paraId="6411928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zdolność do szyfrowania zawartości USB i udostępniania go na punktach końcowych z zainstalowanym oprogramowaniem klienckim systemu</w:t>
            </w:r>
          </w:p>
          <w:p w14:paraId="1130553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zablokowania funkcjonalności portów USB, blokując dostęp urządzeniom innym niż klawiatura i myszka</w:t>
            </w:r>
          </w:p>
          <w:p w14:paraId="0642BE1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zezwalania na dostęp tylko urządzeniom wcześniej dodanym przez administratora</w:t>
            </w:r>
          </w:p>
          <w:p w14:paraId="4983ED7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możliwość zarządzani urządzeniami podłączanymi do końcówki, takimi jak iPhone, iPad, iPod, </w:t>
            </w:r>
            <w:proofErr w:type="spellStart"/>
            <w:r w:rsidRPr="002905D2">
              <w:rPr>
                <w:rFonts w:ascii="Century Gothic" w:hAnsi="Century Gothic" w:cstheme="minorHAnsi"/>
                <w:bCs/>
                <w:sz w:val="18"/>
                <w:szCs w:val="18"/>
                <w:lang w:eastAsia="en-US"/>
              </w:rPr>
              <w:t>Webcam</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card</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reader</w:t>
            </w:r>
            <w:proofErr w:type="spellEnd"/>
            <w:r w:rsidRPr="002905D2">
              <w:rPr>
                <w:rFonts w:ascii="Century Gothic" w:hAnsi="Century Gothic" w:cstheme="minorHAnsi"/>
                <w:bCs/>
                <w:sz w:val="18"/>
                <w:szCs w:val="18"/>
                <w:lang w:eastAsia="en-US"/>
              </w:rPr>
              <w:t>, BlackBerry</w:t>
            </w:r>
          </w:p>
          <w:p w14:paraId="65390DD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używania tylko zaufanych urządzeń sieciowych,      w tym urządzeń wskazanych na końcówkach klienckich</w:t>
            </w:r>
          </w:p>
          <w:p w14:paraId="58D60D9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funkcję wirtualnej klawiatury</w:t>
            </w:r>
          </w:p>
          <w:p w14:paraId="26D40AB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możliwość blokowania każdej aplikacji </w:t>
            </w:r>
          </w:p>
          <w:p w14:paraId="2FABAC1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zablokowania aplikacji w oparciu o kategorie</w:t>
            </w:r>
          </w:p>
          <w:p w14:paraId="67F54B7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dodania własnych aplikacji do listy zablokowanych</w:t>
            </w:r>
          </w:p>
          <w:p w14:paraId="485BEF2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zdolność do tworzenia kompletnej listy aplikacji zainstalowanych na komputerach klientach poprzez konsole administracyjna na serwerze</w:t>
            </w:r>
          </w:p>
          <w:p w14:paraId="09F2F22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dodawanie innych aplikacji</w:t>
            </w:r>
          </w:p>
          <w:p w14:paraId="484192F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dodawanie aplikacji w formie </w:t>
            </w:r>
            <w:proofErr w:type="spellStart"/>
            <w:r w:rsidRPr="002905D2">
              <w:rPr>
                <w:rFonts w:ascii="Century Gothic" w:hAnsi="Century Gothic" w:cstheme="minorHAnsi"/>
                <w:bCs/>
                <w:sz w:val="18"/>
                <w:szCs w:val="18"/>
                <w:lang w:eastAsia="en-US"/>
              </w:rPr>
              <w:t>portable</w:t>
            </w:r>
            <w:proofErr w:type="spellEnd"/>
          </w:p>
          <w:p w14:paraId="16B0202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możliwość wyboru pojedynczej aplikacji w konkretnej wersji </w:t>
            </w:r>
          </w:p>
          <w:p w14:paraId="7DCDDC1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dodawanie aplikacji, których rozmiar pliku wykonywalnego ma wielkość do 200MB</w:t>
            </w:r>
          </w:p>
          <w:p w14:paraId="5D8073F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kategorie aplikacji typu: </w:t>
            </w:r>
            <w:proofErr w:type="spellStart"/>
            <w:r w:rsidRPr="002905D2">
              <w:rPr>
                <w:rFonts w:ascii="Century Gothic" w:hAnsi="Century Gothic" w:cstheme="minorHAnsi"/>
                <w:bCs/>
                <w:sz w:val="18"/>
                <w:szCs w:val="18"/>
                <w:lang w:eastAsia="en-US"/>
              </w:rPr>
              <w:t>tuning</w:t>
            </w:r>
            <w:proofErr w:type="spellEnd"/>
            <w:r w:rsidRPr="002905D2">
              <w:rPr>
                <w:rFonts w:ascii="Century Gothic" w:hAnsi="Century Gothic" w:cstheme="minorHAnsi"/>
                <w:bCs/>
                <w:sz w:val="18"/>
                <w:szCs w:val="18"/>
                <w:lang w:eastAsia="en-US"/>
              </w:rPr>
              <w:t xml:space="preserve"> software, </w:t>
            </w:r>
            <w:proofErr w:type="spellStart"/>
            <w:r w:rsidRPr="002905D2">
              <w:rPr>
                <w:rFonts w:ascii="Century Gothic" w:hAnsi="Century Gothic" w:cstheme="minorHAnsi"/>
                <w:bCs/>
                <w:sz w:val="18"/>
                <w:szCs w:val="18"/>
                <w:lang w:eastAsia="en-US"/>
              </w:rPr>
              <w:t>toolbars</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proxy</w:t>
            </w:r>
            <w:proofErr w:type="spellEnd"/>
            <w:r w:rsidRPr="002905D2">
              <w:rPr>
                <w:rFonts w:ascii="Century Gothic" w:hAnsi="Century Gothic" w:cstheme="minorHAnsi"/>
                <w:bCs/>
                <w:sz w:val="18"/>
                <w:szCs w:val="18"/>
                <w:lang w:eastAsia="en-US"/>
              </w:rPr>
              <w:t xml:space="preserve">, network </w:t>
            </w:r>
            <w:proofErr w:type="spellStart"/>
            <w:r w:rsidRPr="002905D2">
              <w:rPr>
                <w:rFonts w:ascii="Century Gothic" w:hAnsi="Century Gothic" w:cstheme="minorHAnsi"/>
                <w:bCs/>
                <w:sz w:val="18"/>
                <w:szCs w:val="18"/>
                <w:lang w:eastAsia="en-US"/>
              </w:rPr>
              <w:t>tools</w:t>
            </w:r>
            <w:proofErr w:type="spellEnd"/>
            <w:r w:rsidRPr="002905D2">
              <w:rPr>
                <w:rFonts w:ascii="Century Gothic" w:hAnsi="Century Gothic" w:cstheme="minorHAnsi"/>
                <w:bCs/>
                <w:sz w:val="18"/>
                <w:szCs w:val="18"/>
                <w:lang w:eastAsia="en-US"/>
              </w:rPr>
              <w:t xml:space="preserve">, file </w:t>
            </w:r>
            <w:proofErr w:type="spellStart"/>
            <w:r w:rsidRPr="002905D2">
              <w:rPr>
                <w:rFonts w:ascii="Century Gothic" w:hAnsi="Century Gothic" w:cstheme="minorHAnsi"/>
                <w:bCs/>
                <w:sz w:val="18"/>
                <w:szCs w:val="18"/>
                <w:lang w:eastAsia="en-US"/>
              </w:rPr>
              <w:t>sharing</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application</w:t>
            </w:r>
            <w:proofErr w:type="spellEnd"/>
            <w:r w:rsidRPr="002905D2">
              <w:rPr>
                <w:rFonts w:ascii="Century Gothic" w:hAnsi="Century Gothic" w:cstheme="minorHAnsi"/>
                <w:bCs/>
                <w:sz w:val="18"/>
                <w:szCs w:val="18"/>
                <w:lang w:eastAsia="en-US"/>
              </w:rPr>
              <w:t xml:space="preserve">, backup software,  </w:t>
            </w:r>
            <w:proofErr w:type="spellStart"/>
            <w:r w:rsidRPr="002905D2">
              <w:rPr>
                <w:rFonts w:ascii="Century Gothic" w:hAnsi="Century Gothic" w:cstheme="minorHAnsi"/>
                <w:bCs/>
                <w:sz w:val="18"/>
                <w:szCs w:val="18"/>
                <w:lang w:eastAsia="en-US"/>
              </w:rPr>
              <w:t>encrypting</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tool</w:t>
            </w:r>
            <w:proofErr w:type="spellEnd"/>
          </w:p>
          <w:p w14:paraId="23ED5A8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generowania i wysyłania raportów o aktywności na różnych kanałach transmisji danych, takich jak wymienne urządzenia, udziały sieciowe czy schowki.</w:t>
            </w:r>
          </w:p>
          <w:p w14:paraId="63B7467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możliwość zablokowania funkcji </w:t>
            </w:r>
            <w:proofErr w:type="spellStart"/>
            <w:r w:rsidRPr="002905D2">
              <w:rPr>
                <w:rFonts w:ascii="Century Gothic" w:hAnsi="Century Gothic" w:cstheme="minorHAnsi"/>
                <w:bCs/>
                <w:sz w:val="18"/>
                <w:szCs w:val="18"/>
                <w:lang w:eastAsia="en-US"/>
              </w:rPr>
              <w:t>Printscreen</w:t>
            </w:r>
            <w:proofErr w:type="spellEnd"/>
          </w:p>
          <w:p w14:paraId="0917E18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lastRenderedPageBreak/>
              <w:t>•</w:t>
            </w:r>
            <w:r w:rsidRPr="002905D2">
              <w:rPr>
                <w:rFonts w:ascii="Century Gothic" w:hAnsi="Century Gothic" w:cstheme="minorHAnsi"/>
                <w:bCs/>
                <w:sz w:val="18"/>
                <w:szCs w:val="18"/>
                <w:lang w:eastAsia="en-US"/>
              </w:rPr>
              <w:tab/>
              <w:t xml:space="preserve">funkcje monitorowania </w:t>
            </w:r>
            <w:proofErr w:type="spellStart"/>
            <w:r w:rsidRPr="002905D2">
              <w:rPr>
                <w:rFonts w:ascii="Century Gothic" w:hAnsi="Century Gothic" w:cstheme="minorHAnsi"/>
                <w:bCs/>
                <w:sz w:val="18"/>
                <w:szCs w:val="18"/>
                <w:lang w:eastAsia="en-US"/>
              </w:rPr>
              <w:t>przesyłu</w:t>
            </w:r>
            <w:proofErr w:type="spellEnd"/>
            <w:r w:rsidRPr="002905D2">
              <w:rPr>
                <w:rFonts w:ascii="Century Gothic" w:hAnsi="Century Gothic" w:cstheme="minorHAnsi"/>
                <w:bCs/>
                <w:sz w:val="18"/>
                <w:szCs w:val="18"/>
                <w:lang w:eastAsia="en-US"/>
              </w:rPr>
              <w:t xml:space="preserve"> danych między aplikacjami zarówno na systemie operacyjnym Windows jak i </w:t>
            </w:r>
            <w:proofErr w:type="spellStart"/>
            <w:r w:rsidRPr="002905D2">
              <w:rPr>
                <w:rFonts w:ascii="Century Gothic" w:hAnsi="Century Gothic" w:cstheme="minorHAnsi"/>
                <w:bCs/>
                <w:sz w:val="18"/>
                <w:szCs w:val="18"/>
                <w:lang w:eastAsia="en-US"/>
              </w:rPr>
              <w:t>OSx</w:t>
            </w:r>
            <w:proofErr w:type="spellEnd"/>
          </w:p>
          <w:p w14:paraId="7433FA1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funkcje monitorowania i kontroli przepływu poufnych informacji</w:t>
            </w:r>
          </w:p>
          <w:p w14:paraId="090F375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dodawania własnych zdefiniowanych słów/fraz do wyszukania w różnych typów plików</w:t>
            </w:r>
          </w:p>
          <w:p w14:paraId="27CA50A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blokowania plików w oparciu o ich rozszerzenie lub rodzaj</w:t>
            </w:r>
          </w:p>
          <w:p w14:paraId="178601C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monitorowania i zarządzania danymi udostępnianymi poprzez zasoby sieciowe</w:t>
            </w:r>
          </w:p>
          <w:p w14:paraId="0AFEC54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ochronę przed wyciekiem informacji na drukarki lokalne i sieciowe</w:t>
            </w:r>
          </w:p>
          <w:p w14:paraId="6AE1E43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ochrona zawartości schowka systemu</w:t>
            </w:r>
          </w:p>
          <w:p w14:paraId="76FC11A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ochrona przed wyciekiem informacji w poczcie e-mail w komunikacji SSL</w:t>
            </w:r>
          </w:p>
          <w:p w14:paraId="3F3D21A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dodawania wyjątków dla domen, aplikacji i lokalizacji sieciowych</w:t>
            </w:r>
          </w:p>
          <w:p w14:paraId="27401D1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ochrona plików zamkniętych w archiwach </w:t>
            </w:r>
          </w:p>
          <w:p w14:paraId="61A8E20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Zmiana rozszerzenia pliku nie może mieć znaczenia w ochronie plików przed wyciekiem</w:t>
            </w:r>
          </w:p>
          <w:p w14:paraId="26F33AB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tworzenia profilu DLP dla każdej polityki</w:t>
            </w:r>
          </w:p>
          <w:p w14:paraId="5C20966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wyświetlanie alertu dla użytkownika w chwili próby wykonania niepożądanego działania </w:t>
            </w:r>
          </w:p>
          <w:p w14:paraId="6938083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ochrona przez wyciekiem plików poprzez programy typu p2p</w:t>
            </w:r>
          </w:p>
          <w:p w14:paraId="25A1569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Monitorowanie zmian w plikach:</w:t>
            </w:r>
          </w:p>
          <w:p w14:paraId="3984BD4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monitorowania działań związanych z obsługą plików, takich jak kopiowanie, usuwanie, przenoszenie na dyskach lokalnych, dyskach wymiennych i sieciowych.</w:t>
            </w:r>
          </w:p>
          <w:p w14:paraId="345ED48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Funkcje monitorowania określonych rodzajów plików.</w:t>
            </w:r>
          </w:p>
          <w:p w14:paraId="350C9A5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wykluczenia określonych plików/folderów dla procedury monitorowania.</w:t>
            </w:r>
          </w:p>
          <w:p w14:paraId="3F8A884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Generator raportów do funkcjonalności monitora zmian w plikach.</w:t>
            </w:r>
          </w:p>
          <w:p w14:paraId="409BB36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śledzenia zmian we wszystkich plikach</w:t>
            </w:r>
          </w:p>
          <w:p w14:paraId="303DA66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śledzenia zmian w oprogramowaniu zainstalowanym na końcówkach</w:t>
            </w:r>
          </w:p>
          <w:p w14:paraId="48254AD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definiowana własnych typów plików</w:t>
            </w:r>
          </w:p>
          <w:p w14:paraId="59B4948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Optymalizacja systemu operacyjnego stacji klienckich:</w:t>
            </w:r>
          </w:p>
          <w:p w14:paraId="7FB4213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usuwanie tymczasowych plików, czyszczenie niepotrzebnych wpisów do rejestru oraz defragmentacji dysku</w:t>
            </w:r>
          </w:p>
          <w:p w14:paraId="3C6B311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optymalizacja w chwili startu systemu operacyjnego, przed jego całkowitym uruchomieniem</w:t>
            </w:r>
          </w:p>
          <w:p w14:paraId="77463D3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zaplanowania optymalizacje na wskazanych stacjach klienckich</w:t>
            </w:r>
          </w:p>
          <w:p w14:paraId="5CA6E08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instruktaż stanowiskowy pracowników Zamawiającego</w:t>
            </w:r>
          </w:p>
          <w:p w14:paraId="0900D04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dokumentacja techniczna w języku polskim</w:t>
            </w:r>
          </w:p>
          <w:p w14:paraId="7F43B5F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Wspierane platformy i systemy operacyjne:</w:t>
            </w:r>
          </w:p>
          <w:p w14:paraId="63A9CEE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1.</w:t>
            </w:r>
            <w:r w:rsidRPr="002905D2">
              <w:rPr>
                <w:rFonts w:ascii="Century Gothic" w:hAnsi="Century Gothic" w:cstheme="minorHAnsi"/>
                <w:bCs/>
                <w:sz w:val="18"/>
                <w:szCs w:val="18"/>
                <w:lang w:eastAsia="en-US"/>
              </w:rPr>
              <w:tab/>
              <w:t>Microsoft Windows XP/7/8/10/ Professional (32-bit/64-bit)</w:t>
            </w:r>
          </w:p>
          <w:p w14:paraId="04744B7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2.</w:t>
            </w:r>
            <w:r w:rsidRPr="002905D2">
              <w:rPr>
                <w:rFonts w:ascii="Century Gothic" w:hAnsi="Century Gothic" w:cstheme="minorHAnsi"/>
                <w:bCs/>
                <w:sz w:val="18"/>
                <w:szCs w:val="18"/>
                <w:lang w:eastAsia="en-US"/>
              </w:rPr>
              <w:tab/>
              <w:t>Microsoft Windows Server Web / Standard / Enterprise/ Datacenter (32-bit/64-bit)</w:t>
            </w:r>
          </w:p>
          <w:p w14:paraId="7C7FE73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3.</w:t>
            </w:r>
            <w:r w:rsidRPr="002905D2">
              <w:rPr>
                <w:rFonts w:ascii="Century Gothic" w:hAnsi="Century Gothic" w:cstheme="minorHAnsi"/>
                <w:bCs/>
                <w:sz w:val="18"/>
                <w:szCs w:val="18"/>
                <w:lang w:eastAsia="en-US"/>
              </w:rPr>
              <w:tab/>
              <w:t>Mac OS X, Mac OS 10</w:t>
            </w:r>
          </w:p>
          <w:p w14:paraId="51D765F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4.</w:t>
            </w:r>
            <w:r w:rsidRPr="002905D2">
              <w:rPr>
                <w:rFonts w:ascii="Century Gothic" w:hAnsi="Century Gothic" w:cstheme="minorHAnsi"/>
                <w:bCs/>
                <w:sz w:val="18"/>
                <w:szCs w:val="18"/>
                <w:lang w:eastAsia="en-US"/>
              </w:rPr>
              <w:tab/>
              <w:t xml:space="preserve">Linux 64-bit, </w:t>
            </w:r>
            <w:proofErr w:type="spellStart"/>
            <w:r w:rsidRPr="002905D2">
              <w:rPr>
                <w:rFonts w:ascii="Century Gothic" w:hAnsi="Century Gothic" w:cstheme="minorHAnsi"/>
                <w:bCs/>
                <w:sz w:val="18"/>
                <w:szCs w:val="18"/>
                <w:lang w:eastAsia="en-US"/>
              </w:rPr>
              <w:t>Ubuntu</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openSUSE</w:t>
            </w:r>
            <w:proofErr w:type="spellEnd"/>
            <w:r w:rsidRPr="002905D2">
              <w:rPr>
                <w:rFonts w:ascii="Century Gothic" w:hAnsi="Century Gothic" w:cstheme="minorHAnsi"/>
                <w:bCs/>
                <w:sz w:val="18"/>
                <w:szCs w:val="18"/>
                <w:lang w:eastAsia="en-US"/>
              </w:rPr>
              <w:t xml:space="preserve">, Fedora 14-25, </w:t>
            </w:r>
            <w:proofErr w:type="spellStart"/>
            <w:r w:rsidRPr="002905D2">
              <w:rPr>
                <w:rFonts w:ascii="Century Gothic" w:hAnsi="Century Gothic" w:cstheme="minorHAnsi"/>
                <w:bCs/>
                <w:sz w:val="18"/>
                <w:szCs w:val="18"/>
                <w:lang w:eastAsia="en-US"/>
              </w:rPr>
              <w:t>RedHat</w:t>
            </w:r>
            <w:proofErr w:type="spellEnd"/>
          </w:p>
          <w:p w14:paraId="4F701F0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Platforma do zarządzania dla Android i iOS:</w:t>
            </w:r>
          </w:p>
          <w:p w14:paraId="1B634F6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zapewnić kompleksowy system ochrony i zarządzania urządzeniami mobilnymi z systemami Android oraz iOS a także ich ochronę</w:t>
            </w:r>
          </w:p>
          <w:p w14:paraId="4BE8C4B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Funkcjonalność musi być realizowana za pomocą platformy w chmurze bez infrastruktury wewnątrz sieci firmowej.</w:t>
            </w:r>
          </w:p>
          <w:p w14:paraId="3BCF1B6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Zarządzanie użytkownikiem</w:t>
            </w:r>
          </w:p>
          <w:p w14:paraId="135A715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lastRenderedPageBreak/>
              <w:t>•</w:t>
            </w:r>
            <w:r w:rsidRPr="002905D2">
              <w:rPr>
                <w:rFonts w:ascii="Century Gothic" w:hAnsi="Century Gothic" w:cstheme="minorHAnsi"/>
                <w:bCs/>
                <w:sz w:val="18"/>
                <w:szCs w:val="18"/>
                <w:lang w:eastAsia="en-US"/>
              </w:rPr>
              <w:tab/>
              <w:t>Musi umożliwiać zarządzanie użytkownikami przypisanymi do numerów telefonów oraz adresów email</w:t>
            </w:r>
          </w:p>
          <w:p w14:paraId="0FBA0DC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umożliwiać przypisanie atrybutów do użytkowników, co najmniej: Imię, Nazwisko, adres email, Departament, numer telefonu stacjonarnego, numer telefonu komórkowego, typ użytkownika</w:t>
            </w:r>
          </w:p>
          <w:p w14:paraId="6FAFBE4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posiadać możliwość sprawdzenia listy urządzeń przypisanych użytkownikowi</w:t>
            </w:r>
          </w:p>
          <w:p w14:paraId="4424412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posiadać możliwość eksportu danych użytkownika</w:t>
            </w:r>
          </w:p>
          <w:p w14:paraId="3DE3487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Zarządzanie urządzeniem</w:t>
            </w:r>
          </w:p>
          <w:p w14:paraId="535F968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umożliwiać wdrożenie przez Email, SMS, kod QR oraz ADO</w:t>
            </w:r>
          </w:p>
          <w:p w14:paraId="151FAE9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umożliwiać import listy urządzeń z pliku CSV</w:t>
            </w:r>
          </w:p>
          <w:p w14:paraId="7B78902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umożliwiać dodanie urządzeń prywatnych oraz firmowych</w:t>
            </w:r>
          </w:p>
          <w:p w14:paraId="5B3EC05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Musi umożliwiać podgląd co najmniej następujących informacji konfiguracji: Data wdrożenia, typ wdrożenia, status wdrożenia, status urządzenia, numer telefonu, właściciel, typ właściciela, grupa, reguły, konfiguracja </w:t>
            </w:r>
            <w:proofErr w:type="spellStart"/>
            <w:r w:rsidRPr="002905D2">
              <w:rPr>
                <w:rFonts w:ascii="Century Gothic" w:hAnsi="Century Gothic" w:cstheme="minorHAnsi"/>
                <w:bCs/>
                <w:sz w:val="18"/>
                <w:szCs w:val="18"/>
                <w:lang w:eastAsia="en-US"/>
              </w:rPr>
              <w:t>geolokacji</w:t>
            </w:r>
            <w:proofErr w:type="spellEnd"/>
            <w:r w:rsidRPr="002905D2">
              <w:rPr>
                <w:rFonts w:ascii="Century Gothic" w:hAnsi="Century Gothic" w:cstheme="minorHAnsi"/>
                <w:bCs/>
                <w:sz w:val="18"/>
                <w:szCs w:val="18"/>
                <w:lang w:eastAsia="en-US"/>
              </w:rPr>
              <w:t>, wersja agenta</w:t>
            </w:r>
          </w:p>
          <w:p w14:paraId="1166C9C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Musi umożliwiać podgląd co najmniej następujących informacji sprzętowych: model, producent, system, IMEI, ID SIM, dostawca SIM, adres MAC, </w:t>
            </w:r>
            <w:proofErr w:type="spellStart"/>
            <w:r w:rsidRPr="002905D2">
              <w:rPr>
                <w:rFonts w:ascii="Century Gothic" w:hAnsi="Century Gothic" w:cstheme="minorHAnsi"/>
                <w:bCs/>
                <w:sz w:val="18"/>
                <w:szCs w:val="18"/>
                <w:lang w:eastAsia="en-US"/>
              </w:rPr>
              <w:t>bluetooth</w:t>
            </w:r>
            <w:proofErr w:type="spellEnd"/>
            <w:r w:rsidRPr="002905D2">
              <w:rPr>
                <w:rFonts w:ascii="Century Gothic" w:hAnsi="Century Gothic" w:cstheme="minorHAnsi"/>
                <w:bCs/>
                <w:sz w:val="18"/>
                <w:szCs w:val="18"/>
                <w:lang w:eastAsia="en-US"/>
              </w:rPr>
              <w:t>, Sieć, wolna przestrzeń na dysku, całkowita przeszłość na dysku, bateria, zużycie procesora, sygnał</w:t>
            </w:r>
          </w:p>
          <w:p w14:paraId="2F57221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umożliwiać podgląd lokacji w zakresach czasu: dzisiaj, wczoraj, ostatnie 7 dni, ostatnie 15 dni, ostatnie 30 dni, własny zakres</w:t>
            </w:r>
          </w:p>
          <w:p w14:paraId="3CC3CDE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zawierać podgląd aktualnie zainstalowanych aplikacji</w:t>
            </w:r>
          </w:p>
          <w:p w14:paraId="3EBF194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Musi zawierać informacje o zużyciu łącza danych, a w tym: Ogólne zużycie danych, zużycie danych według aplikacji, wykres zużycia danych, </w:t>
            </w:r>
          </w:p>
          <w:p w14:paraId="443A2E2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zawierać moduł raportowania aktywności, skanowania oraz naruszenia reguł</w:t>
            </w:r>
          </w:p>
          <w:p w14:paraId="070A960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Moduł raportowania musi umożliwiać podgląd w zakresie: dzisiaj, ostatnie 7 dni, ostatnie 15 dni, ostatnie 30 dni, własny zakres</w:t>
            </w:r>
          </w:p>
          <w:p w14:paraId="3C2AFD16" w14:textId="77777777" w:rsidR="0026264F" w:rsidRPr="002905D2" w:rsidRDefault="0026264F" w:rsidP="00005884">
            <w:pPr>
              <w:spacing w:after="0"/>
              <w:rPr>
                <w:rFonts w:ascii="Century Gothic" w:hAnsi="Century Gothic" w:cstheme="minorHAnsi"/>
                <w:bCs/>
                <w:sz w:val="18"/>
                <w:szCs w:val="18"/>
                <w:lang w:eastAsia="en-US"/>
              </w:rPr>
            </w:pPr>
          </w:p>
          <w:p w14:paraId="583C0DB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Oprogramowanie pozwalające na wykrywaniu oraz zarządzaniu podatnościami bezpieczeństwa:</w:t>
            </w:r>
          </w:p>
          <w:p w14:paraId="12E6B4F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Wymagania dotyczące technologii:</w:t>
            </w:r>
          </w:p>
          <w:p w14:paraId="37BA3EC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1.</w:t>
            </w:r>
            <w:r w:rsidRPr="002905D2">
              <w:rPr>
                <w:rFonts w:ascii="Century Gothic" w:hAnsi="Century Gothic" w:cstheme="minorHAnsi"/>
                <w:bCs/>
                <w:sz w:val="18"/>
                <w:szCs w:val="18"/>
                <w:lang w:eastAsia="en-US"/>
              </w:rPr>
              <w:tab/>
              <w:t>Dostęp do rozwiązania realizowany jest za pomocą dedykowanego portalu zarządzającego dostępnego przez przeglądarkę internetową</w:t>
            </w:r>
          </w:p>
          <w:p w14:paraId="7F063AB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2.</w:t>
            </w:r>
            <w:r w:rsidRPr="002905D2">
              <w:rPr>
                <w:rFonts w:ascii="Century Gothic" w:hAnsi="Century Gothic" w:cstheme="minorHAnsi"/>
                <w:bCs/>
                <w:sz w:val="18"/>
                <w:szCs w:val="18"/>
                <w:lang w:eastAsia="en-US"/>
              </w:rPr>
              <w:tab/>
              <w:t>Portal zarządzający musi być dostępny w postaci usługi hostowanej na serwerach producenta.</w:t>
            </w:r>
          </w:p>
          <w:p w14:paraId="2D077F0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3.</w:t>
            </w:r>
            <w:r w:rsidRPr="002905D2">
              <w:rPr>
                <w:rFonts w:ascii="Century Gothic" w:hAnsi="Century Gothic" w:cstheme="minorHAnsi"/>
                <w:bCs/>
                <w:sz w:val="18"/>
                <w:szCs w:val="18"/>
                <w:lang w:eastAsia="en-US"/>
              </w:rPr>
              <w:tab/>
              <w:t>Dostęp do portalu zarządzającego odbywa się za pomocą wspieranych przeglądarek internetowych:</w:t>
            </w:r>
          </w:p>
          <w:p w14:paraId="13A2309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Microsoft Internet Explorer</w:t>
            </w:r>
          </w:p>
          <w:p w14:paraId="502F48B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Microsoft Edge</w:t>
            </w:r>
          </w:p>
          <w:p w14:paraId="4105FE0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 Mozilla </w:t>
            </w:r>
            <w:proofErr w:type="spellStart"/>
            <w:r w:rsidRPr="002905D2">
              <w:rPr>
                <w:rFonts w:ascii="Century Gothic" w:hAnsi="Century Gothic" w:cstheme="minorHAnsi"/>
                <w:bCs/>
                <w:sz w:val="18"/>
                <w:szCs w:val="18"/>
                <w:lang w:eastAsia="en-US"/>
              </w:rPr>
              <w:t>Firefox</w:t>
            </w:r>
            <w:proofErr w:type="spellEnd"/>
          </w:p>
          <w:p w14:paraId="1DEF596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Google Chrome</w:t>
            </w:r>
          </w:p>
          <w:p w14:paraId="02460F8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Safari</w:t>
            </w:r>
          </w:p>
          <w:p w14:paraId="54CF581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4.</w:t>
            </w:r>
            <w:r w:rsidRPr="002905D2">
              <w:rPr>
                <w:rFonts w:ascii="Century Gothic" w:hAnsi="Century Gothic" w:cstheme="minorHAnsi"/>
                <w:bCs/>
                <w:sz w:val="18"/>
                <w:szCs w:val="18"/>
                <w:lang w:eastAsia="en-US"/>
              </w:rPr>
              <w:tab/>
              <w:t xml:space="preserve">Rozwiązanie realizuje skany podatności za pomocą dedykowanych </w:t>
            </w:r>
            <w:proofErr w:type="spellStart"/>
            <w:r w:rsidRPr="002905D2">
              <w:rPr>
                <w:rFonts w:ascii="Century Gothic" w:hAnsi="Century Gothic" w:cstheme="minorHAnsi"/>
                <w:bCs/>
                <w:sz w:val="18"/>
                <w:szCs w:val="18"/>
                <w:lang w:eastAsia="en-US"/>
              </w:rPr>
              <w:t>nodów</w:t>
            </w:r>
            <w:proofErr w:type="spellEnd"/>
            <w:r w:rsidRPr="002905D2">
              <w:rPr>
                <w:rFonts w:ascii="Century Gothic" w:hAnsi="Century Gothic" w:cstheme="minorHAnsi"/>
                <w:bCs/>
                <w:sz w:val="18"/>
                <w:szCs w:val="18"/>
                <w:lang w:eastAsia="en-US"/>
              </w:rPr>
              <w:t xml:space="preserve"> skanujących</w:t>
            </w:r>
          </w:p>
          <w:p w14:paraId="3173F36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5.</w:t>
            </w:r>
            <w:r w:rsidRPr="002905D2">
              <w:rPr>
                <w:rFonts w:ascii="Century Gothic" w:hAnsi="Century Gothic" w:cstheme="minorHAnsi"/>
                <w:bCs/>
                <w:sz w:val="18"/>
                <w:szCs w:val="18"/>
                <w:lang w:eastAsia="en-US"/>
              </w:rPr>
              <w:tab/>
            </w:r>
            <w:proofErr w:type="spellStart"/>
            <w:r w:rsidRPr="002905D2">
              <w:rPr>
                <w:rFonts w:ascii="Century Gothic" w:hAnsi="Century Gothic" w:cstheme="minorHAnsi"/>
                <w:bCs/>
                <w:sz w:val="18"/>
                <w:szCs w:val="18"/>
                <w:lang w:eastAsia="en-US"/>
              </w:rPr>
              <w:t>Nod</w:t>
            </w:r>
            <w:proofErr w:type="spellEnd"/>
            <w:r w:rsidRPr="002905D2">
              <w:rPr>
                <w:rFonts w:ascii="Century Gothic" w:hAnsi="Century Gothic" w:cstheme="minorHAnsi"/>
                <w:bCs/>
                <w:sz w:val="18"/>
                <w:szCs w:val="18"/>
                <w:lang w:eastAsia="en-US"/>
              </w:rPr>
              <w:t xml:space="preserve"> skanujący musi być dostępny w postaci usługi hostowanej na serwerach producenta oraz w postaci aplikacji instalowanej lokalnie</w:t>
            </w:r>
          </w:p>
          <w:p w14:paraId="484CAC7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6.</w:t>
            </w:r>
            <w:r w:rsidRPr="002905D2">
              <w:rPr>
                <w:rFonts w:ascii="Century Gothic" w:hAnsi="Century Gothic" w:cstheme="minorHAnsi"/>
                <w:bCs/>
                <w:sz w:val="18"/>
                <w:szCs w:val="18"/>
                <w:lang w:eastAsia="en-US"/>
              </w:rPr>
              <w:tab/>
            </w:r>
            <w:proofErr w:type="spellStart"/>
            <w:r w:rsidRPr="002905D2">
              <w:rPr>
                <w:rFonts w:ascii="Century Gothic" w:hAnsi="Century Gothic" w:cstheme="minorHAnsi"/>
                <w:bCs/>
                <w:sz w:val="18"/>
                <w:szCs w:val="18"/>
                <w:lang w:eastAsia="en-US"/>
              </w:rPr>
              <w:t>Nod</w:t>
            </w:r>
            <w:proofErr w:type="spellEnd"/>
            <w:r w:rsidRPr="002905D2">
              <w:rPr>
                <w:rFonts w:ascii="Century Gothic" w:hAnsi="Century Gothic" w:cstheme="minorHAnsi"/>
                <w:bCs/>
                <w:sz w:val="18"/>
                <w:szCs w:val="18"/>
                <w:lang w:eastAsia="en-US"/>
              </w:rPr>
              <w:t xml:space="preserve"> skanujący w postaci aplikacji instalowanej lokalnie dostępny jest na poniższe systemy operacyjne:</w:t>
            </w:r>
          </w:p>
          <w:p w14:paraId="40818EC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Windows 2008 R2</w:t>
            </w:r>
          </w:p>
          <w:p w14:paraId="4550171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Windows 2012</w:t>
            </w:r>
          </w:p>
          <w:p w14:paraId="2C92347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lastRenderedPageBreak/>
              <w:t>- Windows 2012 R2</w:t>
            </w:r>
          </w:p>
          <w:p w14:paraId="7FF420D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Windows 2016</w:t>
            </w:r>
          </w:p>
          <w:p w14:paraId="539C768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7. Portal zarządzający musi umożliwiać:</w:t>
            </w:r>
          </w:p>
          <w:p w14:paraId="347BE94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a)           przegląd wybranych danych na podstawie konfigurowalnych </w:t>
            </w:r>
            <w:proofErr w:type="spellStart"/>
            <w:r w:rsidRPr="002905D2">
              <w:rPr>
                <w:rFonts w:ascii="Century Gothic" w:hAnsi="Century Gothic" w:cstheme="minorHAnsi"/>
                <w:bCs/>
                <w:sz w:val="18"/>
                <w:szCs w:val="18"/>
                <w:lang w:eastAsia="en-US"/>
              </w:rPr>
              <w:t>widgetów</w:t>
            </w:r>
            <w:proofErr w:type="spellEnd"/>
          </w:p>
          <w:p w14:paraId="10B1AA5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b)           zablokowania możliwości zmiany konfiguracji </w:t>
            </w:r>
            <w:proofErr w:type="spellStart"/>
            <w:r w:rsidRPr="002905D2">
              <w:rPr>
                <w:rFonts w:ascii="Century Gothic" w:hAnsi="Century Gothic" w:cstheme="minorHAnsi"/>
                <w:bCs/>
                <w:sz w:val="18"/>
                <w:szCs w:val="18"/>
                <w:lang w:eastAsia="en-US"/>
              </w:rPr>
              <w:t>widgetów</w:t>
            </w:r>
            <w:proofErr w:type="spellEnd"/>
          </w:p>
          <w:p w14:paraId="0AE0285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c)            zarządzanie skanami podatności (start, stop), przeglądanie listy podatności oraz tworzenie raportów.</w:t>
            </w:r>
          </w:p>
          <w:p w14:paraId="5477700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d)           tworzenie grup skanów z odpowiednią konfiguracją poszczególnych skanów podatności</w:t>
            </w:r>
          </w:p>
          <w:p w14:paraId="0512D7F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e)           eksport wszystkich skanów podatności do pliku CSV</w:t>
            </w:r>
          </w:p>
        </w:tc>
      </w:tr>
      <w:tr w:rsidR="0026264F" w:rsidRPr="002905D2" w14:paraId="4EFCB8C5"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3E4F4C8C"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033861C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Gwarancja</w:t>
            </w:r>
          </w:p>
        </w:tc>
        <w:tc>
          <w:tcPr>
            <w:tcW w:w="3694" w:type="pct"/>
            <w:tcBorders>
              <w:top w:val="single" w:sz="4" w:space="0" w:color="auto"/>
              <w:left w:val="single" w:sz="4" w:space="0" w:color="auto"/>
              <w:bottom w:val="single" w:sz="4" w:space="0" w:color="auto"/>
              <w:right w:val="single" w:sz="4" w:space="0" w:color="auto"/>
            </w:tcBorders>
            <w:hideMark/>
          </w:tcPr>
          <w:p w14:paraId="250C4E7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3-letnia gwarancja, czas reakcji serwisu, do końca następnego dnia roboczego. Gwarancja musi oferować przez cały okres :</w:t>
            </w:r>
          </w:p>
          <w:p w14:paraId="6429E02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mieć opiekę kierownika technicznego ds. Eskalacji</w:t>
            </w:r>
          </w:p>
          <w:p w14:paraId="358A05C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dostępność wsparcia technicznego przez 24 godziny 7 dni w tygodniu przez cały rok (w języku polskim w dni robocze)</w:t>
            </w:r>
          </w:p>
          <w:p w14:paraId="0B0B63B4" w14:textId="77777777" w:rsidR="0026264F" w:rsidRPr="002905D2" w:rsidRDefault="0026264F" w:rsidP="00005884">
            <w:pPr>
              <w:spacing w:after="0"/>
              <w:rPr>
                <w:rFonts w:ascii="Century Gothic" w:hAnsi="Century Gothic" w:cstheme="minorHAnsi"/>
                <w:bCs/>
                <w:sz w:val="18"/>
                <w:szCs w:val="18"/>
                <w:lang w:eastAsia="en-US"/>
              </w:rPr>
            </w:pPr>
            <w:r w:rsidRPr="00237962">
              <w:rPr>
                <w:rFonts w:ascii="Century Gothic" w:hAnsi="Century Gothic" w:cstheme="minorHAnsi"/>
                <w:bCs/>
                <w:sz w:val="18"/>
                <w:szCs w:val="18"/>
                <w:lang w:eastAsia="en-US"/>
              </w:rPr>
              <w:t>Firma serwisująca musi posiadać ISO 9001:2000 lub równoważny certyfikat na świadczenie usług serwisowych oraz posiadać autoryzacje producenta komputera.</w:t>
            </w:r>
          </w:p>
        </w:tc>
      </w:tr>
      <w:tr w:rsidR="0026264F" w:rsidRPr="002905D2" w14:paraId="5596D405" w14:textId="77777777" w:rsidTr="0026264F">
        <w:trPr>
          <w:trHeight w:val="284"/>
        </w:trPr>
        <w:tc>
          <w:tcPr>
            <w:tcW w:w="231" w:type="pct"/>
            <w:tcBorders>
              <w:top w:val="single" w:sz="4" w:space="0" w:color="auto"/>
              <w:left w:val="single" w:sz="4" w:space="0" w:color="auto"/>
              <w:bottom w:val="single" w:sz="4" w:space="0" w:color="auto"/>
              <w:right w:val="single" w:sz="4" w:space="0" w:color="auto"/>
            </w:tcBorders>
          </w:tcPr>
          <w:p w14:paraId="5049493D" w14:textId="77777777" w:rsidR="0026264F" w:rsidRPr="002905D2" w:rsidRDefault="0026264F" w:rsidP="00005884">
            <w:pPr>
              <w:pStyle w:val="Akapitzlist"/>
              <w:numPr>
                <w:ilvl w:val="0"/>
                <w:numId w:val="22"/>
              </w:numPr>
              <w:spacing w:after="0"/>
              <w:rPr>
                <w:rFonts w:ascii="Century Gothic" w:hAnsi="Century Gothic" w:cstheme="minorHAnsi"/>
                <w:bCs/>
                <w:sz w:val="18"/>
                <w:szCs w:val="18"/>
                <w:lang w:eastAsia="en-US"/>
              </w:rPr>
            </w:pPr>
          </w:p>
        </w:tc>
        <w:tc>
          <w:tcPr>
            <w:tcW w:w="1076" w:type="pct"/>
            <w:tcBorders>
              <w:top w:val="single" w:sz="4" w:space="0" w:color="auto"/>
              <w:left w:val="single" w:sz="4" w:space="0" w:color="auto"/>
              <w:bottom w:val="single" w:sz="4" w:space="0" w:color="auto"/>
              <w:right w:val="single" w:sz="4" w:space="0" w:color="auto"/>
            </w:tcBorders>
            <w:hideMark/>
          </w:tcPr>
          <w:p w14:paraId="268B83AD" w14:textId="77777777" w:rsidR="0026264F" w:rsidRPr="002905D2" w:rsidRDefault="0026264F" w:rsidP="00005884">
            <w:pPr>
              <w:tabs>
                <w:tab w:val="left" w:pos="213"/>
              </w:tabs>
              <w:spacing w:after="0" w:line="300" w:lineRule="exact"/>
              <w:rPr>
                <w:rFonts w:ascii="Century Gothic" w:hAnsi="Century Gothic" w:cstheme="minorHAnsi"/>
                <w:sz w:val="18"/>
                <w:szCs w:val="18"/>
                <w:lang w:eastAsia="en-US"/>
              </w:rPr>
            </w:pPr>
            <w:r w:rsidRPr="002905D2">
              <w:rPr>
                <w:rFonts w:ascii="Century Gothic" w:hAnsi="Century Gothic" w:cstheme="minorHAnsi"/>
                <w:bCs/>
                <w:sz w:val="18"/>
                <w:szCs w:val="18"/>
                <w:lang w:eastAsia="en-US"/>
              </w:rPr>
              <w:t>Wsparcie techniczne producenta</w:t>
            </w:r>
          </w:p>
        </w:tc>
        <w:tc>
          <w:tcPr>
            <w:tcW w:w="3694" w:type="pct"/>
            <w:tcBorders>
              <w:top w:val="single" w:sz="4" w:space="0" w:color="auto"/>
              <w:left w:val="single" w:sz="4" w:space="0" w:color="auto"/>
              <w:bottom w:val="single" w:sz="4" w:space="0" w:color="auto"/>
              <w:right w:val="single" w:sz="4" w:space="0" w:color="auto"/>
            </w:tcBorders>
            <w:hideMark/>
          </w:tcPr>
          <w:p w14:paraId="51474782"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Dedykowany numer oraz adres email dla wsparcia technicznego i informacji produktowej.</w:t>
            </w:r>
          </w:p>
          <w:p w14:paraId="368F20E4"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możliwość weryfikacji statusu naprawy urządzenia po podaniu unikalnego numeru seryjnego</w:t>
            </w:r>
          </w:p>
          <w:p w14:paraId="2BED9C6D"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Naprawy gwarancyjne  urządzeń muszą być realizowany przez Producenta lub Autoryzowanego Partnera Serwisowego Producenta.</w:t>
            </w:r>
          </w:p>
        </w:tc>
      </w:tr>
    </w:tbl>
    <w:p w14:paraId="1650962A" w14:textId="77777777" w:rsidR="0026264F" w:rsidRPr="002905D2" w:rsidRDefault="0026264F" w:rsidP="0026264F">
      <w:pPr>
        <w:rPr>
          <w:rFonts w:ascii="Century Gothic" w:hAnsi="Century Gothic"/>
          <w:b/>
          <w:sz w:val="18"/>
          <w:szCs w:val="18"/>
        </w:rPr>
      </w:pPr>
      <w:r w:rsidRPr="002905D2">
        <w:rPr>
          <w:rFonts w:ascii="Century Gothic" w:hAnsi="Century Gothic"/>
          <w:b/>
          <w:sz w:val="18"/>
          <w:szCs w:val="18"/>
        </w:rPr>
        <w:br/>
        <w:t xml:space="preserve">Poz. 3. </w:t>
      </w:r>
      <w:bookmarkStart w:id="2" w:name="_Hlk43195765"/>
      <w:r w:rsidRPr="002905D2">
        <w:rPr>
          <w:rFonts w:ascii="Century Gothic" w:hAnsi="Century Gothic"/>
          <w:b/>
          <w:sz w:val="18"/>
          <w:szCs w:val="18"/>
        </w:rPr>
        <w:t>Specjalistyczne oprogramowanie do prowadzenia uproszczonych ewidencji podatkowych na 16 stanowisk– ilość szt.: 1</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15"/>
        <w:gridCol w:w="2898"/>
        <w:gridCol w:w="7043"/>
      </w:tblGrid>
      <w:tr w:rsidR="0026264F" w:rsidRPr="002905D2" w14:paraId="79BF7BF4"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vAlign w:val="center"/>
            <w:hideMark/>
          </w:tcPr>
          <w:p w14:paraId="2C9D94A3" w14:textId="77777777" w:rsidR="0026264F" w:rsidRPr="002905D2" w:rsidRDefault="0026264F" w:rsidP="00005884">
            <w:pPr>
              <w:rPr>
                <w:rFonts w:ascii="Century Gothic" w:eastAsia="MS Outlook" w:hAnsi="Century Gothic" w:cstheme="minorHAnsi"/>
                <w:b/>
                <w:sz w:val="18"/>
                <w:szCs w:val="18"/>
                <w:lang w:eastAsia="en-US"/>
              </w:rPr>
            </w:pPr>
            <w:r w:rsidRPr="002905D2">
              <w:rPr>
                <w:rFonts w:ascii="Century Gothic" w:eastAsia="MS Outlook" w:hAnsi="Century Gothic" w:cstheme="minorHAnsi"/>
                <w:b/>
                <w:sz w:val="18"/>
                <w:szCs w:val="18"/>
                <w:lang w:eastAsia="en-US"/>
              </w:rPr>
              <w:t>Lp.</w:t>
            </w:r>
          </w:p>
        </w:tc>
        <w:tc>
          <w:tcPr>
            <w:tcW w:w="1386" w:type="pct"/>
            <w:tcBorders>
              <w:top w:val="single" w:sz="4" w:space="0" w:color="auto"/>
              <w:left w:val="single" w:sz="4" w:space="0" w:color="auto"/>
              <w:bottom w:val="single" w:sz="4" w:space="0" w:color="auto"/>
              <w:right w:val="single" w:sz="4" w:space="0" w:color="auto"/>
            </w:tcBorders>
            <w:vAlign w:val="center"/>
            <w:hideMark/>
          </w:tcPr>
          <w:p w14:paraId="345C00B7"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Rodzaj  </w:t>
            </w:r>
          </w:p>
        </w:tc>
        <w:tc>
          <w:tcPr>
            <w:tcW w:w="3368" w:type="pct"/>
            <w:tcBorders>
              <w:top w:val="single" w:sz="4" w:space="0" w:color="auto"/>
              <w:left w:val="single" w:sz="4" w:space="0" w:color="auto"/>
              <w:bottom w:val="single" w:sz="4" w:space="0" w:color="auto"/>
              <w:right w:val="single" w:sz="4" w:space="0" w:color="auto"/>
            </w:tcBorders>
            <w:vAlign w:val="center"/>
            <w:hideMark/>
          </w:tcPr>
          <w:p w14:paraId="48943B9B"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Wymagane minimalne parametry </w:t>
            </w:r>
          </w:p>
        </w:tc>
      </w:tr>
      <w:tr w:rsidR="0026264F" w:rsidRPr="002905D2" w14:paraId="7B6EBB13"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420326E4" w14:textId="77777777" w:rsidR="0026264F" w:rsidRPr="002905D2" w:rsidRDefault="0026264F" w:rsidP="00005884">
            <w:pPr>
              <w:ind w:left="67"/>
              <w:contextualSpacing/>
              <w:rPr>
                <w:rFonts w:ascii="Century Gothic" w:eastAsia="Calibri" w:hAnsi="Century Gothic" w:cstheme="minorHAnsi"/>
                <w:sz w:val="18"/>
                <w:szCs w:val="18"/>
                <w:lang w:eastAsia="en-US"/>
              </w:rPr>
            </w:pPr>
            <w:r>
              <w:rPr>
                <w:rFonts w:ascii="Century Gothic" w:eastAsia="Calibri" w:hAnsi="Century Gothic" w:cstheme="minorHAnsi"/>
                <w:sz w:val="18"/>
                <w:szCs w:val="18"/>
                <w:lang w:eastAsia="en-US"/>
              </w:rPr>
              <w:t>1</w:t>
            </w:r>
          </w:p>
        </w:tc>
        <w:tc>
          <w:tcPr>
            <w:tcW w:w="1386" w:type="pct"/>
            <w:tcBorders>
              <w:top w:val="single" w:sz="4" w:space="0" w:color="auto"/>
              <w:left w:val="single" w:sz="4" w:space="0" w:color="auto"/>
              <w:bottom w:val="single" w:sz="4" w:space="0" w:color="auto"/>
              <w:right w:val="single" w:sz="4" w:space="0" w:color="auto"/>
            </w:tcBorders>
            <w:hideMark/>
          </w:tcPr>
          <w:p w14:paraId="0DF7DE5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Typ</w:t>
            </w:r>
          </w:p>
        </w:tc>
        <w:tc>
          <w:tcPr>
            <w:tcW w:w="3368" w:type="pct"/>
            <w:tcBorders>
              <w:top w:val="single" w:sz="4" w:space="0" w:color="auto"/>
              <w:left w:val="single" w:sz="4" w:space="0" w:color="auto"/>
              <w:bottom w:val="single" w:sz="4" w:space="0" w:color="auto"/>
              <w:right w:val="single" w:sz="4" w:space="0" w:color="auto"/>
            </w:tcBorders>
            <w:hideMark/>
          </w:tcPr>
          <w:p w14:paraId="791A279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Oprogramowanie do prowadzenia uproszczonych ewidencji podatkowych 1x16 stanowisk</w:t>
            </w:r>
          </w:p>
        </w:tc>
      </w:tr>
      <w:tr w:rsidR="0026264F" w:rsidRPr="002905D2" w14:paraId="0D405D23"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620BD0A5" w14:textId="77777777" w:rsidR="0026264F" w:rsidRPr="002905D2" w:rsidRDefault="0026264F" w:rsidP="00005884">
            <w:pPr>
              <w:ind w:left="67"/>
              <w:contextualSpacing/>
              <w:rPr>
                <w:rFonts w:ascii="Century Gothic" w:eastAsia="Calibri" w:hAnsi="Century Gothic" w:cstheme="minorHAnsi"/>
                <w:sz w:val="18"/>
                <w:szCs w:val="18"/>
                <w:lang w:eastAsia="en-US"/>
              </w:rPr>
            </w:pPr>
            <w:r>
              <w:rPr>
                <w:rFonts w:ascii="Century Gothic" w:eastAsia="Calibri" w:hAnsi="Century Gothic" w:cstheme="minorHAnsi"/>
                <w:sz w:val="18"/>
                <w:szCs w:val="18"/>
                <w:lang w:eastAsia="en-US"/>
              </w:rPr>
              <w:t>2</w:t>
            </w:r>
          </w:p>
        </w:tc>
        <w:tc>
          <w:tcPr>
            <w:tcW w:w="1386" w:type="pct"/>
            <w:tcBorders>
              <w:top w:val="single" w:sz="4" w:space="0" w:color="auto"/>
              <w:left w:val="single" w:sz="4" w:space="0" w:color="auto"/>
              <w:bottom w:val="single" w:sz="4" w:space="0" w:color="auto"/>
              <w:right w:val="single" w:sz="4" w:space="0" w:color="auto"/>
            </w:tcBorders>
            <w:hideMark/>
          </w:tcPr>
          <w:p w14:paraId="7A5036CF"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Licencja</w:t>
            </w:r>
          </w:p>
        </w:tc>
        <w:tc>
          <w:tcPr>
            <w:tcW w:w="3368" w:type="pct"/>
            <w:tcBorders>
              <w:top w:val="single" w:sz="4" w:space="0" w:color="auto"/>
              <w:left w:val="single" w:sz="4" w:space="0" w:color="auto"/>
              <w:bottom w:val="single" w:sz="4" w:space="0" w:color="auto"/>
              <w:right w:val="single" w:sz="4" w:space="0" w:color="auto"/>
            </w:tcBorders>
            <w:hideMark/>
          </w:tcPr>
          <w:p w14:paraId="7253A07A"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Okres obowiązywania min. 36 miesięcy</w:t>
            </w:r>
          </w:p>
        </w:tc>
      </w:tr>
    </w:tbl>
    <w:p w14:paraId="7941C215" w14:textId="77777777" w:rsidR="0026264F" w:rsidRPr="002905D2" w:rsidRDefault="0026264F" w:rsidP="0026264F">
      <w:pPr>
        <w:rPr>
          <w:rFonts w:ascii="Century Gothic" w:hAnsi="Century Gothic"/>
          <w:b/>
          <w:sz w:val="18"/>
          <w:szCs w:val="18"/>
        </w:rPr>
      </w:pPr>
    </w:p>
    <w:p w14:paraId="6ABF8C93" w14:textId="77777777" w:rsidR="0026264F" w:rsidRPr="002905D2" w:rsidRDefault="0026264F" w:rsidP="0026264F">
      <w:pPr>
        <w:rPr>
          <w:rFonts w:ascii="Century Gothic" w:hAnsi="Century Gothic"/>
          <w:b/>
          <w:sz w:val="18"/>
          <w:szCs w:val="18"/>
        </w:rPr>
      </w:pPr>
      <w:r w:rsidRPr="002905D2">
        <w:rPr>
          <w:rFonts w:ascii="Century Gothic" w:hAnsi="Century Gothic"/>
          <w:b/>
          <w:sz w:val="18"/>
          <w:szCs w:val="18"/>
        </w:rPr>
        <w:t xml:space="preserve">Poz. 4. </w:t>
      </w:r>
      <w:bookmarkStart w:id="3" w:name="_Hlk43195814"/>
      <w:r w:rsidRPr="002905D2">
        <w:rPr>
          <w:rFonts w:ascii="Century Gothic" w:hAnsi="Century Gothic"/>
          <w:b/>
          <w:sz w:val="18"/>
          <w:szCs w:val="18"/>
        </w:rPr>
        <w:t>program kadrowo-płacowy na 16 stanowisk– ilość szt.: 1</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15"/>
        <w:gridCol w:w="2898"/>
        <w:gridCol w:w="7043"/>
      </w:tblGrid>
      <w:tr w:rsidR="0026264F" w:rsidRPr="002905D2" w14:paraId="1C54E92B"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vAlign w:val="center"/>
            <w:hideMark/>
          </w:tcPr>
          <w:p w14:paraId="5180C170" w14:textId="77777777" w:rsidR="0026264F" w:rsidRPr="002905D2" w:rsidRDefault="0026264F" w:rsidP="00005884">
            <w:pPr>
              <w:rPr>
                <w:rFonts w:ascii="Century Gothic" w:eastAsia="MS Outlook" w:hAnsi="Century Gothic" w:cstheme="minorHAnsi"/>
                <w:b/>
                <w:sz w:val="18"/>
                <w:szCs w:val="18"/>
                <w:lang w:eastAsia="en-US"/>
              </w:rPr>
            </w:pPr>
            <w:r w:rsidRPr="002905D2">
              <w:rPr>
                <w:rFonts w:ascii="Century Gothic" w:eastAsia="MS Outlook" w:hAnsi="Century Gothic" w:cstheme="minorHAnsi"/>
                <w:b/>
                <w:sz w:val="18"/>
                <w:szCs w:val="18"/>
                <w:lang w:eastAsia="en-US"/>
              </w:rPr>
              <w:t>Lp.</w:t>
            </w:r>
          </w:p>
        </w:tc>
        <w:tc>
          <w:tcPr>
            <w:tcW w:w="1386" w:type="pct"/>
            <w:tcBorders>
              <w:top w:val="single" w:sz="4" w:space="0" w:color="auto"/>
              <w:left w:val="single" w:sz="4" w:space="0" w:color="auto"/>
              <w:bottom w:val="single" w:sz="4" w:space="0" w:color="auto"/>
              <w:right w:val="single" w:sz="4" w:space="0" w:color="auto"/>
            </w:tcBorders>
            <w:vAlign w:val="center"/>
            <w:hideMark/>
          </w:tcPr>
          <w:p w14:paraId="5389BDF4"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Rodzaj  </w:t>
            </w:r>
          </w:p>
        </w:tc>
        <w:tc>
          <w:tcPr>
            <w:tcW w:w="3368" w:type="pct"/>
            <w:tcBorders>
              <w:top w:val="single" w:sz="4" w:space="0" w:color="auto"/>
              <w:left w:val="single" w:sz="4" w:space="0" w:color="auto"/>
              <w:bottom w:val="single" w:sz="4" w:space="0" w:color="auto"/>
              <w:right w:val="single" w:sz="4" w:space="0" w:color="auto"/>
            </w:tcBorders>
            <w:vAlign w:val="center"/>
            <w:hideMark/>
          </w:tcPr>
          <w:p w14:paraId="6649126E"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Wymagane minimalne parametry </w:t>
            </w:r>
          </w:p>
        </w:tc>
      </w:tr>
      <w:tr w:rsidR="0026264F" w:rsidRPr="002905D2" w14:paraId="3C53B4B0"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0081DCFC" w14:textId="77777777" w:rsidR="0026264F" w:rsidRPr="002905D2" w:rsidRDefault="0026264F" w:rsidP="00005884">
            <w:pPr>
              <w:ind w:left="351" w:hanging="142"/>
              <w:contextualSpacing/>
              <w:rPr>
                <w:rFonts w:ascii="Century Gothic" w:eastAsia="Calibri" w:hAnsi="Century Gothic" w:cstheme="minorHAnsi"/>
                <w:sz w:val="18"/>
                <w:szCs w:val="18"/>
                <w:lang w:eastAsia="en-US"/>
              </w:rPr>
            </w:pPr>
            <w:r>
              <w:rPr>
                <w:rFonts w:ascii="Century Gothic" w:eastAsia="Calibri" w:hAnsi="Century Gothic" w:cstheme="minorHAnsi"/>
                <w:sz w:val="18"/>
                <w:szCs w:val="18"/>
                <w:lang w:eastAsia="en-US"/>
              </w:rPr>
              <w:t>1</w:t>
            </w:r>
          </w:p>
        </w:tc>
        <w:tc>
          <w:tcPr>
            <w:tcW w:w="1386" w:type="pct"/>
            <w:tcBorders>
              <w:top w:val="single" w:sz="4" w:space="0" w:color="auto"/>
              <w:left w:val="single" w:sz="4" w:space="0" w:color="auto"/>
              <w:bottom w:val="single" w:sz="4" w:space="0" w:color="auto"/>
              <w:right w:val="single" w:sz="4" w:space="0" w:color="auto"/>
            </w:tcBorders>
            <w:hideMark/>
          </w:tcPr>
          <w:p w14:paraId="1107522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Typ</w:t>
            </w:r>
          </w:p>
        </w:tc>
        <w:tc>
          <w:tcPr>
            <w:tcW w:w="3368" w:type="pct"/>
            <w:tcBorders>
              <w:top w:val="single" w:sz="4" w:space="0" w:color="auto"/>
              <w:left w:val="single" w:sz="4" w:space="0" w:color="auto"/>
              <w:bottom w:val="single" w:sz="4" w:space="0" w:color="auto"/>
              <w:right w:val="single" w:sz="4" w:space="0" w:color="auto"/>
            </w:tcBorders>
            <w:hideMark/>
          </w:tcPr>
          <w:p w14:paraId="60E7EBF3"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hAnsi="Century Gothic"/>
                <w:color w:val="000000"/>
                <w:sz w:val="18"/>
                <w:szCs w:val="18"/>
              </w:rPr>
              <w:t>Oprogramowanie kadrowo-płacowy na 16 stanowisk</w:t>
            </w:r>
          </w:p>
        </w:tc>
      </w:tr>
      <w:tr w:rsidR="0026264F" w:rsidRPr="002905D2" w14:paraId="1AAF8BFE"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72479934" w14:textId="77777777" w:rsidR="0026264F" w:rsidRPr="002905D2" w:rsidRDefault="0026264F" w:rsidP="00005884">
            <w:pPr>
              <w:ind w:left="351" w:hanging="142"/>
              <w:contextualSpacing/>
              <w:rPr>
                <w:rFonts w:ascii="Century Gothic" w:eastAsia="Calibri" w:hAnsi="Century Gothic" w:cstheme="minorHAnsi"/>
                <w:sz w:val="18"/>
                <w:szCs w:val="18"/>
                <w:lang w:eastAsia="en-US"/>
              </w:rPr>
            </w:pPr>
            <w:r>
              <w:rPr>
                <w:rFonts w:ascii="Century Gothic" w:eastAsia="Calibri" w:hAnsi="Century Gothic" w:cstheme="minorHAnsi"/>
                <w:sz w:val="18"/>
                <w:szCs w:val="18"/>
                <w:lang w:eastAsia="en-US"/>
              </w:rPr>
              <w:t>2</w:t>
            </w:r>
          </w:p>
        </w:tc>
        <w:tc>
          <w:tcPr>
            <w:tcW w:w="1386" w:type="pct"/>
            <w:tcBorders>
              <w:top w:val="single" w:sz="4" w:space="0" w:color="auto"/>
              <w:left w:val="single" w:sz="4" w:space="0" w:color="auto"/>
              <w:bottom w:val="single" w:sz="4" w:space="0" w:color="auto"/>
              <w:right w:val="single" w:sz="4" w:space="0" w:color="auto"/>
            </w:tcBorders>
            <w:hideMark/>
          </w:tcPr>
          <w:p w14:paraId="3FCD54D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Licencja</w:t>
            </w:r>
          </w:p>
        </w:tc>
        <w:tc>
          <w:tcPr>
            <w:tcW w:w="3368" w:type="pct"/>
            <w:tcBorders>
              <w:top w:val="single" w:sz="4" w:space="0" w:color="auto"/>
              <w:left w:val="single" w:sz="4" w:space="0" w:color="auto"/>
              <w:bottom w:val="single" w:sz="4" w:space="0" w:color="auto"/>
              <w:right w:val="single" w:sz="4" w:space="0" w:color="auto"/>
            </w:tcBorders>
            <w:hideMark/>
          </w:tcPr>
          <w:p w14:paraId="433D1DD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Okres obowiązywania min. 36 miesięcy</w:t>
            </w:r>
          </w:p>
        </w:tc>
      </w:tr>
    </w:tbl>
    <w:p w14:paraId="5B9A478B" w14:textId="77777777" w:rsidR="0026264F" w:rsidRPr="002905D2" w:rsidRDefault="0026264F" w:rsidP="0026264F">
      <w:pPr>
        <w:rPr>
          <w:rFonts w:ascii="Century Gothic" w:hAnsi="Century Gothic"/>
          <w:b/>
          <w:sz w:val="18"/>
          <w:szCs w:val="18"/>
        </w:rPr>
      </w:pPr>
    </w:p>
    <w:p w14:paraId="48B78925" w14:textId="77777777" w:rsidR="0026264F" w:rsidRPr="002905D2" w:rsidRDefault="0026264F" w:rsidP="0026264F">
      <w:pPr>
        <w:rPr>
          <w:rFonts w:ascii="Century Gothic" w:hAnsi="Century Gothic"/>
          <w:b/>
          <w:sz w:val="18"/>
          <w:szCs w:val="18"/>
        </w:rPr>
      </w:pPr>
      <w:r w:rsidRPr="002905D2">
        <w:rPr>
          <w:rFonts w:ascii="Century Gothic" w:hAnsi="Century Gothic"/>
          <w:b/>
          <w:sz w:val="18"/>
          <w:szCs w:val="18"/>
        </w:rPr>
        <w:t>Poz. 5</w:t>
      </w:r>
      <w:bookmarkStart w:id="4" w:name="_Hlk43195835"/>
      <w:r w:rsidRPr="002905D2">
        <w:rPr>
          <w:rFonts w:ascii="Century Gothic" w:hAnsi="Century Gothic"/>
          <w:b/>
          <w:sz w:val="18"/>
          <w:szCs w:val="18"/>
        </w:rPr>
        <w:t>. program do prowadzenia rozliczeń z Zakładem Ubezpieczeń Społecznych na 16 stanowisk– ilość szt.: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15"/>
        <w:gridCol w:w="2898"/>
        <w:gridCol w:w="7043"/>
      </w:tblGrid>
      <w:tr w:rsidR="0026264F" w:rsidRPr="002905D2" w14:paraId="2C417AD8"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vAlign w:val="center"/>
            <w:hideMark/>
          </w:tcPr>
          <w:bookmarkEnd w:id="4"/>
          <w:p w14:paraId="44152EA0" w14:textId="77777777" w:rsidR="0026264F" w:rsidRPr="002905D2" w:rsidRDefault="0026264F" w:rsidP="00005884">
            <w:pPr>
              <w:rPr>
                <w:rFonts w:ascii="Century Gothic" w:eastAsia="MS Outlook" w:hAnsi="Century Gothic" w:cstheme="minorHAnsi"/>
                <w:b/>
                <w:sz w:val="18"/>
                <w:szCs w:val="18"/>
                <w:lang w:eastAsia="en-US"/>
              </w:rPr>
            </w:pPr>
            <w:r w:rsidRPr="002905D2">
              <w:rPr>
                <w:rFonts w:ascii="Century Gothic" w:eastAsia="MS Outlook" w:hAnsi="Century Gothic" w:cstheme="minorHAnsi"/>
                <w:b/>
                <w:sz w:val="18"/>
                <w:szCs w:val="18"/>
                <w:lang w:eastAsia="en-US"/>
              </w:rPr>
              <w:t>Lp.</w:t>
            </w:r>
          </w:p>
        </w:tc>
        <w:tc>
          <w:tcPr>
            <w:tcW w:w="1386" w:type="pct"/>
            <w:tcBorders>
              <w:top w:val="single" w:sz="4" w:space="0" w:color="auto"/>
              <w:left w:val="single" w:sz="4" w:space="0" w:color="auto"/>
              <w:bottom w:val="single" w:sz="4" w:space="0" w:color="auto"/>
              <w:right w:val="single" w:sz="4" w:space="0" w:color="auto"/>
            </w:tcBorders>
            <w:vAlign w:val="center"/>
            <w:hideMark/>
          </w:tcPr>
          <w:p w14:paraId="7BAA9653"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Rodzaj  </w:t>
            </w:r>
          </w:p>
        </w:tc>
        <w:tc>
          <w:tcPr>
            <w:tcW w:w="3368" w:type="pct"/>
            <w:tcBorders>
              <w:top w:val="single" w:sz="4" w:space="0" w:color="auto"/>
              <w:left w:val="single" w:sz="4" w:space="0" w:color="auto"/>
              <w:bottom w:val="single" w:sz="4" w:space="0" w:color="auto"/>
              <w:right w:val="single" w:sz="4" w:space="0" w:color="auto"/>
            </w:tcBorders>
            <w:vAlign w:val="center"/>
            <w:hideMark/>
          </w:tcPr>
          <w:p w14:paraId="5A55E510"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Wymagane minimalne parametry </w:t>
            </w:r>
          </w:p>
        </w:tc>
      </w:tr>
      <w:tr w:rsidR="0026264F" w:rsidRPr="002905D2" w14:paraId="2BE6E239"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671276C0" w14:textId="77777777" w:rsidR="0026264F" w:rsidRPr="002905D2" w:rsidRDefault="0026264F" w:rsidP="00005884">
            <w:pPr>
              <w:ind w:left="209"/>
              <w:contextualSpacing/>
              <w:rPr>
                <w:rFonts w:ascii="Century Gothic" w:eastAsia="Calibri" w:hAnsi="Century Gothic" w:cstheme="minorHAnsi"/>
                <w:sz w:val="18"/>
                <w:szCs w:val="18"/>
                <w:lang w:eastAsia="en-US"/>
              </w:rPr>
            </w:pPr>
            <w:r>
              <w:rPr>
                <w:rFonts w:ascii="Century Gothic" w:eastAsia="Calibri" w:hAnsi="Century Gothic" w:cstheme="minorHAnsi"/>
                <w:sz w:val="18"/>
                <w:szCs w:val="18"/>
                <w:lang w:eastAsia="en-US"/>
              </w:rPr>
              <w:t>1</w:t>
            </w:r>
          </w:p>
        </w:tc>
        <w:tc>
          <w:tcPr>
            <w:tcW w:w="1386" w:type="pct"/>
            <w:tcBorders>
              <w:top w:val="single" w:sz="4" w:space="0" w:color="auto"/>
              <w:left w:val="single" w:sz="4" w:space="0" w:color="auto"/>
              <w:bottom w:val="single" w:sz="4" w:space="0" w:color="auto"/>
              <w:right w:val="single" w:sz="4" w:space="0" w:color="auto"/>
            </w:tcBorders>
            <w:hideMark/>
          </w:tcPr>
          <w:p w14:paraId="4A628C2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Typ</w:t>
            </w:r>
          </w:p>
        </w:tc>
        <w:tc>
          <w:tcPr>
            <w:tcW w:w="3368" w:type="pct"/>
            <w:tcBorders>
              <w:top w:val="single" w:sz="4" w:space="0" w:color="auto"/>
              <w:left w:val="single" w:sz="4" w:space="0" w:color="auto"/>
              <w:bottom w:val="single" w:sz="4" w:space="0" w:color="auto"/>
              <w:right w:val="single" w:sz="4" w:space="0" w:color="auto"/>
            </w:tcBorders>
            <w:hideMark/>
          </w:tcPr>
          <w:p w14:paraId="41A6827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Oprogramowanie do prowadzenia rozliczeń z Zakładem Ubezpieczeń Społecznych na 16 stanowisk</w:t>
            </w:r>
          </w:p>
        </w:tc>
      </w:tr>
      <w:tr w:rsidR="0026264F" w:rsidRPr="002905D2" w14:paraId="4EA899F5"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53816EE3" w14:textId="77777777" w:rsidR="0026264F" w:rsidRPr="002905D2" w:rsidRDefault="0026264F" w:rsidP="00005884">
            <w:pPr>
              <w:contextualSpacing/>
              <w:rPr>
                <w:rFonts w:ascii="Century Gothic" w:eastAsia="Calibri" w:hAnsi="Century Gothic" w:cstheme="minorHAnsi"/>
                <w:sz w:val="18"/>
                <w:szCs w:val="18"/>
                <w:lang w:eastAsia="en-US"/>
              </w:rPr>
            </w:pPr>
            <w:r>
              <w:rPr>
                <w:rFonts w:ascii="Century Gothic" w:eastAsia="Calibri" w:hAnsi="Century Gothic" w:cstheme="minorHAnsi"/>
                <w:sz w:val="18"/>
                <w:szCs w:val="18"/>
                <w:lang w:eastAsia="en-US"/>
              </w:rPr>
              <w:lastRenderedPageBreak/>
              <w:t>2</w:t>
            </w:r>
          </w:p>
        </w:tc>
        <w:tc>
          <w:tcPr>
            <w:tcW w:w="1386" w:type="pct"/>
            <w:tcBorders>
              <w:top w:val="single" w:sz="4" w:space="0" w:color="auto"/>
              <w:left w:val="single" w:sz="4" w:space="0" w:color="auto"/>
              <w:bottom w:val="single" w:sz="4" w:space="0" w:color="auto"/>
              <w:right w:val="single" w:sz="4" w:space="0" w:color="auto"/>
            </w:tcBorders>
            <w:hideMark/>
          </w:tcPr>
          <w:p w14:paraId="2787CD9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Licencja</w:t>
            </w:r>
          </w:p>
        </w:tc>
        <w:tc>
          <w:tcPr>
            <w:tcW w:w="3368" w:type="pct"/>
            <w:tcBorders>
              <w:top w:val="single" w:sz="4" w:space="0" w:color="auto"/>
              <w:left w:val="single" w:sz="4" w:space="0" w:color="auto"/>
              <w:bottom w:val="single" w:sz="4" w:space="0" w:color="auto"/>
              <w:right w:val="single" w:sz="4" w:space="0" w:color="auto"/>
            </w:tcBorders>
            <w:hideMark/>
          </w:tcPr>
          <w:p w14:paraId="1FE5D1A6"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Okres obowiązywania min. 36 miesięcy</w:t>
            </w:r>
          </w:p>
        </w:tc>
      </w:tr>
    </w:tbl>
    <w:p w14:paraId="35271EE0" w14:textId="77777777" w:rsidR="0026264F" w:rsidRPr="002905D2" w:rsidRDefault="0026264F" w:rsidP="0026264F">
      <w:pPr>
        <w:rPr>
          <w:rFonts w:ascii="Century Gothic" w:hAnsi="Century Gothic"/>
          <w:b/>
          <w:sz w:val="18"/>
          <w:szCs w:val="18"/>
        </w:rPr>
      </w:pPr>
    </w:p>
    <w:p w14:paraId="38D84D2B" w14:textId="77777777" w:rsidR="0026264F" w:rsidRPr="00CB78D3" w:rsidRDefault="0026264F" w:rsidP="0026264F">
      <w:pPr>
        <w:rPr>
          <w:rFonts w:ascii="Century Gothic" w:hAnsi="Century Gothic"/>
          <w:b/>
          <w:sz w:val="18"/>
          <w:szCs w:val="18"/>
        </w:rPr>
      </w:pPr>
      <w:r w:rsidRPr="002905D2">
        <w:rPr>
          <w:rFonts w:ascii="Century Gothic" w:hAnsi="Century Gothic"/>
          <w:b/>
          <w:sz w:val="18"/>
          <w:szCs w:val="18"/>
        </w:rPr>
        <w:t>Poz. 6</w:t>
      </w:r>
      <w:bookmarkStart w:id="5" w:name="_Hlk43195874"/>
      <w:r w:rsidRPr="002905D2">
        <w:rPr>
          <w:rFonts w:ascii="Century Gothic" w:hAnsi="Century Gothic"/>
          <w:b/>
          <w:sz w:val="18"/>
          <w:szCs w:val="18"/>
        </w:rPr>
        <w:t xml:space="preserve">. </w:t>
      </w:r>
      <w:r w:rsidRPr="00CB78D3">
        <w:rPr>
          <w:rFonts w:ascii="Century Gothic" w:hAnsi="Century Gothic"/>
          <w:b/>
          <w:sz w:val="18"/>
          <w:szCs w:val="18"/>
        </w:rPr>
        <w:t>program do wspomagania projektowania i wykonywania rysunków technicznych  – ilość szt.: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15"/>
        <w:gridCol w:w="2898"/>
        <w:gridCol w:w="7043"/>
      </w:tblGrid>
      <w:tr w:rsidR="0026264F" w:rsidRPr="00CB78D3" w14:paraId="160E4FAD"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vAlign w:val="center"/>
            <w:hideMark/>
          </w:tcPr>
          <w:bookmarkEnd w:id="5"/>
          <w:p w14:paraId="5D1543A2" w14:textId="77777777" w:rsidR="0026264F" w:rsidRPr="00CB78D3" w:rsidRDefault="0026264F" w:rsidP="00005884">
            <w:pPr>
              <w:rPr>
                <w:rFonts w:ascii="Century Gothic" w:eastAsia="MS Outlook" w:hAnsi="Century Gothic" w:cstheme="minorHAnsi"/>
                <w:b/>
                <w:sz w:val="18"/>
                <w:szCs w:val="18"/>
                <w:lang w:eastAsia="en-US"/>
              </w:rPr>
            </w:pPr>
            <w:r w:rsidRPr="00CB78D3">
              <w:rPr>
                <w:rFonts w:ascii="Century Gothic" w:eastAsia="MS Outlook" w:hAnsi="Century Gothic" w:cstheme="minorHAnsi"/>
                <w:b/>
                <w:sz w:val="18"/>
                <w:szCs w:val="18"/>
                <w:lang w:eastAsia="en-US"/>
              </w:rPr>
              <w:t>Lp.</w:t>
            </w:r>
          </w:p>
        </w:tc>
        <w:tc>
          <w:tcPr>
            <w:tcW w:w="1386" w:type="pct"/>
            <w:tcBorders>
              <w:top w:val="single" w:sz="4" w:space="0" w:color="auto"/>
              <w:left w:val="single" w:sz="4" w:space="0" w:color="auto"/>
              <w:bottom w:val="single" w:sz="4" w:space="0" w:color="auto"/>
              <w:right w:val="single" w:sz="4" w:space="0" w:color="auto"/>
            </w:tcBorders>
            <w:vAlign w:val="center"/>
            <w:hideMark/>
          </w:tcPr>
          <w:p w14:paraId="13D095F7" w14:textId="77777777" w:rsidR="0026264F" w:rsidRPr="00CB78D3" w:rsidRDefault="0026264F" w:rsidP="00005884">
            <w:pPr>
              <w:rPr>
                <w:rFonts w:ascii="Century Gothic" w:eastAsia="Calibri" w:hAnsi="Century Gothic" w:cstheme="minorHAnsi"/>
                <w:b/>
                <w:sz w:val="18"/>
                <w:szCs w:val="18"/>
                <w:lang w:eastAsia="en-US"/>
              </w:rPr>
            </w:pPr>
            <w:r w:rsidRPr="00CB78D3">
              <w:rPr>
                <w:rFonts w:ascii="Century Gothic" w:eastAsia="Calibri" w:hAnsi="Century Gothic" w:cstheme="minorHAnsi"/>
                <w:b/>
                <w:sz w:val="18"/>
                <w:szCs w:val="18"/>
                <w:lang w:eastAsia="en-US"/>
              </w:rPr>
              <w:t xml:space="preserve">Rodzaj  </w:t>
            </w:r>
          </w:p>
        </w:tc>
        <w:tc>
          <w:tcPr>
            <w:tcW w:w="3368" w:type="pct"/>
            <w:tcBorders>
              <w:top w:val="single" w:sz="4" w:space="0" w:color="auto"/>
              <w:left w:val="single" w:sz="4" w:space="0" w:color="auto"/>
              <w:bottom w:val="single" w:sz="4" w:space="0" w:color="auto"/>
              <w:right w:val="single" w:sz="4" w:space="0" w:color="auto"/>
            </w:tcBorders>
            <w:vAlign w:val="center"/>
            <w:hideMark/>
          </w:tcPr>
          <w:p w14:paraId="4415DEBA" w14:textId="77777777" w:rsidR="0026264F" w:rsidRPr="00CB78D3" w:rsidRDefault="0026264F" w:rsidP="00005884">
            <w:pPr>
              <w:rPr>
                <w:rFonts w:ascii="Century Gothic" w:eastAsia="Calibri" w:hAnsi="Century Gothic" w:cstheme="minorHAnsi"/>
                <w:b/>
                <w:sz w:val="18"/>
                <w:szCs w:val="18"/>
                <w:lang w:eastAsia="en-US"/>
              </w:rPr>
            </w:pPr>
            <w:r w:rsidRPr="00CB78D3">
              <w:rPr>
                <w:rFonts w:ascii="Century Gothic" w:eastAsia="Calibri" w:hAnsi="Century Gothic" w:cstheme="minorHAnsi"/>
                <w:b/>
                <w:sz w:val="18"/>
                <w:szCs w:val="18"/>
                <w:lang w:eastAsia="en-US"/>
              </w:rPr>
              <w:t xml:space="preserve">Wymagane minimalne parametry </w:t>
            </w:r>
          </w:p>
        </w:tc>
      </w:tr>
      <w:tr w:rsidR="0026264F" w:rsidRPr="002905D2" w14:paraId="7422C6EE"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3E136BFA" w14:textId="77777777" w:rsidR="0026264F" w:rsidRPr="00CB78D3" w:rsidRDefault="0026264F" w:rsidP="0026264F">
            <w:pPr>
              <w:numPr>
                <w:ilvl w:val="0"/>
                <w:numId w:val="30"/>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0A221E48" w14:textId="77777777" w:rsidR="0026264F" w:rsidRPr="00CB78D3" w:rsidRDefault="0026264F" w:rsidP="00005884">
            <w:pPr>
              <w:rPr>
                <w:rFonts w:ascii="Century Gothic" w:eastAsia="Calibri" w:hAnsi="Century Gothic" w:cstheme="minorHAnsi"/>
                <w:sz w:val="18"/>
                <w:szCs w:val="18"/>
                <w:lang w:eastAsia="en-US"/>
              </w:rPr>
            </w:pPr>
          </w:p>
        </w:tc>
        <w:tc>
          <w:tcPr>
            <w:tcW w:w="3368" w:type="pct"/>
            <w:tcBorders>
              <w:top w:val="single" w:sz="4" w:space="0" w:color="auto"/>
              <w:left w:val="single" w:sz="4" w:space="0" w:color="auto"/>
              <w:bottom w:val="single" w:sz="4" w:space="0" w:color="auto"/>
              <w:right w:val="single" w:sz="4" w:space="0" w:color="auto"/>
            </w:tcBorders>
            <w:hideMark/>
          </w:tcPr>
          <w:p w14:paraId="59F05612" w14:textId="77777777" w:rsidR="0026264F" w:rsidRPr="00CB78D3" w:rsidRDefault="0026264F" w:rsidP="00005884">
            <w:pPr>
              <w:rPr>
                <w:rFonts w:ascii="Century Gothic" w:eastAsia="Calibri" w:hAnsi="Century Gothic" w:cstheme="minorHAnsi"/>
                <w:sz w:val="18"/>
                <w:szCs w:val="18"/>
                <w:lang w:eastAsia="en-US"/>
              </w:rPr>
            </w:pPr>
            <w:r w:rsidRPr="00CB78D3">
              <w:rPr>
                <w:rFonts w:ascii="Century Gothic" w:eastAsia="Calibri" w:hAnsi="Century Gothic" w:cstheme="minorHAnsi"/>
                <w:sz w:val="18"/>
                <w:szCs w:val="18"/>
                <w:lang w:eastAsia="en-US"/>
              </w:rPr>
              <w:t>Program do projektowania kreślenia zawierający narzędzia do rysowania i detalowania 2D posiadający właściwości:</w:t>
            </w:r>
            <w:r w:rsidRPr="00CB78D3">
              <w:rPr>
                <w:rFonts w:ascii="Century Gothic" w:eastAsia="Calibri" w:hAnsi="Century Gothic" w:cstheme="minorHAnsi"/>
                <w:sz w:val="18"/>
                <w:szCs w:val="18"/>
                <w:lang w:eastAsia="en-US"/>
              </w:rPr>
              <w:br/>
              <w:t xml:space="preserve">Możliwość wymiarowania w tym inteligentnego wymiarowania i opisywania. Tworzenie i edytowanie dokładnych rysunków 2D. Program musi ułatwiać zadania dzięki intuicyjnemu interfejsowi oraz podręcznym narzędziom wbudowanym funkcjom. Umożliwia dostosowanie programu do indywidualnego sposobu pracy. Wbudowane zaawansowane narzędzia do tworzenia dokumentacji musza przekazywać rzeczywiste wymiary i szczegóły techniczne, które odzwierciedlają specyfikę danego projektu. Program musi mieć wbudowane standardowe kształty takie jak linie, wielokąty, luki, okręgi i elipsy, aby tworzyć proste lub złożone rysunki 2D. Program umożliwia modyfikowanie obiektów. Program zmienia istniejące geometrie za pomocą takich poleceń jak rozciągnij, skala i obróć. Musi mieć wbudowane polecenia tworzenia nowych obiektów, kopiowania, odsunięcia i lustra. Program musi umożliwiać opisywanie rysunków oraz ich uzupełnianie np. opisami tekstowymi, </w:t>
            </w:r>
            <w:proofErr w:type="spellStart"/>
            <w:r w:rsidRPr="00CB78D3">
              <w:rPr>
                <w:rFonts w:ascii="Century Gothic" w:eastAsia="Calibri" w:hAnsi="Century Gothic" w:cstheme="minorHAnsi"/>
                <w:sz w:val="18"/>
                <w:szCs w:val="18"/>
                <w:lang w:eastAsia="en-US"/>
              </w:rPr>
              <w:t>wymiarowaniami</w:t>
            </w:r>
            <w:proofErr w:type="spellEnd"/>
            <w:r w:rsidRPr="00CB78D3">
              <w:rPr>
                <w:rFonts w:ascii="Century Gothic" w:eastAsia="Calibri" w:hAnsi="Century Gothic" w:cstheme="minorHAnsi"/>
                <w:sz w:val="18"/>
                <w:szCs w:val="18"/>
                <w:lang w:eastAsia="en-US"/>
              </w:rPr>
              <w:t xml:space="preserve">, </w:t>
            </w:r>
            <w:proofErr w:type="spellStart"/>
            <w:r w:rsidRPr="00CB78D3">
              <w:rPr>
                <w:rFonts w:ascii="Century Gothic" w:eastAsia="Calibri" w:hAnsi="Century Gothic" w:cstheme="minorHAnsi"/>
                <w:sz w:val="18"/>
                <w:szCs w:val="18"/>
                <w:lang w:eastAsia="en-US"/>
              </w:rPr>
              <w:t>kreskowaniami</w:t>
            </w:r>
            <w:proofErr w:type="spellEnd"/>
            <w:r w:rsidRPr="00CB78D3">
              <w:rPr>
                <w:rFonts w:ascii="Century Gothic" w:eastAsia="Calibri" w:hAnsi="Century Gothic" w:cstheme="minorHAnsi"/>
                <w:sz w:val="18"/>
                <w:szCs w:val="18"/>
                <w:lang w:eastAsia="en-US"/>
              </w:rPr>
              <w:t xml:space="preserve"> i współpracę z rodziną programów </w:t>
            </w:r>
            <w:proofErr w:type="spellStart"/>
            <w:r w:rsidRPr="00CB78D3">
              <w:rPr>
                <w:rFonts w:ascii="Century Gothic" w:eastAsia="Calibri" w:hAnsi="Century Gothic" w:cstheme="minorHAnsi"/>
                <w:sz w:val="18"/>
                <w:szCs w:val="18"/>
                <w:lang w:eastAsia="en-US"/>
              </w:rPr>
              <w:t>Autdesk</w:t>
            </w:r>
            <w:proofErr w:type="spellEnd"/>
            <w:r w:rsidRPr="00CB78D3">
              <w:rPr>
                <w:rFonts w:ascii="Century Gothic" w:eastAsia="Calibri" w:hAnsi="Century Gothic" w:cstheme="minorHAnsi"/>
                <w:sz w:val="18"/>
                <w:szCs w:val="18"/>
                <w:lang w:eastAsia="en-US"/>
              </w:rPr>
              <w:t xml:space="preserve">.. Program Musi umożliwiać pracę z plikami w formacie *.DWG. Musi posiadać obsługę dynamicznych bloków, ukrywanie i izolowanie wybranych obiektów, obsługa przeźroczystości warstw, możliwość łączenia rysunków z plikami zewnętrznymi (np. jpg, pdf), czy automatyczne autouzupełnianie poleceń. Program musi umożliwiać publikowanie i drukowanie. Program musi umożliwiać tworzenie wieloarkuszowych plików DWF, </w:t>
            </w:r>
            <w:proofErr w:type="spellStart"/>
            <w:r w:rsidRPr="00CB78D3">
              <w:rPr>
                <w:rFonts w:ascii="Century Gothic" w:eastAsia="Calibri" w:hAnsi="Century Gothic" w:cstheme="minorHAnsi"/>
                <w:sz w:val="18"/>
                <w:szCs w:val="18"/>
                <w:lang w:eastAsia="en-US"/>
              </w:rPr>
              <w:t>DWFx</w:t>
            </w:r>
            <w:proofErr w:type="spellEnd"/>
            <w:r w:rsidRPr="00CB78D3">
              <w:rPr>
                <w:rFonts w:ascii="Century Gothic" w:eastAsia="Calibri" w:hAnsi="Century Gothic" w:cstheme="minorHAnsi"/>
                <w:sz w:val="18"/>
                <w:szCs w:val="18"/>
                <w:lang w:eastAsia="en-US"/>
              </w:rPr>
              <w:t xml:space="preserve"> i PDF.</w:t>
            </w:r>
          </w:p>
        </w:tc>
      </w:tr>
    </w:tbl>
    <w:p w14:paraId="753682DB" w14:textId="77777777" w:rsidR="0026264F" w:rsidRPr="002905D2" w:rsidRDefault="0026264F" w:rsidP="0026264F">
      <w:pPr>
        <w:rPr>
          <w:rFonts w:ascii="Century Gothic" w:hAnsi="Century Gothic"/>
          <w:b/>
          <w:sz w:val="18"/>
          <w:szCs w:val="18"/>
        </w:rPr>
      </w:pPr>
    </w:p>
    <w:p w14:paraId="0B338E3F" w14:textId="1689FF9E" w:rsidR="0026264F" w:rsidRPr="002905D2" w:rsidRDefault="0026264F" w:rsidP="0026264F">
      <w:pPr>
        <w:rPr>
          <w:rFonts w:ascii="Century Gothic" w:hAnsi="Century Gothic"/>
          <w:b/>
          <w:sz w:val="18"/>
          <w:szCs w:val="18"/>
        </w:rPr>
      </w:pPr>
      <w:r w:rsidRPr="002905D2">
        <w:rPr>
          <w:rFonts w:ascii="Century Gothic" w:hAnsi="Century Gothic"/>
          <w:b/>
          <w:sz w:val="18"/>
          <w:szCs w:val="18"/>
        </w:rPr>
        <w:t xml:space="preserve">Poz. 7. </w:t>
      </w:r>
      <w:bookmarkStart w:id="6" w:name="_Hlk43195907"/>
      <w:r w:rsidRPr="002905D2">
        <w:rPr>
          <w:rFonts w:ascii="Century Gothic" w:hAnsi="Century Gothic"/>
          <w:b/>
          <w:sz w:val="18"/>
          <w:szCs w:val="18"/>
        </w:rPr>
        <w:t>Drukarka 3D – ilość szt.: 1</w:t>
      </w:r>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15"/>
        <w:gridCol w:w="2898"/>
        <w:gridCol w:w="7043"/>
      </w:tblGrid>
      <w:tr w:rsidR="0026264F" w:rsidRPr="002905D2" w14:paraId="608E7B44"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vAlign w:val="center"/>
            <w:hideMark/>
          </w:tcPr>
          <w:p w14:paraId="53E4BBC9" w14:textId="77777777" w:rsidR="0026264F" w:rsidRPr="002905D2" w:rsidRDefault="0026264F" w:rsidP="00005884">
            <w:pPr>
              <w:rPr>
                <w:rFonts w:ascii="Century Gothic" w:eastAsia="MS Outlook" w:hAnsi="Century Gothic" w:cstheme="minorHAnsi"/>
                <w:b/>
                <w:sz w:val="18"/>
                <w:szCs w:val="18"/>
                <w:lang w:eastAsia="en-US"/>
              </w:rPr>
            </w:pPr>
            <w:r w:rsidRPr="002905D2">
              <w:rPr>
                <w:rFonts w:ascii="Century Gothic" w:eastAsia="MS Outlook" w:hAnsi="Century Gothic" w:cstheme="minorHAnsi"/>
                <w:b/>
                <w:sz w:val="18"/>
                <w:szCs w:val="18"/>
                <w:lang w:eastAsia="en-US"/>
              </w:rPr>
              <w:t>Lp.</w:t>
            </w:r>
          </w:p>
        </w:tc>
        <w:tc>
          <w:tcPr>
            <w:tcW w:w="1386" w:type="pct"/>
            <w:tcBorders>
              <w:top w:val="single" w:sz="4" w:space="0" w:color="auto"/>
              <w:left w:val="single" w:sz="4" w:space="0" w:color="auto"/>
              <w:bottom w:val="single" w:sz="4" w:space="0" w:color="auto"/>
              <w:right w:val="single" w:sz="4" w:space="0" w:color="auto"/>
            </w:tcBorders>
            <w:vAlign w:val="center"/>
            <w:hideMark/>
          </w:tcPr>
          <w:p w14:paraId="0904F101"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Rodzaj  </w:t>
            </w:r>
          </w:p>
        </w:tc>
        <w:tc>
          <w:tcPr>
            <w:tcW w:w="3368" w:type="pct"/>
            <w:tcBorders>
              <w:top w:val="single" w:sz="4" w:space="0" w:color="auto"/>
              <w:left w:val="single" w:sz="4" w:space="0" w:color="auto"/>
              <w:bottom w:val="single" w:sz="4" w:space="0" w:color="auto"/>
              <w:right w:val="single" w:sz="4" w:space="0" w:color="auto"/>
            </w:tcBorders>
            <w:vAlign w:val="center"/>
            <w:hideMark/>
          </w:tcPr>
          <w:p w14:paraId="1D9E64D2"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Wymagane minimalne parametry </w:t>
            </w:r>
          </w:p>
        </w:tc>
      </w:tr>
      <w:tr w:rsidR="0026264F" w:rsidRPr="002905D2" w14:paraId="76DFFF92"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551BDBA2" w14:textId="77777777" w:rsidR="0026264F" w:rsidRPr="002905D2" w:rsidRDefault="0026264F" w:rsidP="0026264F">
            <w:pPr>
              <w:numPr>
                <w:ilvl w:val="0"/>
                <w:numId w:val="31"/>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28C5C054"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Technologia druku </w:t>
            </w:r>
          </w:p>
        </w:tc>
        <w:tc>
          <w:tcPr>
            <w:tcW w:w="3368" w:type="pct"/>
            <w:tcBorders>
              <w:top w:val="single" w:sz="4" w:space="0" w:color="auto"/>
              <w:left w:val="single" w:sz="4" w:space="0" w:color="auto"/>
              <w:bottom w:val="single" w:sz="4" w:space="0" w:color="auto"/>
              <w:right w:val="single" w:sz="4" w:space="0" w:color="auto"/>
            </w:tcBorders>
            <w:hideMark/>
          </w:tcPr>
          <w:p w14:paraId="45700E43"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FFF lub FDM</w:t>
            </w:r>
          </w:p>
        </w:tc>
      </w:tr>
      <w:tr w:rsidR="0026264F" w:rsidRPr="002905D2" w14:paraId="3161769A"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0A5C7F13" w14:textId="77777777" w:rsidR="0026264F" w:rsidRPr="002905D2" w:rsidRDefault="0026264F" w:rsidP="0026264F">
            <w:pPr>
              <w:numPr>
                <w:ilvl w:val="0"/>
                <w:numId w:val="31"/>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1983B945"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Pole robocze</w:t>
            </w:r>
          </w:p>
        </w:tc>
        <w:tc>
          <w:tcPr>
            <w:tcW w:w="3368" w:type="pct"/>
            <w:tcBorders>
              <w:top w:val="single" w:sz="4" w:space="0" w:color="auto"/>
              <w:left w:val="single" w:sz="4" w:space="0" w:color="auto"/>
              <w:bottom w:val="single" w:sz="4" w:space="0" w:color="auto"/>
              <w:right w:val="single" w:sz="4" w:space="0" w:color="auto"/>
            </w:tcBorders>
            <w:hideMark/>
          </w:tcPr>
          <w:p w14:paraId="6D675CD6"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199 x 199 x 199 mm</w:t>
            </w:r>
          </w:p>
        </w:tc>
      </w:tr>
      <w:tr w:rsidR="0026264F" w:rsidRPr="002905D2" w14:paraId="0B927451"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030FCB57" w14:textId="77777777" w:rsidR="0026264F" w:rsidRPr="002905D2" w:rsidRDefault="0026264F" w:rsidP="0026264F">
            <w:pPr>
              <w:numPr>
                <w:ilvl w:val="0"/>
                <w:numId w:val="31"/>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0FF87078"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Kompatybilne </w:t>
            </w:r>
            <w:proofErr w:type="spellStart"/>
            <w:r w:rsidRPr="002905D2">
              <w:rPr>
                <w:rFonts w:ascii="Century Gothic" w:eastAsia="Calibri" w:hAnsi="Century Gothic" w:cstheme="minorHAnsi"/>
                <w:sz w:val="18"/>
                <w:szCs w:val="18"/>
                <w:lang w:eastAsia="en-US"/>
              </w:rPr>
              <w:t>filamenty</w:t>
            </w:r>
            <w:proofErr w:type="spellEnd"/>
          </w:p>
        </w:tc>
        <w:tc>
          <w:tcPr>
            <w:tcW w:w="3368" w:type="pct"/>
            <w:tcBorders>
              <w:top w:val="single" w:sz="4" w:space="0" w:color="auto"/>
              <w:left w:val="single" w:sz="4" w:space="0" w:color="auto"/>
              <w:bottom w:val="single" w:sz="4" w:space="0" w:color="auto"/>
              <w:right w:val="single" w:sz="4" w:space="0" w:color="auto"/>
            </w:tcBorders>
            <w:hideMark/>
          </w:tcPr>
          <w:p w14:paraId="48FF775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ABS, PLA, PETG lub PVA lub CPE</w:t>
            </w:r>
          </w:p>
        </w:tc>
      </w:tr>
      <w:tr w:rsidR="0026264F" w:rsidRPr="002905D2" w14:paraId="402324A3"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0C84F8E2" w14:textId="77777777" w:rsidR="0026264F" w:rsidRPr="002905D2" w:rsidRDefault="0026264F" w:rsidP="0026264F">
            <w:pPr>
              <w:numPr>
                <w:ilvl w:val="0"/>
                <w:numId w:val="31"/>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tcPr>
          <w:p w14:paraId="644CA514"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Średnica dyszy/wytłaczarki</w:t>
            </w:r>
          </w:p>
        </w:tc>
        <w:tc>
          <w:tcPr>
            <w:tcW w:w="3368" w:type="pct"/>
            <w:tcBorders>
              <w:top w:val="single" w:sz="4" w:space="0" w:color="auto"/>
              <w:left w:val="single" w:sz="4" w:space="0" w:color="auto"/>
              <w:bottom w:val="single" w:sz="4" w:space="0" w:color="auto"/>
              <w:right w:val="single" w:sz="4" w:space="0" w:color="auto"/>
            </w:tcBorders>
          </w:tcPr>
          <w:p w14:paraId="6B65EC3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0,4 mm</w:t>
            </w:r>
          </w:p>
        </w:tc>
      </w:tr>
      <w:tr w:rsidR="0026264F" w:rsidRPr="002905D2" w14:paraId="756B1EA2"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1F415F67" w14:textId="77777777" w:rsidR="0026264F" w:rsidRPr="002905D2" w:rsidRDefault="0026264F" w:rsidP="0026264F">
            <w:pPr>
              <w:numPr>
                <w:ilvl w:val="0"/>
                <w:numId w:val="31"/>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tcPr>
          <w:p w14:paraId="29F5B24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Temperatura dyszy</w:t>
            </w:r>
          </w:p>
        </w:tc>
        <w:tc>
          <w:tcPr>
            <w:tcW w:w="3368" w:type="pct"/>
            <w:tcBorders>
              <w:top w:val="single" w:sz="4" w:space="0" w:color="auto"/>
              <w:left w:val="single" w:sz="4" w:space="0" w:color="auto"/>
              <w:bottom w:val="single" w:sz="4" w:space="0" w:color="auto"/>
              <w:right w:val="single" w:sz="4" w:space="0" w:color="auto"/>
            </w:tcBorders>
          </w:tcPr>
          <w:p w14:paraId="51C45E86"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230 stopni</w:t>
            </w:r>
          </w:p>
        </w:tc>
      </w:tr>
      <w:tr w:rsidR="0026264F" w:rsidRPr="002905D2" w14:paraId="4A398EFC"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29831288" w14:textId="77777777" w:rsidR="0026264F" w:rsidRPr="002905D2" w:rsidRDefault="0026264F" w:rsidP="0026264F">
            <w:pPr>
              <w:numPr>
                <w:ilvl w:val="0"/>
                <w:numId w:val="31"/>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tcPr>
          <w:p w14:paraId="246AB19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Obsługiwane typy plików</w:t>
            </w:r>
          </w:p>
        </w:tc>
        <w:tc>
          <w:tcPr>
            <w:tcW w:w="3368" w:type="pct"/>
            <w:tcBorders>
              <w:top w:val="single" w:sz="4" w:space="0" w:color="auto"/>
              <w:left w:val="single" w:sz="4" w:space="0" w:color="auto"/>
              <w:bottom w:val="single" w:sz="4" w:space="0" w:color="auto"/>
              <w:right w:val="single" w:sz="4" w:space="0" w:color="auto"/>
            </w:tcBorders>
          </w:tcPr>
          <w:p w14:paraId="2C2CB57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STL, OBJ, 3MF lub DAE</w:t>
            </w:r>
          </w:p>
        </w:tc>
      </w:tr>
      <w:tr w:rsidR="0026264F" w:rsidRPr="002905D2" w14:paraId="3101D2EE"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1D2F38B5" w14:textId="77777777" w:rsidR="0026264F" w:rsidRPr="002905D2" w:rsidRDefault="0026264F" w:rsidP="0026264F">
            <w:pPr>
              <w:numPr>
                <w:ilvl w:val="0"/>
                <w:numId w:val="31"/>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tcPr>
          <w:p w14:paraId="379F4575"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Gwarancja</w:t>
            </w:r>
          </w:p>
        </w:tc>
        <w:tc>
          <w:tcPr>
            <w:tcW w:w="3368" w:type="pct"/>
            <w:tcBorders>
              <w:top w:val="single" w:sz="4" w:space="0" w:color="auto"/>
              <w:left w:val="single" w:sz="4" w:space="0" w:color="auto"/>
              <w:bottom w:val="single" w:sz="4" w:space="0" w:color="auto"/>
              <w:right w:val="single" w:sz="4" w:space="0" w:color="auto"/>
            </w:tcBorders>
          </w:tcPr>
          <w:p w14:paraId="74385AD7"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12 miesięcy</w:t>
            </w:r>
          </w:p>
        </w:tc>
      </w:tr>
    </w:tbl>
    <w:p w14:paraId="2E05D2CC" w14:textId="4720091E" w:rsidR="0026264F" w:rsidRDefault="0026264F" w:rsidP="0026264F">
      <w:pPr>
        <w:rPr>
          <w:rFonts w:ascii="Century Gothic" w:hAnsi="Century Gothic"/>
          <w:b/>
          <w:sz w:val="18"/>
          <w:szCs w:val="18"/>
        </w:rPr>
      </w:pPr>
      <w:r w:rsidRPr="002905D2">
        <w:rPr>
          <w:rFonts w:ascii="Century Gothic" w:hAnsi="Century Gothic"/>
          <w:b/>
          <w:sz w:val="18"/>
          <w:szCs w:val="18"/>
        </w:rPr>
        <w:t xml:space="preserve"> </w:t>
      </w:r>
    </w:p>
    <w:p w14:paraId="330AB0FF" w14:textId="77777777" w:rsidR="0026264F" w:rsidRPr="002905D2" w:rsidRDefault="0026264F" w:rsidP="0026264F">
      <w:pPr>
        <w:rPr>
          <w:rFonts w:ascii="Century Gothic" w:hAnsi="Century Gothic"/>
          <w:b/>
          <w:sz w:val="18"/>
          <w:szCs w:val="18"/>
        </w:rPr>
      </w:pPr>
    </w:p>
    <w:p w14:paraId="06A631C6" w14:textId="3C34EC19" w:rsidR="0026264F" w:rsidRPr="002905D2" w:rsidRDefault="0026264F" w:rsidP="0026264F">
      <w:pPr>
        <w:rPr>
          <w:rFonts w:ascii="Century Gothic" w:hAnsi="Century Gothic"/>
          <w:b/>
          <w:sz w:val="18"/>
          <w:szCs w:val="18"/>
        </w:rPr>
      </w:pPr>
      <w:r w:rsidRPr="002905D2">
        <w:rPr>
          <w:rFonts w:ascii="Century Gothic" w:hAnsi="Century Gothic"/>
          <w:b/>
          <w:sz w:val="18"/>
          <w:szCs w:val="18"/>
        </w:rPr>
        <w:lastRenderedPageBreak/>
        <w:t xml:space="preserve">Poz. 8. </w:t>
      </w:r>
      <w:bookmarkStart w:id="7" w:name="_Hlk43195937"/>
      <w:r w:rsidRPr="002905D2">
        <w:rPr>
          <w:rFonts w:ascii="Century Gothic" w:hAnsi="Century Gothic"/>
          <w:b/>
          <w:sz w:val="18"/>
          <w:szCs w:val="18"/>
        </w:rPr>
        <w:t>Dysk zewnętrzny 1TB – ilość szt.: 1</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15"/>
        <w:gridCol w:w="2898"/>
        <w:gridCol w:w="7043"/>
      </w:tblGrid>
      <w:tr w:rsidR="0026264F" w:rsidRPr="002905D2" w14:paraId="44E0C708"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vAlign w:val="center"/>
            <w:hideMark/>
          </w:tcPr>
          <w:p w14:paraId="30D03745" w14:textId="77777777" w:rsidR="0026264F" w:rsidRPr="002905D2" w:rsidRDefault="0026264F" w:rsidP="00005884">
            <w:pPr>
              <w:rPr>
                <w:rFonts w:ascii="Century Gothic" w:eastAsia="MS Outlook" w:hAnsi="Century Gothic" w:cstheme="minorHAnsi"/>
                <w:b/>
                <w:sz w:val="18"/>
                <w:szCs w:val="18"/>
                <w:lang w:eastAsia="en-US"/>
              </w:rPr>
            </w:pPr>
            <w:r w:rsidRPr="002905D2">
              <w:rPr>
                <w:rFonts w:ascii="Century Gothic" w:eastAsia="MS Outlook" w:hAnsi="Century Gothic" w:cstheme="minorHAnsi"/>
                <w:b/>
                <w:sz w:val="18"/>
                <w:szCs w:val="18"/>
                <w:lang w:eastAsia="en-US"/>
              </w:rPr>
              <w:t>Lp.</w:t>
            </w:r>
          </w:p>
        </w:tc>
        <w:tc>
          <w:tcPr>
            <w:tcW w:w="1386" w:type="pct"/>
            <w:tcBorders>
              <w:top w:val="single" w:sz="4" w:space="0" w:color="auto"/>
              <w:left w:val="single" w:sz="4" w:space="0" w:color="auto"/>
              <w:bottom w:val="single" w:sz="4" w:space="0" w:color="auto"/>
              <w:right w:val="single" w:sz="4" w:space="0" w:color="auto"/>
            </w:tcBorders>
            <w:vAlign w:val="center"/>
            <w:hideMark/>
          </w:tcPr>
          <w:p w14:paraId="3EE530B4"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Rodzaj  </w:t>
            </w:r>
          </w:p>
        </w:tc>
        <w:tc>
          <w:tcPr>
            <w:tcW w:w="3368" w:type="pct"/>
            <w:tcBorders>
              <w:top w:val="single" w:sz="4" w:space="0" w:color="auto"/>
              <w:left w:val="single" w:sz="4" w:space="0" w:color="auto"/>
              <w:bottom w:val="single" w:sz="4" w:space="0" w:color="auto"/>
              <w:right w:val="single" w:sz="4" w:space="0" w:color="auto"/>
            </w:tcBorders>
            <w:vAlign w:val="center"/>
            <w:hideMark/>
          </w:tcPr>
          <w:p w14:paraId="798A2CAC"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Wymagane minimalne parametry </w:t>
            </w:r>
          </w:p>
        </w:tc>
      </w:tr>
      <w:tr w:rsidR="0026264F" w:rsidRPr="002905D2" w14:paraId="7BE52BFD"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7E40642E" w14:textId="77777777" w:rsidR="0026264F" w:rsidRPr="002905D2" w:rsidRDefault="0026264F" w:rsidP="0026264F">
            <w:pPr>
              <w:numPr>
                <w:ilvl w:val="0"/>
                <w:numId w:val="32"/>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07503698"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Rodzaj Dysku</w:t>
            </w:r>
          </w:p>
        </w:tc>
        <w:tc>
          <w:tcPr>
            <w:tcW w:w="3368" w:type="pct"/>
            <w:tcBorders>
              <w:top w:val="single" w:sz="4" w:space="0" w:color="auto"/>
              <w:left w:val="single" w:sz="4" w:space="0" w:color="auto"/>
              <w:bottom w:val="single" w:sz="4" w:space="0" w:color="auto"/>
              <w:right w:val="single" w:sz="4" w:space="0" w:color="auto"/>
            </w:tcBorders>
            <w:hideMark/>
          </w:tcPr>
          <w:p w14:paraId="2B4B1EB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HDD lub SSD</w:t>
            </w:r>
          </w:p>
        </w:tc>
      </w:tr>
      <w:tr w:rsidR="0026264F" w:rsidRPr="002905D2" w14:paraId="213BDC34"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21D571E3" w14:textId="77777777" w:rsidR="0026264F" w:rsidRPr="002905D2" w:rsidRDefault="0026264F" w:rsidP="0026264F">
            <w:pPr>
              <w:numPr>
                <w:ilvl w:val="0"/>
                <w:numId w:val="32"/>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147ED76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Pojemność</w:t>
            </w:r>
          </w:p>
        </w:tc>
        <w:tc>
          <w:tcPr>
            <w:tcW w:w="3368" w:type="pct"/>
            <w:tcBorders>
              <w:top w:val="single" w:sz="4" w:space="0" w:color="auto"/>
              <w:left w:val="single" w:sz="4" w:space="0" w:color="auto"/>
              <w:bottom w:val="single" w:sz="4" w:space="0" w:color="auto"/>
              <w:right w:val="single" w:sz="4" w:space="0" w:color="auto"/>
            </w:tcBorders>
            <w:hideMark/>
          </w:tcPr>
          <w:p w14:paraId="61194368"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2TB</w:t>
            </w:r>
          </w:p>
        </w:tc>
      </w:tr>
      <w:tr w:rsidR="0026264F" w:rsidRPr="002905D2" w14:paraId="4F5DB9C7"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107B6E31" w14:textId="77777777" w:rsidR="0026264F" w:rsidRPr="002905D2" w:rsidRDefault="0026264F" w:rsidP="0026264F">
            <w:pPr>
              <w:numPr>
                <w:ilvl w:val="0"/>
                <w:numId w:val="32"/>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6A3F033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Złącza</w:t>
            </w:r>
          </w:p>
        </w:tc>
        <w:tc>
          <w:tcPr>
            <w:tcW w:w="3368" w:type="pct"/>
            <w:tcBorders>
              <w:top w:val="single" w:sz="4" w:space="0" w:color="auto"/>
              <w:left w:val="single" w:sz="4" w:space="0" w:color="auto"/>
              <w:bottom w:val="single" w:sz="4" w:space="0" w:color="auto"/>
              <w:right w:val="single" w:sz="4" w:space="0" w:color="auto"/>
            </w:tcBorders>
            <w:hideMark/>
          </w:tcPr>
          <w:p w14:paraId="0E6B8F1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USB 3.0</w:t>
            </w:r>
          </w:p>
        </w:tc>
      </w:tr>
      <w:tr w:rsidR="0026264F" w:rsidRPr="002905D2" w14:paraId="7B025C31"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59ACDF42" w14:textId="77777777" w:rsidR="0026264F" w:rsidRPr="002905D2" w:rsidRDefault="0026264F" w:rsidP="0026264F">
            <w:pPr>
              <w:numPr>
                <w:ilvl w:val="0"/>
                <w:numId w:val="32"/>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tcPr>
          <w:p w14:paraId="57FDCA4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Gwarancja</w:t>
            </w:r>
          </w:p>
        </w:tc>
        <w:tc>
          <w:tcPr>
            <w:tcW w:w="3368" w:type="pct"/>
            <w:tcBorders>
              <w:top w:val="single" w:sz="4" w:space="0" w:color="auto"/>
              <w:left w:val="single" w:sz="4" w:space="0" w:color="auto"/>
              <w:bottom w:val="single" w:sz="4" w:space="0" w:color="auto"/>
              <w:right w:val="single" w:sz="4" w:space="0" w:color="auto"/>
            </w:tcBorders>
          </w:tcPr>
          <w:p w14:paraId="3E45134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36 miesięcy</w:t>
            </w:r>
          </w:p>
        </w:tc>
      </w:tr>
    </w:tbl>
    <w:p w14:paraId="1E84DCC9" w14:textId="77777777" w:rsidR="0026264F" w:rsidRPr="002905D2" w:rsidRDefault="0026264F" w:rsidP="0026264F">
      <w:pPr>
        <w:rPr>
          <w:rFonts w:ascii="Century Gothic" w:hAnsi="Century Gothic"/>
          <w:b/>
          <w:sz w:val="18"/>
          <w:szCs w:val="18"/>
        </w:rPr>
      </w:pPr>
    </w:p>
    <w:p w14:paraId="06D31196" w14:textId="55523D2B" w:rsidR="0026264F" w:rsidRPr="002905D2" w:rsidRDefault="0026264F" w:rsidP="0026264F">
      <w:pPr>
        <w:rPr>
          <w:rFonts w:ascii="Century Gothic" w:hAnsi="Century Gothic"/>
          <w:b/>
          <w:sz w:val="18"/>
          <w:szCs w:val="18"/>
        </w:rPr>
      </w:pPr>
      <w:r w:rsidRPr="002905D2">
        <w:rPr>
          <w:rFonts w:ascii="Century Gothic" w:hAnsi="Century Gothic"/>
          <w:b/>
          <w:sz w:val="18"/>
          <w:szCs w:val="18"/>
        </w:rPr>
        <w:t xml:space="preserve">Poz. 9. </w:t>
      </w:r>
      <w:bookmarkStart w:id="8" w:name="_Hlk43195967"/>
      <w:r w:rsidRPr="002905D2">
        <w:rPr>
          <w:rFonts w:ascii="Century Gothic" w:hAnsi="Century Gothic"/>
          <w:b/>
          <w:sz w:val="18"/>
          <w:szCs w:val="18"/>
        </w:rPr>
        <w:t>Zestawy multimedialne (Tablica interaktywna, półka interaktywna, głośniki, Laptop) – ilość szt.: 7</w:t>
      </w:r>
      <w:bookmarkEnd w:id="8"/>
      <w:r w:rsidRPr="002905D2">
        <w:rPr>
          <w:rFonts w:ascii="Century Gothic" w:hAnsi="Century Gothic"/>
          <w:b/>
          <w:sz w:val="18"/>
          <w:szCs w:val="18"/>
        </w:rPr>
        <w:br/>
        <w: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15"/>
        <w:gridCol w:w="2898"/>
        <w:gridCol w:w="7043"/>
      </w:tblGrid>
      <w:tr w:rsidR="0026264F" w:rsidRPr="002905D2" w14:paraId="1D92544A"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vAlign w:val="center"/>
            <w:hideMark/>
          </w:tcPr>
          <w:p w14:paraId="6A56618F" w14:textId="77777777" w:rsidR="0026264F" w:rsidRPr="002905D2" w:rsidRDefault="0026264F" w:rsidP="00005884">
            <w:pPr>
              <w:rPr>
                <w:rFonts w:ascii="Century Gothic" w:eastAsia="MS Outlook" w:hAnsi="Century Gothic" w:cstheme="minorHAnsi"/>
                <w:b/>
                <w:sz w:val="18"/>
                <w:szCs w:val="18"/>
                <w:lang w:eastAsia="en-US"/>
              </w:rPr>
            </w:pPr>
            <w:r w:rsidRPr="002905D2">
              <w:rPr>
                <w:rFonts w:ascii="Century Gothic" w:eastAsia="MS Outlook" w:hAnsi="Century Gothic" w:cstheme="minorHAnsi"/>
                <w:b/>
                <w:sz w:val="18"/>
                <w:szCs w:val="18"/>
                <w:lang w:eastAsia="en-US"/>
              </w:rPr>
              <w:t>Lp.</w:t>
            </w:r>
          </w:p>
        </w:tc>
        <w:tc>
          <w:tcPr>
            <w:tcW w:w="1386" w:type="pct"/>
            <w:tcBorders>
              <w:top w:val="single" w:sz="4" w:space="0" w:color="auto"/>
              <w:left w:val="single" w:sz="4" w:space="0" w:color="auto"/>
              <w:bottom w:val="single" w:sz="4" w:space="0" w:color="auto"/>
              <w:right w:val="single" w:sz="4" w:space="0" w:color="auto"/>
            </w:tcBorders>
            <w:vAlign w:val="center"/>
            <w:hideMark/>
          </w:tcPr>
          <w:p w14:paraId="0EE9A263"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Rodzaj  </w:t>
            </w:r>
          </w:p>
        </w:tc>
        <w:tc>
          <w:tcPr>
            <w:tcW w:w="3368" w:type="pct"/>
            <w:tcBorders>
              <w:top w:val="single" w:sz="4" w:space="0" w:color="auto"/>
              <w:left w:val="single" w:sz="4" w:space="0" w:color="auto"/>
              <w:bottom w:val="single" w:sz="4" w:space="0" w:color="auto"/>
              <w:right w:val="single" w:sz="4" w:space="0" w:color="auto"/>
            </w:tcBorders>
            <w:vAlign w:val="center"/>
            <w:hideMark/>
          </w:tcPr>
          <w:p w14:paraId="340777F9"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Wymagane minimalne parametry </w:t>
            </w:r>
          </w:p>
        </w:tc>
      </w:tr>
      <w:tr w:rsidR="0026264F" w:rsidRPr="002905D2" w14:paraId="0E82499C"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11B863A4" w14:textId="77777777" w:rsidR="0026264F" w:rsidRPr="002905D2" w:rsidRDefault="0026264F" w:rsidP="0026264F">
            <w:pPr>
              <w:numPr>
                <w:ilvl w:val="0"/>
                <w:numId w:val="33"/>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69D34C5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Tablica interaktywna</w:t>
            </w:r>
          </w:p>
        </w:tc>
        <w:tc>
          <w:tcPr>
            <w:tcW w:w="3368" w:type="pct"/>
            <w:tcBorders>
              <w:top w:val="single" w:sz="4" w:space="0" w:color="auto"/>
              <w:left w:val="single" w:sz="4" w:space="0" w:color="auto"/>
              <w:bottom w:val="single" w:sz="4" w:space="0" w:color="auto"/>
              <w:right w:val="single" w:sz="4" w:space="0" w:color="auto"/>
            </w:tcBorders>
            <w:hideMark/>
          </w:tcPr>
          <w:p w14:paraId="6A25780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Technologia pozycjonowania w podczerwieni, dotykowa,</w:t>
            </w:r>
          </w:p>
          <w:p w14:paraId="3A7B9CF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Precyzja dotyku przynajmniej &lt; 1mm</w:t>
            </w:r>
          </w:p>
          <w:p w14:paraId="3342389A"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Obsługa dotyku: palec, pisak, wskaźnik, dowolny nieprzezroczysty obiekt</w:t>
            </w:r>
          </w:p>
        </w:tc>
      </w:tr>
      <w:tr w:rsidR="0026264F" w:rsidRPr="002905D2" w14:paraId="2A6E0E9E"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374E9B19" w14:textId="77777777" w:rsidR="0026264F" w:rsidRPr="002905D2" w:rsidRDefault="0026264F" w:rsidP="0026264F">
            <w:pPr>
              <w:numPr>
                <w:ilvl w:val="0"/>
                <w:numId w:val="33"/>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5DA0D51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Format</w:t>
            </w:r>
            <w:r w:rsidRPr="002905D2">
              <w:rPr>
                <w:rFonts w:ascii="Century Gothic" w:eastAsia="Calibri" w:hAnsi="Century Gothic" w:cstheme="minorHAnsi"/>
                <w:sz w:val="18"/>
                <w:szCs w:val="18"/>
                <w:lang w:eastAsia="en-US"/>
              </w:rPr>
              <w:br/>
              <w:t>obrazu, rozdzielczość</w:t>
            </w:r>
          </w:p>
        </w:tc>
        <w:tc>
          <w:tcPr>
            <w:tcW w:w="3368" w:type="pct"/>
            <w:tcBorders>
              <w:top w:val="single" w:sz="4" w:space="0" w:color="auto"/>
              <w:left w:val="single" w:sz="4" w:space="0" w:color="auto"/>
              <w:bottom w:val="single" w:sz="4" w:space="0" w:color="auto"/>
              <w:right w:val="single" w:sz="4" w:space="0" w:color="auto"/>
            </w:tcBorders>
            <w:hideMark/>
          </w:tcPr>
          <w:p w14:paraId="7E1C9AD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Format min. 4:3, Rozdzielczość min. 32700 x 32700</w:t>
            </w:r>
          </w:p>
        </w:tc>
      </w:tr>
      <w:tr w:rsidR="0026264F" w:rsidRPr="002905D2" w14:paraId="73D5A7ED"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5B338077" w14:textId="77777777" w:rsidR="0026264F" w:rsidRPr="002905D2" w:rsidRDefault="0026264F" w:rsidP="0026264F">
            <w:pPr>
              <w:numPr>
                <w:ilvl w:val="0"/>
                <w:numId w:val="33"/>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61D4307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Powierzchnia</w:t>
            </w:r>
          </w:p>
        </w:tc>
        <w:tc>
          <w:tcPr>
            <w:tcW w:w="3368" w:type="pct"/>
            <w:tcBorders>
              <w:top w:val="single" w:sz="4" w:space="0" w:color="auto"/>
              <w:left w:val="single" w:sz="4" w:space="0" w:color="auto"/>
              <w:bottom w:val="single" w:sz="4" w:space="0" w:color="auto"/>
              <w:right w:val="single" w:sz="4" w:space="0" w:color="auto"/>
            </w:tcBorders>
            <w:hideMark/>
          </w:tcPr>
          <w:p w14:paraId="245534C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Ceramiczna, matowa, magnetyczna o wysokiej odporności na zarysowania, łatwa do czyszczenia, dostosowana do używania pisaków </w:t>
            </w:r>
            <w:proofErr w:type="spellStart"/>
            <w:r w:rsidRPr="002905D2">
              <w:rPr>
                <w:rFonts w:ascii="Century Gothic" w:eastAsia="Calibri" w:hAnsi="Century Gothic" w:cstheme="minorHAnsi"/>
                <w:sz w:val="18"/>
                <w:szCs w:val="18"/>
                <w:lang w:eastAsia="en-US"/>
              </w:rPr>
              <w:t>suchościeralnych</w:t>
            </w:r>
            <w:proofErr w:type="spellEnd"/>
            <w:r w:rsidRPr="002905D2">
              <w:rPr>
                <w:rFonts w:ascii="Century Gothic" w:eastAsia="Calibri" w:hAnsi="Century Gothic" w:cstheme="minorHAnsi"/>
                <w:sz w:val="18"/>
                <w:szCs w:val="18"/>
                <w:lang w:eastAsia="en-US"/>
              </w:rPr>
              <w:t>,</w:t>
            </w:r>
          </w:p>
        </w:tc>
      </w:tr>
      <w:tr w:rsidR="0026264F" w:rsidRPr="002905D2" w14:paraId="7CF4EDFA"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66982ACD" w14:textId="77777777" w:rsidR="0026264F" w:rsidRPr="002905D2" w:rsidRDefault="0026264F" w:rsidP="0026264F">
            <w:pPr>
              <w:numPr>
                <w:ilvl w:val="0"/>
                <w:numId w:val="33"/>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tcPr>
          <w:p w14:paraId="76AEF67A"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Walory użytkowe</w:t>
            </w:r>
          </w:p>
        </w:tc>
        <w:tc>
          <w:tcPr>
            <w:tcW w:w="3368" w:type="pct"/>
            <w:tcBorders>
              <w:top w:val="single" w:sz="4" w:space="0" w:color="auto"/>
              <w:left w:val="single" w:sz="4" w:space="0" w:color="auto"/>
              <w:bottom w:val="single" w:sz="4" w:space="0" w:color="auto"/>
              <w:right w:val="single" w:sz="4" w:space="0" w:color="auto"/>
            </w:tcBorders>
          </w:tcPr>
          <w:p w14:paraId="313297C3"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Sterowanie min. 10 aktywnymi punktami na obszarze interaktywnym tablicy; Plug and </w:t>
            </w:r>
            <w:proofErr w:type="spellStart"/>
            <w:r w:rsidRPr="002905D2">
              <w:rPr>
                <w:rFonts w:ascii="Century Gothic" w:eastAsia="Calibri" w:hAnsi="Century Gothic" w:cstheme="minorHAnsi"/>
                <w:sz w:val="18"/>
                <w:szCs w:val="18"/>
                <w:lang w:eastAsia="en-US"/>
              </w:rPr>
              <w:t>play</w:t>
            </w:r>
            <w:proofErr w:type="spellEnd"/>
            <w:r w:rsidRPr="002905D2">
              <w:rPr>
                <w:rFonts w:ascii="Century Gothic" w:eastAsia="Calibri" w:hAnsi="Century Gothic" w:cstheme="minorHAnsi"/>
                <w:sz w:val="18"/>
                <w:szCs w:val="18"/>
                <w:lang w:eastAsia="en-US"/>
              </w:rPr>
              <w:t>, tablica po podłączeniu do komputera jest aktywna nie ma konieczności instalowania sterowników</w:t>
            </w:r>
          </w:p>
        </w:tc>
      </w:tr>
      <w:tr w:rsidR="0026264F" w:rsidRPr="002905D2" w14:paraId="7DD64D97"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5B5A7D5D" w14:textId="77777777" w:rsidR="0026264F" w:rsidRPr="002905D2" w:rsidRDefault="0026264F" w:rsidP="0026264F">
            <w:pPr>
              <w:numPr>
                <w:ilvl w:val="0"/>
                <w:numId w:val="33"/>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tcPr>
          <w:p w14:paraId="39884834"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Oprogramowanie interaktywne </w:t>
            </w:r>
            <w:r w:rsidRPr="002905D2">
              <w:rPr>
                <w:rFonts w:ascii="Century Gothic" w:eastAsia="Calibri" w:hAnsi="Century Gothic" w:cstheme="minorHAnsi"/>
                <w:sz w:val="18"/>
                <w:szCs w:val="18"/>
                <w:lang w:eastAsia="en-US"/>
              </w:rPr>
              <w:br/>
              <w:t>producenta tablicy</w:t>
            </w:r>
          </w:p>
        </w:tc>
        <w:tc>
          <w:tcPr>
            <w:tcW w:w="3368" w:type="pct"/>
            <w:tcBorders>
              <w:top w:val="single" w:sz="4" w:space="0" w:color="auto"/>
              <w:left w:val="single" w:sz="4" w:space="0" w:color="auto"/>
              <w:bottom w:val="single" w:sz="4" w:space="0" w:color="auto"/>
              <w:right w:val="single" w:sz="4" w:space="0" w:color="auto"/>
            </w:tcBorders>
          </w:tcPr>
          <w:p w14:paraId="3C46D08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Bogate, funkcjonalne i intuicyjne oprogramowanie pozwala na realizację funkcji, jak : rozpoznawanie pisma odręcznego, zrzuty odtwarzanie video z możliwością „pisania” na filmie szybkie tworzenie figur geometrycznych.</w:t>
            </w:r>
          </w:p>
          <w:p w14:paraId="03BB8D04"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Program posiada bogatą bibliotekę załączników związanych z przedmiotami szkolnymi , min modele 3D figur geometrycznych czy zwierząt . Integruje się z programami pakietu MS Office pozwalając na ręczne dopisywanie notatek do dokumentów.</w:t>
            </w:r>
          </w:p>
          <w:p w14:paraId="4D1D731F"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Zdalna komunikacja z poziomu smartfonów czy tabletów z Tablicą wykonywanie zadań dla nauczyciela/ucznia.</w:t>
            </w:r>
          </w:p>
        </w:tc>
      </w:tr>
      <w:tr w:rsidR="0026264F" w:rsidRPr="002905D2" w14:paraId="466CB633"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216B9830" w14:textId="77777777" w:rsidR="0026264F" w:rsidRPr="002905D2" w:rsidRDefault="0026264F" w:rsidP="0026264F">
            <w:pPr>
              <w:numPr>
                <w:ilvl w:val="0"/>
                <w:numId w:val="33"/>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tcPr>
          <w:p w14:paraId="37BA268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Usługi</w:t>
            </w:r>
          </w:p>
        </w:tc>
        <w:tc>
          <w:tcPr>
            <w:tcW w:w="3368" w:type="pct"/>
            <w:tcBorders>
              <w:top w:val="single" w:sz="4" w:space="0" w:color="auto"/>
              <w:left w:val="single" w:sz="4" w:space="0" w:color="auto"/>
              <w:bottom w:val="single" w:sz="4" w:space="0" w:color="auto"/>
              <w:right w:val="single" w:sz="4" w:space="0" w:color="auto"/>
            </w:tcBorders>
          </w:tcPr>
          <w:p w14:paraId="7B63FE1F"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Wsparcie serwisu technicznego, telefonicznie lub online.</w:t>
            </w:r>
          </w:p>
          <w:p w14:paraId="4618F49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Montaż oraz w dniu montażu: szkolenie techniczne , wdrożenie do eksploatacji z instruktażem z obsługi i funkcjonalności urządzeń.</w:t>
            </w:r>
          </w:p>
        </w:tc>
      </w:tr>
      <w:tr w:rsidR="0026264F" w:rsidRPr="002905D2" w14:paraId="58981020"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53969ED7" w14:textId="77777777" w:rsidR="0026264F" w:rsidRPr="002905D2" w:rsidRDefault="0026264F" w:rsidP="0026264F">
            <w:pPr>
              <w:numPr>
                <w:ilvl w:val="0"/>
                <w:numId w:val="33"/>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tcPr>
          <w:p w14:paraId="54586F8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Certyfikaty</w:t>
            </w:r>
          </w:p>
        </w:tc>
        <w:tc>
          <w:tcPr>
            <w:tcW w:w="3368" w:type="pct"/>
            <w:tcBorders>
              <w:top w:val="single" w:sz="4" w:space="0" w:color="auto"/>
              <w:left w:val="single" w:sz="4" w:space="0" w:color="auto"/>
              <w:bottom w:val="single" w:sz="4" w:space="0" w:color="auto"/>
              <w:right w:val="single" w:sz="4" w:space="0" w:color="auto"/>
            </w:tcBorders>
          </w:tcPr>
          <w:p w14:paraId="5FBC5F12" w14:textId="77777777" w:rsidR="0026264F" w:rsidRPr="002905D2" w:rsidRDefault="0026264F" w:rsidP="00005884">
            <w:pPr>
              <w:rPr>
                <w:rFonts w:ascii="Century Gothic" w:eastAsia="Calibri" w:hAnsi="Century Gothic" w:cstheme="minorHAnsi"/>
                <w:sz w:val="18"/>
                <w:szCs w:val="18"/>
                <w:lang w:eastAsia="en-US"/>
              </w:rPr>
            </w:pPr>
            <w:r w:rsidRPr="00CB78D3">
              <w:rPr>
                <w:rFonts w:ascii="Century Gothic" w:eastAsia="Calibri" w:hAnsi="Century Gothic" w:cstheme="minorHAnsi"/>
                <w:sz w:val="18"/>
                <w:szCs w:val="18"/>
                <w:lang w:eastAsia="en-US"/>
              </w:rPr>
              <w:t>CE</w:t>
            </w:r>
          </w:p>
        </w:tc>
      </w:tr>
      <w:tr w:rsidR="0026264F" w:rsidRPr="002905D2" w14:paraId="19914D95"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5CAF8C9E" w14:textId="77777777" w:rsidR="0026264F" w:rsidRPr="002905D2" w:rsidRDefault="0026264F" w:rsidP="0026264F">
            <w:pPr>
              <w:numPr>
                <w:ilvl w:val="0"/>
                <w:numId w:val="33"/>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tcPr>
          <w:p w14:paraId="55B25FF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Gwarancja</w:t>
            </w:r>
          </w:p>
        </w:tc>
        <w:tc>
          <w:tcPr>
            <w:tcW w:w="3368" w:type="pct"/>
            <w:tcBorders>
              <w:top w:val="single" w:sz="4" w:space="0" w:color="auto"/>
              <w:left w:val="single" w:sz="4" w:space="0" w:color="auto"/>
              <w:bottom w:val="single" w:sz="4" w:space="0" w:color="auto"/>
              <w:right w:val="single" w:sz="4" w:space="0" w:color="auto"/>
            </w:tcBorders>
          </w:tcPr>
          <w:p w14:paraId="37177286"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Min. 3 lat na </w:t>
            </w:r>
            <w:proofErr w:type="spellStart"/>
            <w:r w:rsidRPr="002905D2">
              <w:rPr>
                <w:rFonts w:ascii="Century Gothic" w:eastAsia="Calibri" w:hAnsi="Century Gothic" w:cstheme="minorHAnsi"/>
                <w:sz w:val="18"/>
                <w:szCs w:val="18"/>
                <w:lang w:eastAsia="en-US"/>
              </w:rPr>
              <w:t>na</w:t>
            </w:r>
            <w:proofErr w:type="spellEnd"/>
            <w:r w:rsidRPr="002905D2">
              <w:rPr>
                <w:rFonts w:ascii="Century Gothic" w:eastAsia="Calibri" w:hAnsi="Century Gothic" w:cstheme="minorHAnsi"/>
                <w:sz w:val="18"/>
                <w:szCs w:val="18"/>
                <w:lang w:eastAsia="en-US"/>
              </w:rPr>
              <w:t xml:space="preserve"> tablicę, min. 25 lat na powierzchnię, min. 1 rok na pozostałe elementy.</w:t>
            </w:r>
          </w:p>
        </w:tc>
      </w:tr>
      <w:tr w:rsidR="0026264F" w:rsidRPr="002905D2" w14:paraId="5949B58E"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765A0ADE" w14:textId="77777777" w:rsidR="0026264F" w:rsidRPr="002905D2" w:rsidRDefault="0026264F" w:rsidP="0026264F">
            <w:pPr>
              <w:numPr>
                <w:ilvl w:val="0"/>
                <w:numId w:val="33"/>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tcPr>
          <w:p w14:paraId="775FDA4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Wyposażenie</w:t>
            </w:r>
          </w:p>
        </w:tc>
        <w:tc>
          <w:tcPr>
            <w:tcW w:w="3368" w:type="pct"/>
            <w:tcBorders>
              <w:top w:val="single" w:sz="4" w:space="0" w:color="auto"/>
              <w:left w:val="single" w:sz="4" w:space="0" w:color="auto"/>
              <w:bottom w:val="single" w:sz="4" w:space="0" w:color="auto"/>
              <w:right w:val="single" w:sz="4" w:space="0" w:color="auto"/>
            </w:tcBorders>
          </w:tcPr>
          <w:p w14:paraId="334520A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Głośniki: kompatybilne z tablicą interaktywną, montowane na bokach tablicy, nie dopuszcza się montażu głośników na ścianie.</w:t>
            </w:r>
          </w:p>
          <w:p w14:paraId="7E03225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Moc min. 2x20 W. Minimalne wyposażenie: Półka na pisaki, pisaki min. 4 sztuki kabel USB, uchwyty do montażu na ścianie, wskaźnik.</w:t>
            </w:r>
            <w:r w:rsidRPr="002905D2">
              <w:rPr>
                <w:rFonts w:ascii="Century Gothic" w:eastAsia="Calibri" w:hAnsi="Century Gothic" w:cstheme="minorHAnsi"/>
                <w:sz w:val="18"/>
                <w:szCs w:val="18"/>
                <w:lang w:eastAsia="en-US"/>
              </w:rPr>
              <w:br/>
            </w:r>
            <w:r w:rsidRPr="002905D2">
              <w:rPr>
                <w:rFonts w:ascii="Century Gothic" w:eastAsia="Calibri" w:hAnsi="Century Gothic" w:cstheme="minorHAnsi"/>
                <w:sz w:val="18"/>
                <w:szCs w:val="18"/>
                <w:lang w:eastAsia="en-US"/>
              </w:rPr>
              <w:br/>
              <w:t>Półka interaktywna: aktywowanie wybranego koloru pisaka po przez podniesienie go z półki.</w:t>
            </w:r>
          </w:p>
        </w:tc>
      </w:tr>
    </w:tbl>
    <w:p w14:paraId="7BC6E0EC" w14:textId="77777777" w:rsidR="0026264F" w:rsidRPr="002905D2" w:rsidRDefault="0026264F" w:rsidP="0026264F">
      <w:pPr>
        <w:rPr>
          <w:rFonts w:ascii="Century Gothic" w:hAnsi="Century Gothic"/>
          <w:b/>
          <w:sz w:val="18"/>
          <w:szCs w:val="18"/>
        </w:rPr>
      </w:pPr>
      <w:r w:rsidRPr="002905D2">
        <w:rPr>
          <w:rFonts w:ascii="Century Gothic" w:hAnsi="Century Gothic"/>
          <w:b/>
          <w:sz w:val="18"/>
          <w:szCs w:val="18"/>
        </w:rPr>
        <w:t>II.</w:t>
      </w:r>
      <w:r w:rsidRPr="002905D2">
        <w:rPr>
          <w:rFonts w:ascii="Century Gothic" w:hAnsi="Century Gothic"/>
          <w:b/>
          <w:sz w:val="18"/>
          <w:szCs w:val="18"/>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15"/>
        <w:gridCol w:w="2898"/>
        <w:gridCol w:w="7043"/>
      </w:tblGrid>
      <w:tr w:rsidR="0026264F" w:rsidRPr="002905D2" w14:paraId="46E90516"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vAlign w:val="center"/>
            <w:hideMark/>
          </w:tcPr>
          <w:p w14:paraId="17AFC3DC" w14:textId="77777777" w:rsidR="0026264F" w:rsidRPr="002905D2" w:rsidRDefault="0026264F" w:rsidP="00005884">
            <w:pPr>
              <w:rPr>
                <w:rFonts w:ascii="Century Gothic" w:eastAsia="MS Outlook" w:hAnsi="Century Gothic" w:cstheme="minorHAnsi"/>
                <w:b/>
                <w:sz w:val="18"/>
                <w:szCs w:val="18"/>
                <w:lang w:eastAsia="en-US"/>
              </w:rPr>
            </w:pPr>
            <w:r w:rsidRPr="002905D2">
              <w:rPr>
                <w:rFonts w:ascii="Century Gothic" w:eastAsia="MS Outlook" w:hAnsi="Century Gothic" w:cstheme="minorHAnsi"/>
                <w:b/>
                <w:sz w:val="18"/>
                <w:szCs w:val="18"/>
                <w:lang w:eastAsia="en-US"/>
              </w:rPr>
              <w:t>Lp.</w:t>
            </w:r>
          </w:p>
        </w:tc>
        <w:tc>
          <w:tcPr>
            <w:tcW w:w="1386" w:type="pct"/>
            <w:tcBorders>
              <w:top w:val="single" w:sz="4" w:space="0" w:color="auto"/>
              <w:left w:val="single" w:sz="4" w:space="0" w:color="auto"/>
              <w:bottom w:val="single" w:sz="4" w:space="0" w:color="auto"/>
              <w:right w:val="single" w:sz="4" w:space="0" w:color="auto"/>
            </w:tcBorders>
            <w:vAlign w:val="center"/>
            <w:hideMark/>
          </w:tcPr>
          <w:p w14:paraId="4CF987CB"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Rodzaj  </w:t>
            </w:r>
          </w:p>
        </w:tc>
        <w:tc>
          <w:tcPr>
            <w:tcW w:w="3368" w:type="pct"/>
            <w:tcBorders>
              <w:top w:val="single" w:sz="4" w:space="0" w:color="auto"/>
              <w:left w:val="single" w:sz="4" w:space="0" w:color="auto"/>
              <w:bottom w:val="single" w:sz="4" w:space="0" w:color="auto"/>
              <w:right w:val="single" w:sz="4" w:space="0" w:color="auto"/>
            </w:tcBorders>
            <w:vAlign w:val="center"/>
            <w:hideMark/>
          </w:tcPr>
          <w:p w14:paraId="1BDB4B6B"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Wymagane minimalne parametry </w:t>
            </w:r>
          </w:p>
        </w:tc>
      </w:tr>
      <w:tr w:rsidR="0026264F" w:rsidRPr="002905D2" w14:paraId="0EFA8F34"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74750630" w14:textId="77777777" w:rsidR="0026264F" w:rsidRPr="002905D2" w:rsidRDefault="0026264F" w:rsidP="0026264F">
            <w:pPr>
              <w:numPr>
                <w:ilvl w:val="0"/>
                <w:numId w:val="34"/>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487B608A"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Projektor </w:t>
            </w:r>
          </w:p>
        </w:tc>
        <w:tc>
          <w:tcPr>
            <w:tcW w:w="3368" w:type="pct"/>
            <w:tcBorders>
              <w:top w:val="single" w:sz="4" w:space="0" w:color="auto"/>
              <w:left w:val="single" w:sz="4" w:space="0" w:color="auto"/>
              <w:bottom w:val="single" w:sz="4" w:space="0" w:color="auto"/>
              <w:right w:val="single" w:sz="4" w:space="0" w:color="auto"/>
            </w:tcBorders>
            <w:hideMark/>
          </w:tcPr>
          <w:p w14:paraId="403366C6"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Krótkoogniskowy</w:t>
            </w:r>
          </w:p>
        </w:tc>
      </w:tr>
      <w:tr w:rsidR="0026264F" w:rsidRPr="002905D2" w14:paraId="6B27E405"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3D546621" w14:textId="77777777" w:rsidR="0026264F" w:rsidRPr="002905D2" w:rsidRDefault="0026264F" w:rsidP="0026264F">
            <w:pPr>
              <w:numPr>
                <w:ilvl w:val="0"/>
                <w:numId w:val="34"/>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69DEC838"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Technologia</w:t>
            </w:r>
          </w:p>
        </w:tc>
        <w:tc>
          <w:tcPr>
            <w:tcW w:w="3368" w:type="pct"/>
            <w:tcBorders>
              <w:top w:val="single" w:sz="4" w:space="0" w:color="auto"/>
              <w:left w:val="single" w:sz="4" w:space="0" w:color="auto"/>
              <w:bottom w:val="single" w:sz="4" w:space="0" w:color="auto"/>
              <w:right w:val="single" w:sz="4" w:space="0" w:color="auto"/>
            </w:tcBorders>
            <w:hideMark/>
          </w:tcPr>
          <w:p w14:paraId="22B3EA15"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LCD</w:t>
            </w:r>
          </w:p>
        </w:tc>
      </w:tr>
      <w:tr w:rsidR="0026264F" w:rsidRPr="002905D2" w14:paraId="20F3736A"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74637D16" w14:textId="77777777" w:rsidR="0026264F" w:rsidRPr="002905D2" w:rsidRDefault="0026264F" w:rsidP="0026264F">
            <w:pPr>
              <w:numPr>
                <w:ilvl w:val="0"/>
                <w:numId w:val="34"/>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27C2BD24"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Jasność</w:t>
            </w:r>
          </w:p>
        </w:tc>
        <w:tc>
          <w:tcPr>
            <w:tcW w:w="3368" w:type="pct"/>
            <w:tcBorders>
              <w:top w:val="single" w:sz="4" w:space="0" w:color="auto"/>
              <w:left w:val="single" w:sz="4" w:space="0" w:color="auto"/>
              <w:bottom w:val="single" w:sz="4" w:space="0" w:color="auto"/>
              <w:right w:val="single" w:sz="4" w:space="0" w:color="auto"/>
            </w:tcBorders>
            <w:hideMark/>
          </w:tcPr>
          <w:p w14:paraId="74DEC333"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3000 ANSI</w:t>
            </w:r>
          </w:p>
        </w:tc>
      </w:tr>
      <w:tr w:rsidR="0026264F" w:rsidRPr="002905D2" w14:paraId="7B072D67"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369F74F6" w14:textId="77777777" w:rsidR="0026264F" w:rsidRPr="002905D2" w:rsidRDefault="0026264F" w:rsidP="0026264F">
            <w:pPr>
              <w:numPr>
                <w:ilvl w:val="0"/>
                <w:numId w:val="34"/>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1E56D7D6"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Rozdzielczość</w:t>
            </w:r>
          </w:p>
        </w:tc>
        <w:tc>
          <w:tcPr>
            <w:tcW w:w="3368" w:type="pct"/>
            <w:tcBorders>
              <w:top w:val="single" w:sz="4" w:space="0" w:color="auto"/>
              <w:left w:val="single" w:sz="4" w:space="0" w:color="auto"/>
              <w:bottom w:val="single" w:sz="4" w:space="0" w:color="auto"/>
              <w:right w:val="single" w:sz="4" w:space="0" w:color="auto"/>
            </w:tcBorders>
            <w:hideMark/>
          </w:tcPr>
          <w:p w14:paraId="04A2F7C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Min. XGA </w:t>
            </w:r>
            <w:r w:rsidRPr="002905D2">
              <w:rPr>
                <w:rFonts w:ascii="Century Gothic" w:hAnsi="Century Gothic"/>
                <w:sz w:val="18"/>
                <w:szCs w:val="18"/>
              </w:rPr>
              <w:t>1024x768, format 4:3 (kompatybilny z tablicą interaktywną)</w:t>
            </w:r>
          </w:p>
        </w:tc>
      </w:tr>
      <w:tr w:rsidR="0026264F" w:rsidRPr="002905D2" w14:paraId="1E93235D"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5D65D282" w14:textId="77777777" w:rsidR="0026264F" w:rsidRPr="002905D2" w:rsidRDefault="0026264F" w:rsidP="0026264F">
            <w:pPr>
              <w:numPr>
                <w:ilvl w:val="0"/>
                <w:numId w:val="34"/>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2649BC7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Kontrast</w:t>
            </w:r>
          </w:p>
        </w:tc>
        <w:tc>
          <w:tcPr>
            <w:tcW w:w="3368" w:type="pct"/>
            <w:tcBorders>
              <w:top w:val="single" w:sz="4" w:space="0" w:color="auto"/>
              <w:left w:val="single" w:sz="4" w:space="0" w:color="auto"/>
              <w:bottom w:val="single" w:sz="4" w:space="0" w:color="auto"/>
              <w:right w:val="single" w:sz="4" w:space="0" w:color="auto"/>
            </w:tcBorders>
            <w:hideMark/>
          </w:tcPr>
          <w:p w14:paraId="75CEEE26"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6000:1</w:t>
            </w:r>
          </w:p>
        </w:tc>
      </w:tr>
      <w:tr w:rsidR="0026264F" w:rsidRPr="002905D2" w14:paraId="6528EDA7"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0DC06E7F" w14:textId="77777777" w:rsidR="0026264F" w:rsidRPr="002905D2" w:rsidRDefault="0026264F" w:rsidP="0026264F">
            <w:pPr>
              <w:numPr>
                <w:ilvl w:val="0"/>
                <w:numId w:val="34"/>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2A5BAB18"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Lampa</w:t>
            </w:r>
          </w:p>
        </w:tc>
        <w:tc>
          <w:tcPr>
            <w:tcW w:w="3368" w:type="pct"/>
            <w:tcBorders>
              <w:top w:val="single" w:sz="4" w:space="0" w:color="auto"/>
              <w:left w:val="single" w:sz="4" w:space="0" w:color="auto"/>
              <w:bottom w:val="single" w:sz="4" w:space="0" w:color="auto"/>
              <w:right w:val="single" w:sz="4" w:space="0" w:color="auto"/>
            </w:tcBorders>
            <w:hideMark/>
          </w:tcPr>
          <w:p w14:paraId="19BF90F6"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Moc min. 210W. żywotność min. 8000h</w:t>
            </w:r>
          </w:p>
        </w:tc>
      </w:tr>
      <w:tr w:rsidR="0026264F" w:rsidRPr="002905D2" w14:paraId="5D9AA323"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6E321A06" w14:textId="77777777" w:rsidR="0026264F" w:rsidRPr="002905D2" w:rsidRDefault="0026264F" w:rsidP="0026264F">
            <w:pPr>
              <w:numPr>
                <w:ilvl w:val="0"/>
                <w:numId w:val="34"/>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131D49C6"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Rozmiar </w:t>
            </w:r>
            <w:r w:rsidRPr="002905D2">
              <w:rPr>
                <w:rFonts w:ascii="Century Gothic" w:eastAsia="Calibri" w:hAnsi="Century Gothic" w:cstheme="minorHAnsi"/>
                <w:sz w:val="18"/>
                <w:szCs w:val="18"/>
                <w:lang w:eastAsia="en-US"/>
              </w:rPr>
              <w:br/>
              <w:t>projekcji (przekątna)</w:t>
            </w:r>
          </w:p>
        </w:tc>
        <w:tc>
          <w:tcPr>
            <w:tcW w:w="3368" w:type="pct"/>
            <w:tcBorders>
              <w:top w:val="single" w:sz="4" w:space="0" w:color="auto"/>
              <w:left w:val="single" w:sz="4" w:space="0" w:color="auto"/>
              <w:bottom w:val="single" w:sz="4" w:space="0" w:color="auto"/>
              <w:right w:val="single" w:sz="4" w:space="0" w:color="auto"/>
            </w:tcBorders>
            <w:hideMark/>
          </w:tcPr>
          <w:p w14:paraId="65A3F27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Możliwość rzutu ekranu o regulacji przekątnej min. w zakresie </w:t>
            </w:r>
            <w:r w:rsidRPr="002905D2">
              <w:rPr>
                <w:rFonts w:ascii="Century Gothic" w:eastAsia="Calibri" w:hAnsi="Century Gothic" w:cstheme="minorHAnsi"/>
                <w:sz w:val="18"/>
                <w:szCs w:val="18"/>
                <w:lang w:eastAsia="en-US"/>
              </w:rPr>
              <w:br/>
              <w:t>62-100”</w:t>
            </w:r>
          </w:p>
        </w:tc>
      </w:tr>
      <w:tr w:rsidR="0026264F" w:rsidRPr="002905D2" w14:paraId="239BEBB3"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10716DFA" w14:textId="77777777" w:rsidR="0026264F" w:rsidRPr="002905D2" w:rsidRDefault="0026264F" w:rsidP="0026264F">
            <w:pPr>
              <w:numPr>
                <w:ilvl w:val="0"/>
                <w:numId w:val="34"/>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6A94D7C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Złącza wbudowane</w:t>
            </w:r>
          </w:p>
        </w:tc>
        <w:tc>
          <w:tcPr>
            <w:tcW w:w="3368" w:type="pct"/>
            <w:tcBorders>
              <w:top w:val="single" w:sz="4" w:space="0" w:color="auto"/>
              <w:left w:val="single" w:sz="4" w:space="0" w:color="auto"/>
              <w:bottom w:val="single" w:sz="4" w:space="0" w:color="auto"/>
              <w:right w:val="single" w:sz="4" w:space="0" w:color="auto"/>
            </w:tcBorders>
            <w:hideMark/>
          </w:tcPr>
          <w:p w14:paraId="6B25C8F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Min. 2x VGA, 1xVGA lub 1xHDMI, 1xHDMI, 2x USB, 1x komponent  </w:t>
            </w:r>
          </w:p>
        </w:tc>
      </w:tr>
      <w:tr w:rsidR="0026264F" w:rsidRPr="002905D2" w14:paraId="413D653D"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2FADF397" w14:textId="77777777" w:rsidR="0026264F" w:rsidRPr="002905D2" w:rsidRDefault="0026264F" w:rsidP="0026264F">
            <w:pPr>
              <w:numPr>
                <w:ilvl w:val="0"/>
                <w:numId w:val="34"/>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3F66BF3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Głośniki wbudowane</w:t>
            </w:r>
          </w:p>
        </w:tc>
        <w:tc>
          <w:tcPr>
            <w:tcW w:w="3368" w:type="pct"/>
            <w:tcBorders>
              <w:top w:val="single" w:sz="4" w:space="0" w:color="auto"/>
              <w:left w:val="single" w:sz="4" w:space="0" w:color="auto"/>
              <w:bottom w:val="single" w:sz="4" w:space="0" w:color="auto"/>
              <w:right w:val="single" w:sz="4" w:space="0" w:color="auto"/>
            </w:tcBorders>
            <w:hideMark/>
          </w:tcPr>
          <w:p w14:paraId="63C2BF9A"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Min. 16W </w:t>
            </w:r>
          </w:p>
        </w:tc>
      </w:tr>
      <w:tr w:rsidR="0026264F" w:rsidRPr="002905D2" w14:paraId="760F8D45"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6B61BD62" w14:textId="77777777" w:rsidR="0026264F" w:rsidRPr="002905D2" w:rsidRDefault="0026264F" w:rsidP="0026264F">
            <w:pPr>
              <w:numPr>
                <w:ilvl w:val="0"/>
                <w:numId w:val="34"/>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tcPr>
          <w:p w14:paraId="1FAB4BD8"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Wyposażenie</w:t>
            </w:r>
          </w:p>
        </w:tc>
        <w:tc>
          <w:tcPr>
            <w:tcW w:w="3368" w:type="pct"/>
            <w:tcBorders>
              <w:top w:val="single" w:sz="4" w:space="0" w:color="auto"/>
              <w:left w:val="single" w:sz="4" w:space="0" w:color="auto"/>
              <w:bottom w:val="single" w:sz="4" w:space="0" w:color="auto"/>
              <w:right w:val="single" w:sz="4" w:space="0" w:color="auto"/>
            </w:tcBorders>
          </w:tcPr>
          <w:p w14:paraId="09895F0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Uchwyt ścienny w zestawie, okablowanie zasilające, HDMI min. 10m</w:t>
            </w:r>
          </w:p>
        </w:tc>
      </w:tr>
      <w:tr w:rsidR="0026264F" w:rsidRPr="002905D2" w14:paraId="18C92959"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4DAB8853" w14:textId="77777777" w:rsidR="0026264F" w:rsidRPr="002905D2" w:rsidRDefault="0026264F" w:rsidP="0026264F">
            <w:pPr>
              <w:numPr>
                <w:ilvl w:val="0"/>
                <w:numId w:val="34"/>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4899C686"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Gwarancja</w:t>
            </w:r>
          </w:p>
        </w:tc>
        <w:tc>
          <w:tcPr>
            <w:tcW w:w="3368" w:type="pct"/>
            <w:tcBorders>
              <w:top w:val="single" w:sz="4" w:space="0" w:color="auto"/>
              <w:left w:val="single" w:sz="4" w:space="0" w:color="auto"/>
              <w:bottom w:val="single" w:sz="4" w:space="0" w:color="auto"/>
              <w:right w:val="single" w:sz="4" w:space="0" w:color="auto"/>
            </w:tcBorders>
            <w:hideMark/>
          </w:tcPr>
          <w:p w14:paraId="4E61CB8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Min. 60 miesięcy, Lampa 60 miesięcy lub 1000h  </w:t>
            </w:r>
          </w:p>
        </w:tc>
      </w:tr>
    </w:tbl>
    <w:p w14:paraId="7843FD1E" w14:textId="77777777" w:rsidR="0026264F" w:rsidRPr="002905D2" w:rsidRDefault="0026264F" w:rsidP="0026264F">
      <w:pPr>
        <w:rPr>
          <w:rFonts w:ascii="Century Gothic" w:hAnsi="Century Gothic"/>
          <w:b/>
          <w:sz w:val="18"/>
          <w:szCs w:val="18"/>
        </w:rPr>
      </w:pPr>
      <w:r w:rsidRPr="002905D2">
        <w:rPr>
          <w:rFonts w:ascii="Century Gothic" w:hAnsi="Century Gothic"/>
          <w:b/>
          <w:sz w:val="18"/>
          <w:szCs w:val="18"/>
        </w:rPr>
        <w:t>III.</w:t>
      </w:r>
    </w:p>
    <w:p w14:paraId="6352542B" w14:textId="77777777" w:rsidR="0026264F" w:rsidRPr="002905D2" w:rsidRDefault="0026264F" w:rsidP="0026264F">
      <w:pPr>
        <w:spacing w:after="0"/>
        <w:rPr>
          <w:rFonts w:ascii="Century Gothic" w:hAnsi="Century Gothic" w:cstheme="minorHAnsi"/>
          <w:sz w:val="18"/>
          <w:szCs w:val="18"/>
        </w:rPr>
      </w:pPr>
    </w:p>
    <w:tbl>
      <w:tblPr>
        <w:tblW w:w="50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91"/>
        <w:gridCol w:w="2368"/>
        <w:gridCol w:w="7630"/>
      </w:tblGrid>
      <w:tr w:rsidR="0026264F" w:rsidRPr="002905D2" w14:paraId="7EEA49F9"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vAlign w:val="center"/>
            <w:hideMark/>
          </w:tcPr>
          <w:p w14:paraId="6873E197" w14:textId="77777777" w:rsidR="0026264F" w:rsidRPr="002905D2" w:rsidRDefault="0026264F" w:rsidP="00005884">
            <w:pPr>
              <w:pStyle w:val="Tabelapozycja"/>
              <w:spacing w:line="276" w:lineRule="auto"/>
              <w:rPr>
                <w:rFonts w:ascii="Century Gothic" w:eastAsia="Times New Roman" w:hAnsi="Century Gothic" w:cstheme="minorHAnsi"/>
                <w:b/>
                <w:sz w:val="18"/>
                <w:szCs w:val="18"/>
                <w:lang w:eastAsia="en-US"/>
              </w:rPr>
            </w:pPr>
            <w:r w:rsidRPr="002905D2">
              <w:rPr>
                <w:rFonts w:ascii="Century Gothic" w:eastAsia="Times New Roman" w:hAnsi="Century Gothic" w:cstheme="minorHAnsi"/>
                <w:b/>
                <w:sz w:val="18"/>
                <w:szCs w:val="18"/>
                <w:lang w:eastAsia="en-US"/>
              </w:rPr>
              <w:t>Lp.</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0A2543E" w14:textId="77777777" w:rsidR="0026264F" w:rsidRPr="002905D2" w:rsidRDefault="0026264F" w:rsidP="00005884">
            <w:pPr>
              <w:spacing w:after="0"/>
              <w:rPr>
                <w:rFonts w:ascii="Century Gothic" w:hAnsi="Century Gothic" w:cstheme="minorHAnsi"/>
                <w:b/>
                <w:sz w:val="18"/>
                <w:szCs w:val="18"/>
                <w:lang w:eastAsia="en-US"/>
              </w:rPr>
            </w:pPr>
            <w:r w:rsidRPr="002905D2">
              <w:rPr>
                <w:rFonts w:ascii="Century Gothic" w:hAnsi="Century Gothic" w:cstheme="minorHAnsi"/>
                <w:b/>
                <w:sz w:val="18"/>
                <w:szCs w:val="18"/>
                <w:lang w:eastAsia="en-US"/>
              </w:rPr>
              <w:t>Nazwa komponentu</w:t>
            </w:r>
          </w:p>
        </w:tc>
        <w:tc>
          <w:tcPr>
            <w:tcW w:w="3637" w:type="pct"/>
            <w:tcBorders>
              <w:top w:val="single" w:sz="4" w:space="0" w:color="auto"/>
              <w:left w:val="single" w:sz="4" w:space="0" w:color="auto"/>
              <w:bottom w:val="single" w:sz="4" w:space="0" w:color="auto"/>
              <w:right w:val="single" w:sz="4" w:space="0" w:color="auto"/>
            </w:tcBorders>
            <w:vAlign w:val="center"/>
            <w:hideMark/>
          </w:tcPr>
          <w:p w14:paraId="2E86A810" w14:textId="77777777" w:rsidR="0026264F" w:rsidRPr="002905D2" w:rsidRDefault="0026264F" w:rsidP="00005884">
            <w:pPr>
              <w:spacing w:after="0"/>
              <w:rPr>
                <w:rFonts w:ascii="Century Gothic" w:hAnsi="Century Gothic" w:cstheme="minorHAnsi"/>
                <w:b/>
                <w:sz w:val="18"/>
                <w:szCs w:val="18"/>
                <w:lang w:eastAsia="en-US"/>
              </w:rPr>
            </w:pPr>
            <w:r w:rsidRPr="002905D2">
              <w:rPr>
                <w:rFonts w:ascii="Century Gothic" w:hAnsi="Century Gothic" w:cstheme="minorHAnsi"/>
                <w:b/>
                <w:sz w:val="18"/>
                <w:szCs w:val="18"/>
                <w:lang w:eastAsia="en-US"/>
              </w:rPr>
              <w:t>Wymagane minimalne parametry techniczne komputerów</w:t>
            </w:r>
          </w:p>
        </w:tc>
      </w:tr>
      <w:tr w:rsidR="0026264F" w:rsidRPr="002905D2" w14:paraId="2C905D3D"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7D24BF54" w14:textId="77777777" w:rsidR="0026264F" w:rsidRPr="002905D2" w:rsidRDefault="0026264F" w:rsidP="00005884">
            <w:pPr>
              <w:pStyle w:val="Akapitzlist"/>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05CCECA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Komputer</w:t>
            </w:r>
          </w:p>
        </w:tc>
        <w:tc>
          <w:tcPr>
            <w:tcW w:w="3637" w:type="pct"/>
            <w:tcBorders>
              <w:top w:val="single" w:sz="4" w:space="0" w:color="auto"/>
              <w:left w:val="single" w:sz="4" w:space="0" w:color="auto"/>
              <w:bottom w:val="single" w:sz="4" w:space="0" w:color="auto"/>
              <w:right w:val="single" w:sz="4" w:space="0" w:color="auto"/>
            </w:tcBorders>
            <w:hideMark/>
          </w:tcPr>
          <w:p w14:paraId="21A0B018"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Komputer będzie wykorzystywany w zestawie z tablicą interaktywną. </w:t>
            </w:r>
            <w:r w:rsidRPr="00365E4D">
              <w:rPr>
                <w:rFonts w:ascii="Century Gothic" w:hAnsi="Century Gothic" w:cstheme="minorHAnsi"/>
                <w:b/>
                <w:bCs/>
                <w:sz w:val="18"/>
                <w:szCs w:val="18"/>
                <w:lang w:eastAsia="en-US"/>
              </w:rPr>
              <w:t>W ofercie należy podać nazwę producenta, typ, model, oraz numer katalogowy oferowanego sprzętu umożliwiający jednoznaczną identyfikację oferowanej konfiguracji.</w:t>
            </w:r>
          </w:p>
        </w:tc>
      </w:tr>
      <w:tr w:rsidR="0026264F" w:rsidRPr="002905D2" w14:paraId="44A0933F"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3955C2CE" w14:textId="77777777" w:rsidR="0026264F" w:rsidRPr="002905D2" w:rsidRDefault="0026264F" w:rsidP="00005884">
            <w:pPr>
              <w:pStyle w:val="Akapitzlist"/>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2A1F23E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Ekran</w:t>
            </w:r>
          </w:p>
        </w:tc>
        <w:tc>
          <w:tcPr>
            <w:tcW w:w="3637" w:type="pct"/>
            <w:tcBorders>
              <w:top w:val="single" w:sz="4" w:space="0" w:color="auto"/>
              <w:left w:val="single" w:sz="4" w:space="0" w:color="auto"/>
              <w:bottom w:val="single" w:sz="4" w:space="0" w:color="auto"/>
              <w:right w:val="single" w:sz="4" w:space="0" w:color="auto"/>
            </w:tcBorders>
            <w:hideMark/>
          </w:tcPr>
          <w:p w14:paraId="07B1A200" w14:textId="77777777" w:rsidR="0026264F" w:rsidRPr="002905D2" w:rsidRDefault="0026264F" w:rsidP="00005884">
            <w:pPr>
              <w:spacing w:after="0"/>
              <w:outlineLvl w:val="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Matryca TFT, 15,6” z podświetleniem w technologii LED, powłoka antyrefleksyjna </w:t>
            </w:r>
            <w:proofErr w:type="spellStart"/>
            <w:r w:rsidRPr="002905D2">
              <w:rPr>
                <w:rFonts w:ascii="Century Gothic" w:hAnsi="Century Gothic" w:cstheme="minorHAnsi"/>
                <w:sz w:val="18"/>
                <w:szCs w:val="18"/>
                <w:lang w:eastAsia="en-US"/>
              </w:rPr>
              <w:t>Anti-Glare</w:t>
            </w:r>
            <w:proofErr w:type="spellEnd"/>
            <w:r w:rsidRPr="002905D2">
              <w:rPr>
                <w:rFonts w:ascii="Century Gothic" w:hAnsi="Century Gothic" w:cstheme="minorHAnsi"/>
                <w:sz w:val="18"/>
                <w:szCs w:val="18"/>
                <w:lang w:eastAsia="en-US"/>
              </w:rPr>
              <w:t xml:space="preserve">- rozdzielczość: FHD 1920x1080, 220nits </w:t>
            </w:r>
          </w:p>
        </w:tc>
      </w:tr>
      <w:tr w:rsidR="0026264F" w:rsidRPr="002905D2" w14:paraId="1AF4ACB7"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5F3DA908" w14:textId="77777777" w:rsidR="0026264F" w:rsidRPr="002905D2" w:rsidRDefault="0026264F" w:rsidP="00005884">
            <w:pPr>
              <w:pStyle w:val="Akapitzlist"/>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5B8A8D3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Obudowa</w:t>
            </w:r>
          </w:p>
        </w:tc>
        <w:tc>
          <w:tcPr>
            <w:tcW w:w="3637" w:type="pct"/>
            <w:tcBorders>
              <w:top w:val="single" w:sz="4" w:space="0" w:color="auto"/>
              <w:left w:val="single" w:sz="4" w:space="0" w:color="auto"/>
              <w:bottom w:val="single" w:sz="4" w:space="0" w:color="auto"/>
              <w:right w:val="single" w:sz="4" w:space="0" w:color="auto"/>
            </w:tcBorders>
            <w:hideMark/>
          </w:tcPr>
          <w:p w14:paraId="6D596E98" w14:textId="77777777" w:rsidR="0026264F" w:rsidRPr="002905D2" w:rsidRDefault="0026264F" w:rsidP="00005884">
            <w:pPr>
              <w:autoSpaceDE w:val="0"/>
              <w:autoSpaceDN w:val="0"/>
              <w:adjustRightInd w:val="0"/>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Obudowa komputera matowa, zawiasy metalowe. Kąt otwarcia matrycy min.130 stopni. W obudowie wbudowane co najmniej 2 diody sygnalizujące stan naładowania akumulatora oraz pracę dysku twardego.   </w:t>
            </w:r>
          </w:p>
        </w:tc>
      </w:tr>
      <w:tr w:rsidR="0026264F" w:rsidRPr="002905D2" w14:paraId="57BDCC95"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3792A6BF" w14:textId="77777777" w:rsidR="0026264F" w:rsidRPr="002905D2" w:rsidRDefault="0026264F" w:rsidP="00005884">
            <w:pPr>
              <w:pStyle w:val="Akapitzlist"/>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1013C50E"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Chipset</w:t>
            </w:r>
          </w:p>
        </w:tc>
        <w:tc>
          <w:tcPr>
            <w:tcW w:w="3637" w:type="pct"/>
            <w:tcBorders>
              <w:top w:val="single" w:sz="4" w:space="0" w:color="auto"/>
              <w:left w:val="single" w:sz="4" w:space="0" w:color="auto"/>
              <w:bottom w:val="single" w:sz="4" w:space="0" w:color="auto"/>
              <w:right w:val="single" w:sz="4" w:space="0" w:color="auto"/>
            </w:tcBorders>
            <w:hideMark/>
          </w:tcPr>
          <w:p w14:paraId="617B717E"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Dostosowany do zaoferowanego procesora </w:t>
            </w:r>
          </w:p>
        </w:tc>
      </w:tr>
      <w:tr w:rsidR="0026264F" w:rsidRPr="002905D2" w14:paraId="1768D86F"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275E59DB" w14:textId="77777777" w:rsidR="0026264F" w:rsidRPr="002905D2" w:rsidRDefault="0026264F" w:rsidP="00005884">
            <w:pPr>
              <w:pStyle w:val="Akapitzlist"/>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69A9E559"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Płyta główna</w:t>
            </w:r>
          </w:p>
        </w:tc>
        <w:tc>
          <w:tcPr>
            <w:tcW w:w="3637" w:type="pct"/>
            <w:tcBorders>
              <w:top w:val="single" w:sz="4" w:space="0" w:color="auto"/>
              <w:left w:val="single" w:sz="4" w:space="0" w:color="auto"/>
              <w:bottom w:val="single" w:sz="4" w:space="0" w:color="auto"/>
              <w:right w:val="single" w:sz="4" w:space="0" w:color="auto"/>
            </w:tcBorders>
            <w:hideMark/>
          </w:tcPr>
          <w:p w14:paraId="35D0696A"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Zaprojektowana i wyprodukowana przez producenta komputera wyposażona w interfejs SATA III (6 </w:t>
            </w:r>
            <w:proofErr w:type="spellStart"/>
            <w:r w:rsidRPr="002905D2">
              <w:rPr>
                <w:rFonts w:ascii="Century Gothic" w:hAnsi="Century Gothic" w:cstheme="minorHAnsi"/>
                <w:sz w:val="18"/>
                <w:szCs w:val="18"/>
                <w:lang w:eastAsia="en-US"/>
              </w:rPr>
              <w:t>Gb</w:t>
            </w:r>
            <w:proofErr w:type="spellEnd"/>
            <w:r w:rsidRPr="002905D2">
              <w:rPr>
                <w:rFonts w:ascii="Century Gothic" w:hAnsi="Century Gothic" w:cstheme="minorHAnsi"/>
                <w:sz w:val="18"/>
                <w:szCs w:val="18"/>
                <w:lang w:eastAsia="en-US"/>
              </w:rPr>
              <w:t>/s) do obsługi dysków twardych. Możliwość instalacji dwóch dysków twardych 1x M.2 oraz 1x 2.5.</w:t>
            </w:r>
          </w:p>
        </w:tc>
      </w:tr>
      <w:tr w:rsidR="0026264F" w:rsidRPr="002905D2" w14:paraId="2AE6D689"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2C43D465" w14:textId="77777777" w:rsidR="0026264F" w:rsidRPr="002905D2" w:rsidRDefault="0026264F" w:rsidP="00005884">
            <w:pPr>
              <w:pStyle w:val="Akapitzlist"/>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4137F7C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sz w:val="18"/>
                <w:szCs w:val="18"/>
                <w:lang w:eastAsia="en-US"/>
              </w:rPr>
              <w:t>Procesor</w:t>
            </w:r>
          </w:p>
        </w:tc>
        <w:tc>
          <w:tcPr>
            <w:tcW w:w="3637" w:type="pct"/>
            <w:tcBorders>
              <w:top w:val="single" w:sz="4" w:space="0" w:color="auto"/>
              <w:left w:val="single" w:sz="4" w:space="0" w:color="auto"/>
              <w:bottom w:val="single" w:sz="4" w:space="0" w:color="auto"/>
              <w:right w:val="single" w:sz="4" w:space="0" w:color="auto"/>
            </w:tcBorders>
            <w:hideMark/>
          </w:tcPr>
          <w:p w14:paraId="1B28E236"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Procesor wielordzeniowy, osiągający w teście </w:t>
            </w:r>
            <w:proofErr w:type="spellStart"/>
            <w:r w:rsidRPr="002905D2">
              <w:rPr>
                <w:rFonts w:ascii="Century Gothic" w:hAnsi="Century Gothic" w:cstheme="minorHAnsi"/>
                <w:sz w:val="18"/>
                <w:szCs w:val="18"/>
                <w:lang w:eastAsia="en-US"/>
              </w:rPr>
              <w:t>PassMark</w:t>
            </w:r>
            <w:proofErr w:type="spellEnd"/>
            <w:r w:rsidRPr="002905D2">
              <w:rPr>
                <w:rFonts w:ascii="Century Gothic" w:hAnsi="Century Gothic" w:cstheme="minorHAnsi"/>
                <w:sz w:val="18"/>
                <w:szCs w:val="18"/>
                <w:lang w:eastAsia="en-US"/>
              </w:rPr>
              <w:t xml:space="preserve"> CPU Mark wynik min. 5000 punktów według wyników ze strony https://www.cpubenchmark.net/cpu_list.php     </w:t>
            </w:r>
          </w:p>
          <w:p w14:paraId="0A7AFA73" w14:textId="77777777" w:rsidR="0026264F" w:rsidRPr="00365E4D" w:rsidRDefault="0026264F" w:rsidP="00005884">
            <w:pPr>
              <w:spacing w:after="0"/>
              <w:rPr>
                <w:rFonts w:ascii="Century Gothic" w:hAnsi="Century Gothic" w:cstheme="minorHAnsi"/>
                <w:b/>
                <w:bCs/>
                <w:sz w:val="18"/>
                <w:szCs w:val="18"/>
                <w:lang w:eastAsia="en-US"/>
              </w:rPr>
            </w:pPr>
            <w:r w:rsidRPr="00365E4D">
              <w:rPr>
                <w:rFonts w:ascii="Century Gothic" w:hAnsi="Century Gothic" w:cstheme="minorHAnsi"/>
                <w:b/>
                <w:bCs/>
                <w:sz w:val="18"/>
                <w:szCs w:val="18"/>
                <w:lang w:eastAsia="en-US"/>
              </w:rPr>
              <w:t>Wydruk ze strony załączyć do oferty</w:t>
            </w:r>
          </w:p>
        </w:tc>
      </w:tr>
      <w:tr w:rsidR="0026264F" w:rsidRPr="002905D2" w14:paraId="398B086E"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74C1078E" w14:textId="77777777" w:rsidR="0026264F" w:rsidRPr="002905D2" w:rsidRDefault="0026264F" w:rsidP="00005884">
            <w:pPr>
              <w:numPr>
                <w:ilvl w:val="0"/>
                <w:numId w:val="35"/>
              </w:num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p>
        </w:tc>
        <w:tc>
          <w:tcPr>
            <w:tcW w:w="1129" w:type="pct"/>
            <w:tcBorders>
              <w:top w:val="single" w:sz="4" w:space="0" w:color="auto"/>
              <w:left w:val="single" w:sz="4" w:space="0" w:color="auto"/>
              <w:bottom w:val="single" w:sz="4" w:space="0" w:color="auto"/>
              <w:right w:val="single" w:sz="4" w:space="0" w:color="auto"/>
            </w:tcBorders>
            <w:hideMark/>
          </w:tcPr>
          <w:p w14:paraId="2C4BBEDC"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Pamięć operacyjna</w:t>
            </w:r>
          </w:p>
        </w:tc>
        <w:tc>
          <w:tcPr>
            <w:tcW w:w="3637" w:type="pct"/>
            <w:tcBorders>
              <w:top w:val="single" w:sz="4" w:space="0" w:color="auto"/>
              <w:left w:val="single" w:sz="4" w:space="0" w:color="auto"/>
              <w:bottom w:val="single" w:sz="4" w:space="0" w:color="auto"/>
              <w:right w:val="single" w:sz="4" w:space="0" w:color="auto"/>
            </w:tcBorders>
            <w:hideMark/>
          </w:tcPr>
          <w:p w14:paraId="70E5C387"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Min 8GB z możliwością rozbudowy do 32GB, rodzaj pamięci min. DDR4, 2400MHz. </w:t>
            </w:r>
          </w:p>
        </w:tc>
      </w:tr>
      <w:tr w:rsidR="0026264F" w:rsidRPr="002905D2" w14:paraId="7A4757CA"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25CF3D81" w14:textId="77777777" w:rsidR="0026264F" w:rsidRPr="002905D2" w:rsidRDefault="0026264F" w:rsidP="00005884">
            <w:pPr>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1A7733AA"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Dysk twardy</w:t>
            </w:r>
          </w:p>
        </w:tc>
        <w:tc>
          <w:tcPr>
            <w:tcW w:w="3637" w:type="pct"/>
            <w:tcBorders>
              <w:top w:val="single" w:sz="4" w:space="0" w:color="auto"/>
              <w:left w:val="single" w:sz="4" w:space="0" w:color="auto"/>
              <w:bottom w:val="single" w:sz="4" w:space="0" w:color="auto"/>
              <w:right w:val="single" w:sz="4" w:space="0" w:color="auto"/>
            </w:tcBorders>
            <w:hideMark/>
          </w:tcPr>
          <w:p w14:paraId="6A05C444"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Min. 256GB SSD M.2 zawierający partycję RECOVERY umożliwiającą odtworzenie systemu operacyjnego fabrycznie zainstalowanego na komputerze po awarii.</w:t>
            </w:r>
          </w:p>
        </w:tc>
      </w:tr>
      <w:tr w:rsidR="0026264F" w:rsidRPr="002905D2" w14:paraId="02A9131B"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1DFFE096" w14:textId="77777777" w:rsidR="0026264F" w:rsidRPr="002905D2" w:rsidRDefault="0026264F" w:rsidP="00005884">
            <w:pPr>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7C57AC3C"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Karta graficzna</w:t>
            </w:r>
          </w:p>
        </w:tc>
        <w:tc>
          <w:tcPr>
            <w:tcW w:w="3637" w:type="pct"/>
            <w:tcBorders>
              <w:top w:val="single" w:sz="4" w:space="0" w:color="auto"/>
              <w:left w:val="single" w:sz="4" w:space="0" w:color="auto"/>
              <w:bottom w:val="single" w:sz="4" w:space="0" w:color="auto"/>
              <w:right w:val="single" w:sz="4" w:space="0" w:color="auto"/>
            </w:tcBorders>
            <w:hideMark/>
          </w:tcPr>
          <w:p w14:paraId="4A778085"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Zintegrowana karta graficzna wykorzystująca pamięć RAM systemu dynamicznie przydzielaną na potrzeby grafiki w trybie UMA (</w:t>
            </w:r>
            <w:proofErr w:type="spellStart"/>
            <w:r w:rsidRPr="002905D2">
              <w:rPr>
                <w:rFonts w:ascii="Century Gothic" w:hAnsi="Century Gothic" w:cstheme="minorHAnsi"/>
                <w:sz w:val="18"/>
                <w:szCs w:val="18"/>
                <w:lang w:eastAsia="en-US"/>
              </w:rPr>
              <w:t>Unified</w:t>
            </w:r>
            <w:proofErr w:type="spellEnd"/>
            <w:r w:rsidRPr="002905D2">
              <w:rPr>
                <w:rFonts w:ascii="Century Gothic" w:hAnsi="Century Gothic" w:cstheme="minorHAnsi"/>
                <w:sz w:val="18"/>
                <w:szCs w:val="18"/>
                <w:lang w:eastAsia="en-US"/>
              </w:rPr>
              <w:t xml:space="preserve"> Memory Access) – z możliwością dynamicznego przydzielenia do 2 GB pamięci.</w:t>
            </w:r>
          </w:p>
          <w:p w14:paraId="658A3892"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Karta osiągająca w teście </w:t>
            </w:r>
            <w:proofErr w:type="spellStart"/>
            <w:r w:rsidRPr="002905D2">
              <w:rPr>
                <w:rFonts w:ascii="Century Gothic" w:hAnsi="Century Gothic" w:cstheme="minorHAnsi"/>
                <w:sz w:val="18"/>
                <w:szCs w:val="18"/>
                <w:lang w:eastAsia="en-US"/>
              </w:rPr>
              <w:t>Average</w:t>
            </w:r>
            <w:proofErr w:type="spellEnd"/>
            <w:r w:rsidRPr="002905D2">
              <w:rPr>
                <w:rFonts w:ascii="Century Gothic" w:hAnsi="Century Gothic" w:cstheme="minorHAnsi"/>
                <w:sz w:val="18"/>
                <w:szCs w:val="18"/>
                <w:lang w:eastAsia="en-US"/>
              </w:rPr>
              <w:t xml:space="preserve"> G3D Mark wynik min. 900 pkt. wynik dostępny na stronie: https://www.videocardbenchmark.net/</w:t>
            </w:r>
          </w:p>
        </w:tc>
      </w:tr>
      <w:tr w:rsidR="0026264F" w:rsidRPr="002905D2" w14:paraId="4EEA3DCB"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2B4EB306" w14:textId="77777777" w:rsidR="0026264F" w:rsidRPr="002905D2" w:rsidRDefault="0026264F" w:rsidP="00005884">
            <w:pPr>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0536BA36"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Audio/Video</w:t>
            </w:r>
          </w:p>
        </w:tc>
        <w:tc>
          <w:tcPr>
            <w:tcW w:w="3637" w:type="pct"/>
            <w:tcBorders>
              <w:top w:val="single" w:sz="4" w:space="0" w:color="auto"/>
              <w:left w:val="single" w:sz="4" w:space="0" w:color="auto"/>
              <w:bottom w:val="single" w:sz="4" w:space="0" w:color="auto"/>
              <w:right w:val="single" w:sz="4" w:space="0" w:color="auto"/>
            </w:tcBorders>
            <w:hideMark/>
          </w:tcPr>
          <w:p w14:paraId="1F92699C"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Wbudowana, zgodna z HD Audio, wbudowane głośniki stereo min 2x 1,5W, wbudowany mikrofon, sterowanie głośnością głośników za pośrednictwem wydzielonych klawiszy funkcyjnych na klawiaturze, wydzielony przycisk funkcyjny do natychmiastowego wyciszania głośników oraz mikrofonu (</w:t>
            </w:r>
            <w:proofErr w:type="spellStart"/>
            <w:r w:rsidRPr="002905D2">
              <w:rPr>
                <w:rFonts w:ascii="Century Gothic" w:hAnsi="Century Gothic" w:cstheme="minorHAnsi"/>
                <w:sz w:val="18"/>
                <w:szCs w:val="18"/>
                <w:lang w:eastAsia="en-US"/>
              </w:rPr>
              <w:t>mute</w:t>
            </w:r>
            <w:proofErr w:type="spellEnd"/>
            <w:r w:rsidRPr="002905D2">
              <w:rPr>
                <w:rFonts w:ascii="Century Gothic" w:hAnsi="Century Gothic" w:cstheme="minorHAnsi"/>
                <w:sz w:val="18"/>
                <w:szCs w:val="18"/>
                <w:lang w:eastAsia="en-US"/>
              </w:rPr>
              <w:t xml:space="preserve">), kamera HD720p </w:t>
            </w:r>
          </w:p>
        </w:tc>
      </w:tr>
      <w:tr w:rsidR="0026264F" w:rsidRPr="002905D2" w14:paraId="2D3F699A"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0B517076" w14:textId="77777777" w:rsidR="0026264F" w:rsidRPr="002905D2" w:rsidRDefault="0026264F" w:rsidP="00005884">
            <w:pPr>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4E541EEE"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Karta sieciowa</w:t>
            </w:r>
          </w:p>
        </w:tc>
        <w:tc>
          <w:tcPr>
            <w:tcW w:w="3637" w:type="pct"/>
            <w:tcBorders>
              <w:top w:val="single" w:sz="4" w:space="0" w:color="auto"/>
              <w:left w:val="single" w:sz="4" w:space="0" w:color="auto"/>
              <w:bottom w:val="single" w:sz="4" w:space="0" w:color="auto"/>
              <w:right w:val="single" w:sz="4" w:space="0" w:color="auto"/>
            </w:tcBorders>
            <w:hideMark/>
          </w:tcPr>
          <w:p w14:paraId="0C3375EB"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Zintegrowana z płytą główną 10/100/1000 – RJ 45 </w:t>
            </w:r>
          </w:p>
        </w:tc>
      </w:tr>
      <w:tr w:rsidR="0026264F" w:rsidRPr="002905D2" w14:paraId="0E494CBD"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74C2F961" w14:textId="77777777" w:rsidR="0026264F" w:rsidRPr="002905D2" w:rsidRDefault="0026264F" w:rsidP="00005884">
            <w:pPr>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76E60688"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Porty/złącza</w:t>
            </w:r>
          </w:p>
        </w:tc>
        <w:tc>
          <w:tcPr>
            <w:tcW w:w="3637" w:type="pct"/>
            <w:tcBorders>
              <w:top w:val="single" w:sz="4" w:space="0" w:color="auto"/>
              <w:left w:val="single" w:sz="4" w:space="0" w:color="auto"/>
              <w:bottom w:val="single" w:sz="4" w:space="0" w:color="auto"/>
              <w:right w:val="single" w:sz="4" w:space="0" w:color="auto"/>
            </w:tcBorders>
            <w:hideMark/>
          </w:tcPr>
          <w:p w14:paraId="719578D4" w14:textId="77777777" w:rsidR="0026264F" w:rsidRPr="002905D2" w:rsidRDefault="0026264F" w:rsidP="00005884">
            <w:pPr>
              <w:spacing w:after="0"/>
              <w:outlineLvl w:val="0"/>
              <w:rPr>
                <w:rFonts w:ascii="Century Gothic" w:hAnsi="Century Gothic" w:cstheme="minorHAnsi"/>
                <w:sz w:val="18"/>
                <w:szCs w:val="18"/>
                <w:lang w:eastAsia="en-US"/>
              </w:rPr>
            </w:pPr>
            <w:r w:rsidRPr="002905D2">
              <w:rPr>
                <w:rFonts w:ascii="Century Gothic" w:hAnsi="Century Gothic" w:cstheme="minorHAnsi"/>
                <w:sz w:val="18"/>
                <w:szCs w:val="18"/>
                <w:lang w:eastAsia="en-US"/>
              </w:rPr>
              <w:t>2xUSB 3.1, 1x USB 2.0,  złącze słuchawek i złącze mikrofonu typu COMBO, 1xHDMI, RJ-45, czytnik kart multimedialnych (min SD/SDHC/SDXC).</w:t>
            </w:r>
          </w:p>
        </w:tc>
      </w:tr>
      <w:tr w:rsidR="0026264F" w:rsidRPr="002905D2" w14:paraId="22CE2C71"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2D119B8B" w14:textId="77777777" w:rsidR="0026264F" w:rsidRPr="002905D2" w:rsidRDefault="0026264F" w:rsidP="00005884">
            <w:pPr>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1788F5C5"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Klawiatura</w:t>
            </w:r>
          </w:p>
        </w:tc>
        <w:tc>
          <w:tcPr>
            <w:tcW w:w="3637" w:type="pct"/>
            <w:tcBorders>
              <w:top w:val="single" w:sz="4" w:space="0" w:color="auto"/>
              <w:left w:val="single" w:sz="4" w:space="0" w:color="auto"/>
              <w:bottom w:val="single" w:sz="4" w:space="0" w:color="auto"/>
              <w:right w:val="single" w:sz="4" w:space="0" w:color="auto"/>
            </w:tcBorders>
            <w:hideMark/>
          </w:tcPr>
          <w:p w14:paraId="7C494AF9"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Klawiatura wyspowa, układ US. Klawiatura z wydzielonym blokiem numerycznym.</w:t>
            </w:r>
          </w:p>
        </w:tc>
      </w:tr>
      <w:tr w:rsidR="0026264F" w:rsidRPr="002905D2" w14:paraId="5C87D60B"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5A8BB9CD" w14:textId="77777777" w:rsidR="0026264F" w:rsidRPr="002905D2" w:rsidRDefault="0026264F" w:rsidP="00005884">
            <w:pPr>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3D63C3A4" w14:textId="77777777" w:rsidR="0026264F" w:rsidRPr="002905D2" w:rsidRDefault="0026264F" w:rsidP="00005884">
            <w:pPr>
              <w:spacing w:after="0"/>
              <w:rPr>
                <w:rFonts w:ascii="Century Gothic" w:hAnsi="Century Gothic" w:cstheme="minorHAnsi"/>
                <w:sz w:val="18"/>
                <w:szCs w:val="18"/>
                <w:lang w:eastAsia="en-US"/>
              </w:rPr>
            </w:pPr>
            <w:proofErr w:type="spellStart"/>
            <w:r w:rsidRPr="002905D2">
              <w:rPr>
                <w:rFonts w:ascii="Century Gothic" w:hAnsi="Century Gothic" w:cstheme="minorHAnsi"/>
                <w:sz w:val="18"/>
                <w:szCs w:val="18"/>
                <w:lang w:eastAsia="en-US"/>
              </w:rPr>
              <w:t>WiFi</w:t>
            </w:r>
            <w:proofErr w:type="spellEnd"/>
            <w:r w:rsidRPr="002905D2">
              <w:rPr>
                <w:rFonts w:ascii="Century Gothic" w:hAnsi="Century Gothic" w:cstheme="minorHAnsi"/>
                <w:sz w:val="18"/>
                <w:szCs w:val="18"/>
                <w:lang w:eastAsia="en-US"/>
              </w:rPr>
              <w:t xml:space="preserve"> </w:t>
            </w:r>
          </w:p>
        </w:tc>
        <w:tc>
          <w:tcPr>
            <w:tcW w:w="3637" w:type="pct"/>
            <w:tcBorders>
              <w:top w:val="single" w:sz="4" w:space="0" w:color="auto"/>
              <w:left w:val="single" w:sz="4" w:space="0" w:color="auto"/>
              <w:bottom w:val="single" w:sz="4" w:space="0" w:color="auto"/>
              <w:right w:val="single" w:sz="4" w:space="0" w:color="auto"/>
            </w:tcBorders>
            <w:hideMark/>
          </w:tcPr>
          <w:p w14:paraId="37554012"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Wbudowana karta sieciowa, pracująca w standardzie AC </w:t>
            </w:r>
          </w:p>
        </w:tc>
      </w:tr>
      <w:tr w:rsidR="0026264F" w:rsidRPr="002905D2" w14:paraId="7A19B77D"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622B463A" w14:textId="77777777" w:rsidR="0026264F" w:rsidRPr="002905D2" w:rsidRDefault="0026264F" w:rsidP="00005884">
            <w:pPr>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3131FDEE"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Bluetooth</w:t>
            </w:r>
          </w:p>
        </w:tc>
        <w:tc>
          <w:tcPr>
            <w:tcW w:w="3637" w:type="pct"/>
            <w:tcBorders>
              <w:top w:val="single" w:sz="4" w:space="0" w:color="auto"/>
              <w:left w:val="single" w:sz="4" w:space="0" w:color="auto"/>
              <w:bottom w:val="single" w:sz="4" w:space="0" w:color="auto"/>
              <w:right w:val="single" w:sz="4" w:space="0" w:color="auto"/>
            </w:tcBorders>
            <w:hideMark/>
          </w:tcPr>
          <w:p w14:paraId="65E76BA6"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Wbudowany moduł Bluetooth 4.2</w:t>
            </w:r>
          </w:p>
        </w:tc>
      </w:tr>
      <w:tr w:rsidR="0026264F" w:rsidRPr="002905D2" w14:paraId="35B35B3D"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47A11DBC" w14:textId="77777777" w:rsidR="0026264F" w:rsidRPr="002905D2" w:rsidRDefault="0026264F" w:rsidP="00005884">
            <w:pPr>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0AFEA1B9"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Napęd optyczny</w:t>
            </w:r>
          </w:p>
        </w:tc>
        <w:tc>
          <w:tcPr>
            <w:tcW w:w="3637" w:type="pct"/>
            <w:tcBorders>
              <w:top w:val="single" w:sz="4" w:space="0" w:color="auto"/>
              <w:left w:val="single" w:sz="4" w:space="0" w:color="auto"/>
              <w:bottom w:val="single" w:sz="4" w:space="0" w:color="auto"/>
              <w:right w:val="single" w:sz="4" w:space="0" w:color="auto"/>
            </w:tcBorders>
            <w:hideMark/>
          </w:tcPr>
          <w:p w14:paraId="658EE350"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Wbudowana nagrywarka DVD o wysokości nie większej jak 9mm (możliwość wymiany napędu na drugą baterię)</w:t>
            </w:r>
          </w:p>
        </w:tc>
      </w:tr>
      <w:tr w:rsidR="0026264F" w:rsidRPr="002905D2" w14:paraId="104498F9"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3CC01192" w14:textId="77777777" w:rsidR="0026264F" w:rsidRPr="002905D2" w:rsidRDefault="0026264F" w:rsidP="00005884">
            <w:pPr>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2F6EE2C9"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Bateria</w:t>
            </w:r>
          </w:p>
        </w:tc>
        <w:tc>
          <w:tcPr>
            <w:tcW w:w="3637" w:type="pct"/>
            <w:tcBorders>
              <w:top w:val="single" w:sz="4" w:space="0" w:color="auto"/>
              <w:left w:val="single" w:sz="4" w:space="0" w:color="auto"/>
              <w:bottom w:val="single" w:sz="4" w:space="0" w:color="auto"/>
              <w:right w:val="single" w:sz="4" w:space="0" w:color="auto"/>
            </w:tcBorders>
            <w:hideMark/>
          </w:tcPr>
          <w:p w14:paraId="4BFEFD3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sz w:val="18"/>
                <w:szCs w:val="18"/>
                <w:lang w:eastAsia="en-US"/>
              </w:rPr>
              <w:t xml:space="preserve">Bateria – 3 komorowa, 40 </w:t>
            </w:r>
            <w:proofErr w:type="spellStart"/>
            <w:r w:rsidRPr="002905D2">
              <w:rPr>
                <w:rFonts w:ascii="Century Gothic" w:hAnsi="Century Gothic" w:cstheme="minorHAnsi"/>
                <w:sz w:val="18"/>
                <w:szCs w:val="18"/>
                <w:lang w:eastAsia="en-US"/>
              </w:rPr>
              <w:t>WHr</w:t>
            </w:r>
            <w:proofErr w:type="spellEnd"/>
            <w:r w:rsidRPr="002905D2">
              <w:rPr>
                <w:rFonts w:ascii="Century Gothic" w:hAnsi="Century Gothic" w:cstheme="minorHAnsi"/>
                <w:sz w:val="18"/>
                <w:szCs w:val="18"/>
                <w:lang w:eastAsia="en-US"/>
              </w:rPr>
              <w:t xml:space="preserve"> pozwalająca na nieprzerwaną pracę urządzenia do 6 godzin.</w:t>
            </w:r>
          </w:p>
        </w:tc>
      </w:tr>
      <w:tr w:rsidR="0026264F" w:rsidRPr="002905D2" w14:paraId="7C7072B6"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32AD3D35" w14:textId="77777777" w:rsidR="0026264F" w:rsidRPr="002905D2" w:rsidRDefault="0026264F" w:rsidP="00005884">
            <w:pPr>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3B11EF4C"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Zasilacz</w:t>
            </w:r>
          </w:p>
        </w:tc>
        <w:tc>
          <w:tcPr>
            <w:tcW w:w="3637" w:type="pct"/>
            <w:tcBorders>
              <w:top w:val="single" w:sz="4" w:space="0" w:color="auto"/>
              <w:left w:val="single" w:sz="4" w:space="0" w:color="auto"/>
              <w:bottom w:val="single" w:sz="4" w:space="0" w:color="auto"/>
              <w:right w:val="single" w:sz="4" w:space="0" w:color="auto"/>
            </w:tcBorders>
            <w:hideMark/>
          </w:tcPr>
          <w:p w14:paraId="3A1616AB"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Zasilacz zewnętrzny max 65W </w:t>
            </w:r>
          </w:p>
        </w:tc>
      </w:tr>
      <w:tr w:rsidR="0026264F" w:rsidRPr="002905D2" w14:paraId="7B7DCBF2"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00EDB319" w14:textId="77777777" w:rsidR="0026264F" w:rsidRPr="002905D2" w:rsidRDefault="0026264F" w:rsidP="00005884">
            <w:pPr>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39FC66AD"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BIOS  </w:t>
            </w:r>
          </w:p>
        </w:tc>
        <w:tc>
          <w:tcPr>
            <w:tcW w:w="3637" w:type="pct"/>
            <w:tcBorders>
              <w:top w:val="single" w:sz="4" w:space="0" w:color="auto"/>
              <w:left w:val="single" w:sz="4" w:space="0" w:color="auto"/>
              <w:bottom w:val="single" w:sz="4" w:space="0" w:color="auto"/>
              <w:right w:val="single" w:sz="4" w:space="0" w:color="auto"/>
            </w:tcBorders>
            <w:hideMark/>
          </w:tcPr>
          <w:p w14:paraId="22FBD537"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BIOS zgodny ze specyfikacją UEFI.</w:t>
            </w:r>
            <w:r w:rsidRPr="002905D2">
              <w:rPr>
                <w:rFonts w:ascii="Century Gothic" w:hAnsi="Century Gothic" w:cstheme="minorHAnsi"/>
                <w:sz w:val="18"/>
                <w:szCs w:val="18"/>
                <w:lang w:eastAsia="en-US"/>
              </w:rPr>
              <w:br/>
              <w:t>Możliwość odczytania z BIOS bez uruchamiania systemu operacyjnego z dysku twardego komputera lub innych podłączonych do niego urządzeń zewnętrznych następujących informacji:</w:t>
            </w:r>
            <w:r w:rsidRPr="002905D2">
              <w:rPr>
                <w:rFonts w:ascii="Century Gothic" w:hAnsi="Century Gothic" w:cstheme="minorHAnsi"/>
                <w:sz w:val="18"/>
                <w:szCs w:val="18"/>
                <w:lang w:eastAsia="en-US"/>
              </w:rPr>
              <w:br/>
              <w:t xml:space="preserve">- wersji BIOS </w:t>
            </w:r>
            <w:r w:rsidRPr="002905D2">
              <w:rPr>
                <w:rFonts w:ascii="Century Gothic" w:hAnsi="Century Gothic" w:cstheme="minorHAnsi"/>
                <w:sz w:val="18"/>
                <w:szCs w:val="18"/>
                <w:lang w:eastAsia="en-US"/>
              </w:rPr>
              <w:br/>
              <w:t>- nr seryjnym komputera</w:t>
            </w:r>
          </w:p>
          <w:p w14:paraId="322F602B"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ilości pamięci RAM</w:t>
            </w:r>
          </w:p>
          <w:p w14:paraId="5E892C82"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typie procesora i jego prędkości</w:t>
            </w:r>
          </w:p>
          <w:p w14:paraId="4F7D5DBA"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-modele zainstalowanych dysków twardych</w:t>
            </w:r>
          </w:p>
          <w:p w14:paraId="178194FF"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Administrator z poziomu  BIOS musi mieć możliwość wykonania poniższych czynności: </w:t>
            </w:r>
          </w:p>
          <w:p w14:paraId="613DA7BE" w14:textId="77777777" w:rsidR="0026264F" w:rsidRPr="002905D2" w:rsidRDefault="0026264F" w:rsidP="00005884">
            <w:pPr>
              <w:numPr>
                <w:ilvl w:val="0"/>
                <w:numId w:val="10"/>
              </w:numPr>
              <w:spacing w:after="0"/>
              <w:ind w:left="0"/>
              <w:rPr>
                <w:rFonts w:ascii="Century Gothic" w:hAnsi="Century Gothic" w:cstheme="minorHAnsi"/>
                <w:sz w:val="18"/>
                <w:szCs w:val="18"/>
                <w:lang w:eastAsia="en-US"/>
              </w:rPr>
            </w:pPr>
            <w:r w:rsidRPr="002905D2">
              <w:rPr>
                <w:rFonts w:ascii="Century Gothic" w:hAnsi="Century Gothic" w:cstheme="minorHAnsi"/>
                <w:sz w:val="18"/>
                <w:szCs w:val="18"/>
                <w:lang w:eastAsia="en-US"/>
              </w:rPr>
              <w:t>Możliwość ustawienia hasła dla twardego dysku</w:t>
            </w:r>
          </w:p>
          <w:p w14:paraId="15590B34" w14:textId="77777777" w:rsidR="0026264F" w:rsidRPr="002905D2" w:rsidRDefault="0026264F" w:rsidP="00005884">
            <w:pPr>
              <w:numPr>
                <w:ilvl w:val="0"/>
                <w:numId w:val="10"/>
              </w:numPr>
              <w:spacing w:after="0"/>
              <w:ind w:left="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Możliwość ustawienia hasła na starcie komputera tzw. POWER-On </w:t>
            </w:r>
            <w:proofErr w:type="spellStart"/>
            <w:r w:rsidRPr="002905D2">
              <w:rPr>
                <w:rFonts w:ascii="Century Gothic" w:hAnsi="Century Gothic" w:cstheme="minorHAnsi"/>
                <w:sz w:val="18"/>
                <w:szCs w:val="18"/>
                <w:lang w:eastAsia="en-US"/>
              </w:rPr>
              <w:t>Password</w:t>
            </w:r>
            <w:proofErr w:type="spellEnd"/>
            <w:r w:rsidRPr="002905D2">
              <w:rPr>
                <w:rFonts w:ascii="Century Gothic" w:hAnsi="Century Gothic" w:cstheme="minorHAnsi"/>
                <w:sz w:val="18"/>
                <w:szCs w:val="18"/>
                <w:lang w:eastAsia="en-US"/>
              </w:rPr>
              <w:t xml:space="preserve"> </w:t>
            </w:r>
          </w:p>
          <w:p w14:paraId="140F81F1" w14:textId="77777777" w:rsidR="0026264F" w:rsidRPr="002905D2" w:rsidRDefault="0026264F" w:rsidP="00005884">
            <w:pPr>
              <w:numPr>
                <w:ilvl w:val="0"/>
                <w:numId w:val="10"/>
              </w:numPr>
              <w:spacing w:after="0"/>
              <w:ind w:left="0"/>
              <w:rPr>
                <w:rFonts w:ascii="Century Gothic" w:hAnsi="Century Gothic" w:cstheme="minorHAnsi"/>
                <w:sz w:val="18"/>
                <w:szCs w:val="18"/>
                <w:lang w:eastAsia="en-US"/>
              </w:rPr>
            </w:pPr>
            <w:r w:rsidRPr="002905D2">
              <w:rPr>
                <w:rFonts w:ascii="Century Gothic" w:hAnsi="Century Gothic" w:cstheme="minorHAnsi"/>
                <w:sz w:val="18"/>
                <w:szCs w:val="18"/>
                <w:lang w:eastAsia="en-US"/>
              </w:rPr>
              <w:t xml:space="preserve">Możliwość ustawienia hasła Administratora i użytkownika BIOS </w:t>
            </w:r>
          </w:p>
          <w:p w14:paraId="31F8A8EF" w14:textId="77777777" w:rsidR="0026264F" w:rsidRPr="002905D2" w:rsidRDefault="0026264F" w:rsidP="00005884">
            <w:pPr>
              <w:numPr>
                <w:ilvl w:val="0"/>
                <w:numId w:val="10"/>
              </w:numPr>
              <w:spacing w:after="0"/>
              <w:ind w:left="0"/>
              <w:rPr>
                <w:rFonts w:ascii="Century Gothic" w:hAnsi="Century Gothic" w:cstheme="minorHAnsi"/>
                <w:sz w:val="18"/>
                <w:szCs w:val="18"/>
                <w:lang w:eastAsia="en-US"/>
              </w:rPr>
            </w:pPr>
            <w:r w:rsidRPr="002905D2">
              <w:rPr>
                <w:rFonts w:ascii="Century Gothic" w:hAnsi="Century Gothic" w:cstheme="minorHAnsi"/>
                <w:sz w:val="18"/>
                <w:szCs w:val="18"/>
                <w:lang w:eastAsia="en-US"/>
              </w:rPr>
              <w:t>Możliwość włączania/wyłączania wirtualizacji z poziomu BIOSU</w:t>
            </w:r>
          </w:p>
          <w:p w14:paraId="2B759D03" w14:textId="77777777" w:rsidR="0026264F" w:rsidRPr="002905D2" w:rsidRDefault="0026264F" w:rsidP="00005884">
            <w:pPr>
              <w:numPr>
                <w:ilvl w:val="0"/>
                <w:numId w:val="10"/>
              </w:numPr>
              <w:spacing w:after="0"/>
              <w:ind w:left="0"/>
              <w:rPr>
                <w:rFonts w:ascii="Century Gothic" w:hAnsi="Century Gothic" w:cstheme="minorHAnsi"/>
                <w:sz w:val="18"/>
                <w:szCs w:val="18"/>
                <w:lang w:eastAsia="en-US"/>
              </w:rPr>
            </w:pPr>
            <w:r w:rsidRPr="002905D2">
              <w:rPr>
                <w:rFonts w:ascii="Century Gothic" w:hAnsi="Century Gothic" w:cstheme="minorHAnsi"/>
                <w:sz w:val="18"/>
                <w:szCs w:val="18"/>
                <w:lang w:eastAsia="en-US"/>
              </w:rPr>
              <w:t>Możliwość Wyłączania/Włączania: zintegrowanej karty WIFI, portów USB, Tryby PXE dla karty sieciowej,</w:t>
            </w:r>
          </w:p>
          <w:p w14:paraId="5A153AC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Możliwość ustawienia portów USB w trybie „no BOOT”, czyli podczas startu komputer nie wykrywa urządzeń </w:t>
            </w:r>
            <w:proofErr w:type="spellStart"/>
            <w:r w:rsidRPr="002905D2">
              <w:rPr>
                <w:rFonts w:ascii="Century Gothic" w:hAnsi="Century Gothic" w:cstheme="minorHAnsi"/>
                <w:bCs/>
                <w:sz w:val="18"/>
                <w:szCs w:val="18"/>
                <w:lang w:eastAsia="en-US"/>
              </w:rPr>
              <w:t>bootujących</w:t>
            </w:r>
            <w:proofErr w:type="spellEnd"/>
            <w:r w:rsidRPr="002905D2">
              <w:rPr>
                <w:rFonts w:ascii="Century Gothic" w:hAnsi="Century Gothic" w:cstheme="minorHAnsi"/>
                <w:bCs/>
                <w:sz w:val="18"/>
                <w:szCs w:val="18"/>
                <w:lang w:eastAsia="en-US"/>
              </w:rPr>
              <w:t xml:space="preserve"> typu USB, natomiast po uruchomieniu systemu operacyjnego porty USB są aktywne.</w:t>
            </w:r>
          </w:p>
        </w:tc>
      </w:tr>
      <w:tr w:rsidR="0026264F" w:rsidRPr="002905D2" w14:paraId="125464C8"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2405FE53" w14:textId="77777777" w:rsidR="0026264F" w:rsidRPr="002905D2" w:rsidRDefault="0026264F" w:rsidP="00005884">
            <w:pPr>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14FA6FE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Bezpieczeństwo</w:t>
            </w:r>
          </w:p>
        </w:tc>
        <w:tc>
          <w:tcPr>
            <w:tcW w:w="3637" w:type="pct"/>
            <w:tcBorders>
              <w:top w:val="single" w:sz="4" w:space="0" w:color="auto"/>
              <w:left w:val="single" w:sz="4" w:space="0" w:color="auto"/>
              <w:bottom w:val="single" w:sz="4" w:space="0" w:color="auto"/>
              <w:right w:val="single" w:sz="4" w:space="0" w:color="auto"/>
            </w:tcBorders>
            <w:hideMark/>
          </w:tcPr>
          <w:p w14:paraId="66A48C4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 złącze </w:t>
            </w:r>
            <w:proofErr w:type="spellStart"/>
            <w:r w:rsidRPr="002905D2">
              <w:rPr>
                <w:rFonts w:ascii="Century Gothic" w:hAnsi="Century Gothic" w:cstheme="minorHAnsi"/>
                <w:bCs/>
                <w:sz w:val="18"/>
                <w:szCs w:val="18"/>
                <w:lang w:eastAsia="en-US"/>
              </w:rPr>
              <w:t>Kensington</w:t>
            </w:r>
            <w:proofErr w:type="spellEnd"/>
            <w:r w:rsidRPr="002905D2">
              <w:rPr>
                <w:rFonts w:ascii="Century Gothic" w:hAnsi="Century Gothic" w:cstheme="minorHAnsi"/>
                <w:bCs/>
                <w:sz w:val="18"/>
                <w:szCs w:val="18"/>
                <w:lang w:eastAsia="en-US"/>
              </w:rPr>
              <w:t xml:space="preserve"> Lock,</w:t>
            </w:r>
          </w:p>
          <w:p w14:paraId="51A7181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lastRenderedPageBreak/>
              <w:t>- Zintegrowany z płytą główną dedykowany układ sprzętowy służący do tworzenia i zarządzania wygenerowanymi przez komputer kluczami szyfrowania. Zabezpieczenie to musi posiadać możliwość szyfrowania poufnych dokumentów przechowywanych na dysku twardym przy użyciu klucza sprzętowego (TPM 2.0).</w:t>
            </w:r>
          </w:p>
        </w:tc>
      </w:tr>
      <w:tr w:rsidR="0026264F" w:rsidRPr="002905D2" w14:paraId="1F1B71B3"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4AAAFD22" w14:textId="77777777" w:rsidR="0026264F" w:rsidRPr="002905D2" w:rsidRDefault="0026264F" w:rsidP="00005884">
            <w:pPr>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1CBDEF3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Certyfikaty i standardy</w:t>
            </w:r>
          </w:p>
        </w:tc>
        <w:tc>
          <w:tcPr>
            <w:tcW w:w="3637" w:type="pct"/>
            <w:tcBorders>
              <w:top w:val="single" w:sz="4" w:space="0" w:color="auto"/>
              <w:left w:val="single" w:sz="4" w:space="0" w:color="auto"/>
              <w:bottom w:val="single" w:sz="4" w:space="0" w:color="auto"/>
              <w:right w:val="single" w:sz="4" w:space="0" w:color="auto"/>
            </w:tcBorders>
            <w:hideMark/>
          </w:tcPr>
          <w:p w14:paraId="3D8E35F1" w14:textId="77777777" w:rsidR="0026264F" w:rsidRPr="00237962" w:rsidRDefault="0026264F" w:rsidP="00005884">
            <w:pPr>
              <w:numPr>
                <w:ilvl w:val="0"/>
                <w:numId w:val="10"/>
              </w:numPr>
              <w:spacing w:after="0"/>
              <w:ind w:left="0"/>
              <w:rPr>
                <w:rFonts w:ascii="Century Gothic" w:hAnsi="Century Gothic" w:cstheme="minorHAnsi"/>
                <w:bCs/>
                <w:sz w:val="18"/>
                <w:szCs w:val="18"/>
                <w:lang w:eastAsia="en-US"/>
              </w:rPr>
            </w:pPr>
            <w:r w:rsidRPr="00237962">
              <w:rPr>
                <w:rFonts w:ascii="Century Gothic" w:hAnsi="Century Gothic" w:cstheme="minorHAnsi"/>
                <w:bCs/>
                <w:sz w:val="18"/>
                <w:szCs w:val="18"/>
                <w:lang w:eastAsia="en-US"/>
              </w:rPr>
              <w:t>Certyfikat ISO9001:2000 lub równoważny dla producenta sprzętu (Dostarczyć na wezwanie zamawiającego)</w:t>
            </w:r>
          </w:p>
          <w:p w14:paraId="13B84428" w14:textId="77777777" w:rsidR="0026264F" w:rsidRPr="00CB78D3" w:rsidRDefault="0026264F" w:rsidP="00005884">
            <w:pPr>
              <w:numPr>
                <w:ilvl w:val="0"/>
                <w:numId w:val="10"/>
              </w:numPr>
              <w:spacing w:after="0"/>
              <w:ind w:left="0"/>
              <w:rPr>
                <w:rFonts w:ascii="Century Gothic" w:hAnsi="Century Gothic" w:cstheme="minorHAnsi"/>
                <w:bCs/>
                <w:sz w:val="18"/>
                <w:szCs w:val="18"/>
                <w:lang w:eastAsia="en-US"/>
              </w:rPr>
            </w:pPr>
            <w:r w:rsidRPr="00CB78D3">
              <w:rPr>
                <w:rFonts w:ascii="Century Gothic" w:hAnsi="Century Gothic" w:cstheme="minorHAnsi"/>
                <w:bCs/>
                <w:sz w:val="18"/>
                <w:szCs w:val="18"/>
                <w:lang w:eastAsia="en-US"/>
              </w:rPr>
              <w:t xml:space="preserve">Deklaracja zgodności CE </w:t>
            </w:r>
          </w:p>
        </w:tc>
      </w:tr>
      <w:tr w:rsidR="0026264F" w:rsidRPr="002905D2" w14:paraId="07977CCB"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7AE59838" w14:textId="77777777" w:rsidR="0026264F" w:rsidRPr="002905D2" w:rsidRDefault="0026264F" w:rsidP="00005884">
            <w:pPr>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550DA56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System operacyjny – </w:t>
            </w:r>
            <w:r w:rsidRPr="002905D2">
              <w:rPr>
                <w:rFonts w:ascii="Century Gothic" w:hAnsi="Century Gothic" w:cstheme="minorHAnsi"/>
                <w:b/>
                <w:bCs/>
                <w:sz w:val="18"/>
                <w:szCs w:val="18"/>
                <w:lang w:eastAsia="en-US"/>
              </w:rPr>
              <w:t>w formularzu oferty trzeba podać nazwę oferowanego oprogramowania</w:t>
            </w:r>
            <w:r w:rsidRPr="002905D2">
              <w:rPr>
                <w:rFonts w:ascii="Century Gothic" w:hAnsi="Century Gothic" w:cstheme="minorHAnsi"/>
                <w:bCs/>
                <w:sz w:val="18"/>
                <w:szCs w:val="18"/>
                <w:lang w:eastAsia="en-US"/>
              </w:rPr>
              <w:t xml:space="preserve"> </w:t>
            </w:r>
          </w:p>
        </w:tc>
        <w:tc>
          <w:tcPr>
            <w:tcW w:w="3637" w:type="pct"/>
            <w:tcBorders>
              <w:top w:val="single" w:sz="4" w:space="0" w:color="auto"/>
              <w:left w:val="single" w:sz="4" w:space="0" w:color="auto"/>
              <w:bottom w:val="single" w:sz="4" w:space="0" w:color="auto"/>
              <w:right w:val="single" w:sz="4" w:space="0" w:color="auto"/>
            </w:tcBorders>
          </w:tcPr>
          <w:p w14:paraId="078EA95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System operacyjny klasy PC musi spełniać następujące wymagania poprzez wbudowane mechanizmy, bez użycia dodatkowych aplikacji:</w:t>
            </w:r>
          </w:p>
          <w:p w14:paraId="070381C5"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Dostępne dwa rodzaje graficznego interfejsu użytkownika:</w:t>
            </w:r>
          </w:p>
          <w:p w14:paraId="2C960C27" w14:textId="77777777" w:rsidR="0026264F" w:rsidRPr="002905D2" w:rsidRDefault="0026264F" w:rsidP="00005884">
            <w:pPr>
              <w:pStyle w:val="Akapitzlist"/>
              <w:numPr>
                <w:ilvl w:val="1"/>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Klasyczny, umożliwiający obsługę przy pomocy klawiatury i myszy,</w:t>
            </w:r>
          </w:p>
          <w:p w14:paraId="135D06BE" w14:textId="77777777" w:rsidR="0026264F" w:rsidRPr="002905D2" w:rsidRDefault="0026264F" w:rsidP="00005884">
            <w:pPr>
              <w:pStyle w:val="Akapitzlist"/>
              <w:numPr>
                <w:ilvl w:val="1"/>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Dotykowy umożliwiający sterowanie dotykiem na urządzeniach typu tablet lub monitorach dotykowych</w:t>
            </w:r>
          </w:p>
          <w:p w14:paraId="72D860F1"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Funkcje związane z obsługą komputerów typu tablet, z wbudowanym modułem „uczenia się” pisma użytkownika – obsługa języka polskiego</w:t>
            </w:r>
          </w:p>
          <w:p w14:paraId="720BE70C"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Interfejs użytkownika dostępny w wielu językach do wyboru – w tym polskim i angielskim</w:t>
            </w:r>
          </w:p>
          <w:p w14:paraId="4DABADF8"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Możliwość tworzenia pulpitów wirtualnych, przenoszenia aplikacji pomiędzy pulpitami i przełączanie się pomiędzy pulpitami za pomocą skrótów klawiaturowych lub GUI.</w:t>
            </w:r>
          </w:p>
          <w:p w14:paraId="4E3DF19D"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Wbudowane w system operacyjny minimum dwie przeglądarki Internetowe</w:t>
            </w:r>
          </w:p>
          <w:p w14:paraId="396AEACE"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55BEA159"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Zlokalizowane w języku polskim, co najmniej następujące elementy: menu, pomoc, komunikaty systemowe, menedżer plików.</w:t>
            </w:r>
          </w:p>
          <w:p w14:paraId="0D40BC3C"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Graficzne środowisko instalacji i konfiguracji dostępne w języku polskim</w:t>
            </w:r>
          </w:p>
          <w:p w14:paraId="078208AA"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Wbudowany system pomocy w języku polskim.</w:t>
            </w:r>
          </w:p>
          <w:p w14:paraId="22932472"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Możliwość przystosowania stanowiska dla osób niepełnosprawnych (np. słabo widzących).</w:t>
            </w:r>
          </w:p>
          <w:p w14:paraId="01E9F638" w14:textId="77777777" w:rsidR="0026264F" w:rsidRPr="002905D2" w:rsidRDefault="0026264F" w:rsidP="00005884">
            <w:pPr>
              <w:pStyle w:val="Akapitzlist"/>
              <w:numPr>
                <w:ilvl w:val="0"/>
                <w:numId w:val="12"/>
              </w:numPr>
              <w:spacing w:after="0"/>
              <w:ind w:left="0"/>
              <w:contextualSpacing w:val="0"/>
              <w:rPr>
                <w:rFonts w:ascii="Century Gothic" w:hAnsi="Century Gothic" w:cstheme="minorHAnsi"/>
                <w:bCs/>
                <w:sz w:val="18"/>
                <w:szCs w:val="18"/>
              </w:rPr>
            </w:pPr>
            <w:r w:rsidRPr="002905D2">
              <w:rPr>
                <w:rFonts w:ascii="Century Gothic" w:hAnsi="Century Gothic" w:cstheme="minorHAnsi"/>
                <w:bCs/>
                <w:sz w:val="18"/>
                <w:szCs w:val="18"/>
              </w:rPr>
              <w:t>Możliwość sterowania czasem dostarczania nowych wersji systemu operacyjnego, możliwość centralnego opóźniania dostarczania nowej wersji o minimum 4 miesiące.</w:t>
            </w:r>
          </w:p>
        </w:tc>
      </w:tr>
      <w:tr w:rsidR="0026264F" w:rsidRPr="002905D2" w14:paraId="4C28907D"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599B1EEF" w14:textId="77777777" w:rsidR="0026264F" w:rsidRPr="002905D2" w:rsidRDefault="0026264F" w:rsidP="00005884">
            <w:pPr>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2EFEA79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Bezpieczeństwo i oprogramowanie dodatkowe – </w:t>
            </w:r>
            <w:r w:rsidRPr="002905D2">
              <w:rPr>
                <w:rFonts w:ascii="Century Gothic" w:hAnsi="Century Gothic" w:cstheme="minorHAnsi"/>
                <w:b/>
                <w:bCs/>
                <w:sz w:val="18"/>
                <w:szCs w:val="18"/>
                <w:lang w:eastAsia="en-US"/>
              </w:rPr>
              <w:t>w formularzu oferty trzeba podać nazwę oferowanego oprogramowania</w:t>
            </w:r>
          </w:p>
        </w:tc>
        <w:tc>
          <w:tcPr>
            <w:tcW w:w="3637" w:type="pct"/>
            <w:tcBorders>
              <w:top w:val="single" w:sz="4" w:space="0" w:color="auto"/>
              <w:left w:val="single" w:sz="4" w:space="0" w:color="auto"/>
              <w:bottom w:val="single" w:sz="4" w:space="0" w:color="auto"/>
              <w:right w:val="single" w:sz="4" w:space="0" w:color="auto"/>
            </w:tcBorders>
          </w:tcPr>
          <w:p w14:paraId="7A6FD7D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Licencja min. 2 lata:</w:t>
            </w:r>
            <w:r w:rsidRPr="002905D2">
              <w:rPr>
                <w:rFonts w:ascii="Century Gothic" w:hAnsi="Century Gothic" w:cstheme="minorHAnsi"/>
                <w:bCs/>
                <w:sz w:val="18"/>
                <w:szCs w:val="18"/>
                <w:lang w:eastAsia="en-US"/>
              </w:rPr>
              <w:br/>
              <w:t xml:space="preserve">System chroniący przed zagrożeniami, posiadający certyfikaty VB100%, OPSWAT, AVLAB +++, AV </w:t>
            </w:r>
            <w:proofErr w:type="spellStart"/>
            <w:r w:rsidRPr="002905D2">
              <w:rPr>
                <w:rFonts w:ascii="Century Gothic" w:hAnsi="Century Gothic" w:cstheme="minorHAnsi"/>
                <w:bCs/>
                <w:sz w:val="18"/>
                <w:szCs w:val="18"/>
                <w:lang w:eastAsia="en-US"/>
              </w:rPr>
              <w:t>Comperative</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Advance</w:t>
            </w:r>
            <w:proofErr w:type="spellEnd"/>
            <w:r w:rsidRPr="002905D2">
              <w:rPr>
                <w:rFonts w:ascii="Century Gothic" w:hAnsi="Century Gothic" w:cstheme="minorHAnsi"/>
                <w:bCs/>
                <w:sz w:val="18"/>
                <w:szCs w:val="18"/>
                <w:lang w:eastAsia="en-US"/>
              </w:rPr>
              <w:t xml:space="preserve"> +</w:t>
            </w:r>
            <w:r>
              <w:rPr>
                <w:rFonts w:ascii="Century Gothic" w:hAnsi="Century Gothic" w:cstheme="minorHAnsi"/>
                <w:bCs/>
                <w:sz w:val="18"/>
                <w:szCs w:val="18"/>
                <w:lang w:eastAsia="en-US"/>
              </w:rPr>
              <w:t xml:space="preserve"> lub równoważny</w:t>
            </w:r>
            <w:r w:rsidRPr="002905D2">
              <w:rPr>
                <w:rFonts w:ascii="Century Gothic" w:hAnsi="Century Gothic" w:cstheme="minorHAnsi"/>
                <w:bCs/>
                <w:sz w:val="18"/>
                <w:szCs w:val="18"/>
                <w:lang w:eastAsia="en-US"/>
              </w:rPr>
              <w:t>. Silnik musi umożliwiać co najmniej:</w:t>
            </w:r>
          </w:p>
          <w:p w14:paraId="2FB855B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wykrywanie i blokowania plików ze szkodliwą zawartością, w tym osadzonych/skompresowanych plików, które używają czasie rzeczywistym algorytmów kompresji,</w:t>
            </w:r>
          </w:p>
          <w:p w14:paraId="4DBCCB4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wykrywanie i usuwanie plików typu </w:t>
            </w:r>
            <w:proofErr w:type="spellStart"/>
            <w:r w:rsidRPr="002905D2">
              <w:rPr>
                <w:rFonts w:ascii="Century Gothic" w:hAnsi="Century Gothic" w:cstheme="minorHAnsi"/>
                <w:bCs/>
                <w:sz w:val="18"/>
                <w:szCs w:val="18"/>
                <w:lang w:eastAsia="en-US"/>
              </w:rPr>
              <w:t>rootkit</w:t>
            </w:r>
            <w:proofErr w:type="spellEnd"/>
            <w:r w:rsidRPr="002905D2">
              <w:rPr>
                <w:rFonts w:ascii="Century Gothic" w:hAnsi="Century Gothic" w:cstheme="minorHAnsi"/>
                <w:bCs/>
                <w:sz w:val="18"/>
                <w:szCs w:val="18"/>
                <w:lang w:eastAsia="en-US"/>
              </w:rPr>
              <w:t xml:space="preserve"> oraz złośliwego oprogramowania, również przy użyciu technik behawioralnych,</w:t>
            </w:r>
          </w:p>
          <w:p w14:paraId="5ED0654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stosowanie kwarantanny,</w:t>
            </w:r>
          </w:p>
          <w:p w14:paraId="7BCA048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wykrywanie i usuwanie fałszywego oprogramowania bezpieczeństwa (</w:t>
            </w:r>
            <w:proofErr w:type="spellStart"/>
            <w:r w:rsidRPr="002905D2">
              <w:rPr>
                <w:rFonts w:ascii="Century Gothic" w:hAnsi="Century Gothic" w:cstheme="minorHAnsi"/>
                <w:bCs/>
                <w:sz w:val="18"/>
                <w:szCs w:val="18"/>
                <w:lang w:eastAsia="en-US"/>
              </w:rPr>
              <w:t>roguewear</w:t>
            </w:r>
            <w:proofErr w:type="spellEnd"/>
            <w:r w:rsidRPr="002905D2">
              <w:rPr>
                <w:rFonts w:ascii="Century Gothic" w:hAnsi="Century Gothic" w:cstheme="minorHAnsi"/>
                <w:bCs/>
                <w:sz w:val="18"/>
                <w:szCs w:val="18"/>
                <w:lang w:eastAsia="en-US"/>
              </w:rPr>
              <w:t>)</w:t>
            </w:r>
          </w:p>
          <w:p w14:paraId="101C573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skanowanie urządzeń USB natychmiast po podłączeniu,</w:t>
            </w:r>
          </w:p>
          <w:p w14:paraId="2A4A4D8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automatyczne odłączanie zainfekowanej końcówki od sieci,</w:t>
            </w:r>
          </w:p>
          <w:p w14:paraId="7F8CA2C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skanowanie plików w czasie rzeczywistym, na żądanie, w interwałach czasowych lub poprzez harmonogram, w sposób w pełni konfigurowalny w stosunku do podejmowanych akcji w przypadku wykrycia zagrożenia, z możliwością wykluczenia typu pliku lub lokalizacji.</w:t>
            </w:r>
          </w:p>
          <w:p w14:paraId="514EC19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lastRenderedPageBreak/>
              <w:t>•</w:t>
            </w:r>
            <w:r w:rsidRPr="002905D2">
              <w:rPr>
                <w:rFonts w:ascii="Century Gothic" w:hAnsi="Century Gothic" w:cstheme="minorHAnsi"/>
                <w:bCs/>
                <w:sz w:val="18"/>
                <w:szCs w:val="18"/>
                <w:lang w:eastAsia="en-US"/>
              </w:rPr>
              <w:tab/>
              <w:t>Zarządzanie „aktywami” stacji klienckiej, zbierające informacje co najmniej o nazwie komputera, producencie i modelu komputera, przynależności do grupy roboczej/domeny, szczegółach systemu operacyjnego, lokalnych kontach użytkowników, dacie i godzinie uruchomienia i ostatniego restartu komputera, parametrach sprzętowych (</w:t>
            </w:r>
            <w:proofErr w:type="spellStart"/>
            <w:r w:rsidRPr="002905D2">
              <w:rPr>
                <w:rFonts w:ascii="Century Gothic" w:hAnsi="Century Gothic" w:cstheme="minorHAnsi"/>
                <w:bCs/>
                <w:sz w:val="18"/>
                <w:szCs w:val="18"/>
                <w:lang w:eastAsia="en-US"/>
              </w:rPr>
              <w:t>proc.,RAM</w:t>
            </w:r>
            <w:proofErr w:type="spellEnd"/>
            <w:r w:rsidRPr="002905D2">
              <w:rPr>
                <w:rFonts w:ascii="Century Gothic" w:hAnsi="Century Gothic" w:cstheme="minorHAnsi"/>
                <w:bCs/>
                <w:sz w:val="18"/>
                <w:szCs w:val="18"/>
                <w:lang w:eastAsia="en-US"/>
              </w:rPr>
              <w:t xml:space="preserve">, SN, </w:t>
            </w:r>
            <w:proofErr w:type="spellStart"/>
            <w:r w:rsidRPr="002905D2">
              <w:rPr>
                <w:rFonts w:ascii="Century Gothic" w:hAnsi="Century Gothic" w:cstheme="minorHAnsi"/>
                <w:bCs/>
                <w:sz w:val="18"/>
                <w:szCs w:val="18"/>
                <w:lang w:eastAsia="en-US"/>
              </w:rPr>
              <w:t>storage</w:t>
            </w:r>
            <w:proofErr w:type="spellEnd"/>
            <w:r w:rsidRPr="002905D2">
              <w:rPr>
                <w:rFonts w:ascii="Century Gothic" w:hAnsi="Century Gothic" w:cstheme="minorHAnsi"/>
                <w:bCs/>
                <w:sz w:val="18"/>
                <w:szCs w:val="18"/>
                <w:lang w:eastAsia="en-US"/>
              </w:rPr>
              <w:t>), BIOS, interfejsach sieciowych, dołączonych peryferiach.</w:t>
            </w:r>
          </w:p>
          <w:p w14:paraId="556537A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posiadać moduł ochrony IDS/IPS</w:t>
            </w:r>
          </w:p>
          <w:p w14:paraId="27143F2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posiadać mechanizm wykrywania skanowania portów</w:t>
            </w:r>
          </w:p>
          <w:p w14:paraId="4EC6C9C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Musi pozwalać na wykluczenie adresów IP oraz </w:t>
            </w:r>
            <w:proofErr w:type="spellStart"/>
            <w:r w:rsidRPr="002905D2">
              <w:rPr>
                <w:rFonts w:ascii="Century Gothic" w:hAnsi="Century Gothic" w:cstheme="minorHAnsi"/>
                <w:bCs/>
                <w:sz w:val="18"/>
                <w:szCs w:val="18"/>
                <w:lang w:eastAsia="en-US"/>
              </w:rPr>
              <w:t>PORTów</w:t>
            </w:r>
            <w:proofErr w:type="spellEnd"/>
            <w:r w:rsidRPr="002905D2">
              <w:rPr>
                <w:rFonts w:ascii="Century Gothic" w:hAnsi="Century Gothic" w:cstheme="minorHAnsi"/>
                <w:bCs/>
                <w:sz w:val="18"/>
                <w:szCs w:val="18"/>
                <w:lang w:eastAsia="en-US"/>
              </w:rPr>
              <w:t xml:space="preserve"> TCP/IP z modułu wykrywania skanowania portów</w:t>
            </w:r>
          </w:p>
          <w:p w14:paraId="3B389E2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Moduł wykrywania ataków </w:t>
            </w:r>
            <w:proofErr w:type="spellStart"/>
            <w:r w:rsidRPr="002905D2">
              <w:rPr>
                <w:rFonts w:ascii="Century Gothic" w:hAnsi="Century Gothic" w:cstheme="minorHAnsi"/>
                <w:bCs/>
                <w:sz w:val="18"/>
                <w:szCs w:val="18"/>
                <w:lang w:eastAsia="en-US"/>
              </w:rPr>
              <w:t>DDoS</w:t>
            </w:r>
            <w:proofErr w:type="spellEnd"/>
            <w:r w:rsidRPr="002905D2">
              <w:rPr>
                <w:rFonts w:ascii="Century Gothic" w:hAnsi="Century Gothic" w:cstheme="minorHAnsi"/>
                <w:bCs/>
                <w:sz w:val="18"/>
                <w:szCs w:val="18"/>
                <w:lang w:eastAsia="en-US"/>
              </w:rPr>
              <w:t xml:space="preserve"> musi posiadać kilka poziomów wrażliwości</w:t>
            </w:r>
          </w:p>
          <w:p w14:paraId="06173DF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Szyfrowanie danych:</w:t>
            </w:r>
          </w:p>
          <w:p w14:paraId="44B10EB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Oprogramowanie do szyfrowania, chroniące dane rezydujące na punktach końcowych za pomocą silnych algorytmów szyfrowania takich jak AES, RC6, SERPENT i DWAFISH. Pełne szyfrowanie dysków działających m.in. na komputerach z systemem Windows.</w:t>
            </w:r>
          </w:p>
          <w:p w14:paraId="578F329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Zapobiegające utracie danych z powodu utraty / kradzieży punktu końcowego. Oprogramowanie szyfruje całą zawartość na urządzeniach przenośnych, takich jak Pen </w:t>
            </w:r>
            <w:proofErr w:type="spellStart"/>
            <w:r w:rsidRPr="002905D2">
              <w:rPr>
                <w:rFonts w:ascii="Century Gothic" w:hAnsi="Century Gothic" w:cstheme="minorHAnsi"/>
                <w:bCs/>
                <w:sz w:val="18"/>
                <w:szCs w:val="18"/>
                <w:lang w:eastAsia="en-US"/>
              </w:rPr>
              <w:t>Drive'y</w:t>
            </w:r>
            <w:proofErr w:type="spellEnd"/>
            <w:r w:rsidRPr="002905D2">
              <w:rPr>
                <w:rFonts w:ascii="Century Gothic" w:hAnsi="Century Gothic" w:cstheme="minorHAnsi"/>
                <w:bCs/>
                <w:sz w:val="18"/>
                <w:szCs w:val="18"/>
                <w:lang w:eastAsia="en-US"/>
              </w:rPr>
              <w:t>, dyski USB i udostępnia je tylko autoryzowanym użytkownikom.</w:t>
            </w:r>
          </w:p>
          <w:p w14:paraId="2B959597" w14:textId="77777777" w:rsidR="0026264F" w:rsidRPr="002905D2" w:rsidRDefault="0026264F" w:rsidP="00005884">
            <w:pPr>
              <w:spacing w:after="0"/>
              <w:rPr>
                <w:rFonts w:ascii="Century Gothic" w:hAnsi="Century Gothic" w:cstheme="minorHAnsi"/>
                <w:bCs/>
                <w:sz w:val="18"/>
                <w:szCs w:val="18"/>
                <w:lang w:eastAsia="en-US"/>
              </w:rPr>
            </w:pPr>
          </w:p>
          <w:p w14:paraId="2498928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Oprogramowanie umożliwia blokowanie wybranych przez administratora urządzeń zewnętrznych podłączanych do stacji końcowej. </w:t>
            </w:r>
          </w:p>
          <w:p w14:paraId="0C3B1D1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Oprogramowanie umożliwia zdefiniowanie listy zaufanych urządzeń, które nie będą blokowane podczas podłączanie do stacji końcowej.</w:t>
            </w:r>
          </w:p>
          <w:p w14:paraId="52D8BEF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Istnieje możliwość blokady zapisywanie plików na zewnętrznych dyskach USB oraz blokada możliwości uruchamiania oprogramowania z takich dysków. Blokada ta powinna umożliwiać korzystanie z pozostałych danych zapisanych na takich dyskach.</w:t>
            </w:r>
          </w:p>
          <w:p w14:paraId="60231D5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Interfejs zarządzania wyświetla monity o zbliżającym się zakończeniu licencji, a także powiadamia o zakończeniu licencji.</w:t>
            </w:r>
          </w:p>
          <w:p w14:paraId="3E29660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Dodatkowy moduł chroniący dane użytkownika przed działaniem oprogramowania </w:t>
            </w:r>
            <w:proofErr w:type="spellStart"/>
            <w:r w:rsidRPr="002905D2">
              <w:rPr>
                <w:rFonts w:ascii="Century Gothic" w:hAnsi="Century Gothic" w:cstheme="minorHAnsi"/>
                <w:bCs/>
                <w:sz w:val="18"/>
                <w:szCs w:val="18"/>
                <w:lang w:eastAsia="en-US"/>
              </w:rPr>
              <w:t>ransomware</w:t>
            </w:r>
            <w:proofErr w:type="spellEnd"/>
            <w:r w:rsidRPr="002905D2">
              <w:rPr>
                <w:rFonts w:ascii="Century Gothic" w:hAnsi="Century Gothic" w:cstheme="minorHAnsi"/>
                <w:bCs/>
                <w:sz w:val="18"/>
                <w:szCs w:val="18"/>
                <w:lang w:eastAsia="en-US"/>
              </w:rPr>
              <w:t>. Działanie modułu polega na ograniczeniu możliwości modyfikowania chronionych plików, tylko procesom systemowym oraz zaufanym aplikacjom.</w:t>
            </w:r>
          </w:p>
          <w:p w14:paraId="553AEE3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Możliwość dowolnego zdefiniowania dodatkowo chronionych folderów zawierających wrażliwe dane użytkownika.</w:t>
            </w:r>
          </w:p>
          <w:p w14:paraId="50D149C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Możliwość zdefiniowania zaufanych folderów. Aplikacje uruchamiane z zaufanych folderów mają możliwość modyfikowania plików objętych dodatkową ochroną </w:t>
            </w:r>
            <w:proofErr w:type="spellStart"/>
            <w:r w:rsidRPr="002905D2">
              <w:rPr>
                <w:rFonts w:ascii="Century Gothic" w:hAnsi="Century Gothic" w:cstheme="minorHAnsi"/>
                <w:bCs/>
                <w:sz w:val="18"/>
                <w:szCs w:val="18"/>
                <w:lang w:eastAsia="en-US"/>
              </w:rPr>
              <w:t>any</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ransomware</w:t>
            </w:r>
            <w:proofErr w:type="spellEnd"/>
            <w:r w:rsidRPr="002905D2">
              <w:rPr>
                <w:rFonts w:ascii="Century Gothic" w:hAnsi="Century Gothic" w:cstheme="minorHAnsi"/>
                <w:bCs/>
                <w:sz w:val="18"/>
                <w:szCs w:val="18"/>
                <w:lang w:eastAsia="en-US"/>
              </w:rPr>
              <w:t>.</w:t>
            </w:r>
          </w:p>
          <w:p w14:paraId="0808786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Zaawansowane monitorowanie krytycznych danych użytkownika zapewniające zapobiegające prze niezamierzonymi manipulacjami – ataki </w:t>
            </w:r>
            <w:proofErr w:type="spellStart"/>
            <w:r w:rsidRPr="002905D2">
              <w:rPr>
                <w:rFonts w:ascii="Century Gothic" w:hAnsi="Century Gothic" w:cstheme="minorHAnsi"/>
                <w:bCs/>
                <w:sz w:val="18"/>
                <w:szCs w:val="18"/>
                <w:lang w:eastAsia="en-US"/>
              </w:rPr>
              <w:t>ransomware</w:t>
            </w:r>
            <w:proofErr w:type="spellEnd"/>
            <w:r w:rsidRPr="002905D2">
              <w:rPr>
                <w:rFonts w:ascii="Century Gothic" w:hAnsi="Century Gothic" w:cstheme="minorHAnsi"/>
                <w:bCs/>
                <w:sz w:val="18"/>
                <w:szCs w:val="18"/>
                <w:lang w:eastAsia="en-US"/>
              </w:rPr>
              <w:t xml:space="preserve">  </w:t>
            </w:r>
          </w:p>
          <w:p w14:paraId="47FF5C0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Centralna konsola zarządzająca zainstalowana na serwerze musi umożliwiać co najmniej:</w:t>
            </w:r>
          </w:p>
          <w:p w14:paraId="2A7A989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Przechowywanie danych w bazie typu SQL, z której korzysta funkcjonalność raportowania konsoli</w:t>
            </w:r>
          </w:p>
          <w:p w14:paraId="3C3CB21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Zdalną instalację lub deinstalację oprogramowania ochronnego                   na stacjach klienckich, na pojedynczych punktach, zakresie adresów IP lub grupie z </w:t>
            </w:r>
            <w:proofErr w:type="spellStart"/>
            <w:r w:rsidRPr="002905D2">
              <w:rPr>
                <w:rFonts w:ascii="Century Gothic" w:hAnsi="Century Gothic" w:cstheme="minorHAnsi"/>
                <w:bCs/>
                <w:sz w:val="18"/>
                <w:szCs w:val="18"/>
                <w:lang w:eastAsia="en-US"/>
              </w:rPr>
              <w:t>ActiveDirectory</w:t>
            </w:r>
            <w:proofErr w:type="spellEnd"/>
          </w:p>
          <w:p w14:paraId="7F89295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Tworzenie paczek instalacyjnych oprogramowania klienckiego, z rozróżnieniem docelowej platformy systemowej (w tym 32 lub 64bit dla systemów </w:t>
            </w:r>
            <w:r w:rsidRPr="002905D2">
              <w:rPr>
                <w:rFonts w:ascii="Century Gothic" w:hAnsi="Century Gothic" w:cstheme="minorHAnsi"/>
                <w:bCs/>
                <w:sz w:val="18"/>
                <w:szCs w:val="18"/>
                <w:lang w:eastAsia="en-US"/>
              </w:rPr>
              <w:lastRenderedPageBreak/>
              <w:t>Windows i Linux), w formie plików .exe       lub .</w:t>
            </w:r>
            <w:proofErr w:type="spellStart"/>
            <w:r w:rsidRPr="002905D2">
              <w:rPr>
                <w:rFonts w:ascii="Century Gothic" w:hAnsi="Century Gothic" w:cstheme="minorHAnsi"/>
                <w:bCs/>
                <w:sz w:val="18"/>
                <w:szCs w:val="18"/>
                <w:lang w:eastAsia="en-US"/>
              </w:rPr>
              <w:t>msi</w:t>
            </w:r>
            <w:proofErr w:type="spellEnd"/>
            <w:r w:rsidRPr="002905D2">
              <w:rPr>
                <w:rFonts w:ascii="Century Gothic" w:hAnsi="Century Gothic" w:cstheme="minorHAnsi"/>
                <w:bCs/>
                <w:sz w:val="18"/>
                <w:szCs w:val="18"/>
                <w:lang w:eastAsia="en-US"/>
              </w:rPr>
              <w:t xml:space="preserve"> dla Windows oraz formatach dla systemów Linux</w:t>
            </w:r>
          </w:p>
          <w:p w14:paraId="4C04F58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Centralną dystrybucję na zarządzanych klientach uaktualnień definicji ochronnych, których źródłem będzie plik lub pliki wgrane na serwer konsoli przez administratora, bez dostępu do sieci Internet.</w:t>
            </w:r>
          </w:p>
          <w:p w14:paraId="754B478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Raportowanie dostępne przez dedykowany panel w konsoli, z prezentacją tabelaryczną i graficzną, z możliwością automatycznego czyszczenia starych raportów, z możliwością eksportu do formatów CSV i PDF, prezentujące dane zarówno z logowania zdarzeń serwera konsoli, jak i dane/raporty zbierane ze stacji klienckich, w tym raporty o oprogramowaniu zainstalowanym na stacjach klienckich</w:t>
            </w:r>
          </w:p>
          <w:p w14:paraId="6403F4E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Definiowanie struktury zarządzanie opartej o role i polityki, w których każda z funkcjonalności musi mieć możliwość konfiguracji</w:t>
            </w:r>
          </w:p>
          <w:p w14:paraId="06D86E7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Zarządzanie przez Chmurę:</w:t>
            </w:r>
          </w:p>
          <w:p w14:paraId="38116A9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1.</w:t>
            </w:r>
            <w:r w:rsidRPr="002905D2">
              <w:rPr>
                <w:rFonts w:ascii="Century Gothic" w:hAnsi="Century Gothic" w:cstheme="minorHAnsi"/>
                <w:bCs/>
                <w:sz w:val="18"/>
                <w:szCs w:val="18"/>
                <w:lang w:eastAsia="en-US"/>
              </w:rPr>
              <w:tab/>
              <w:t>Musi być zdolny do wyświetlania statusu bezpieczeństwa konsolidacyjnego urządzeń końcowych zainstalowanych w różnych biurach</w:t>
            </w:r>
          </w:p>
          <w:p w14:paraId="0F3333F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2.</w:t>
            </w:r>
            <w:r w:rsidRPr="002905D2">
              <w:rPr>
                <w:rFonts w:ascii="Century Gothic" w:hAnsi="Century Gothic" w:cstheme="minorHAnsi"/>
                <w:bCs/>
                <w:sz w:val="18"/>
                <w:szCs w:val="18"/>
                <w:lang w:eastAsia="en-US"/>
              </w:rPr>
              <w:tab/>
              <w:t>Musi posiadać zdolność do tworzenia kopii zapasowych i przywracania plików konfiguracyjnych z serwera chmury</w:t>
            </w:r>
          </w:p>
          <w:p w14:paraId="3A5E6AE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3.</w:t>
            </w:r>
            <w:r w:rsidRPr="002905D2">
              <w:rPr>
                <w:rFonts w:ascii="Century Gothic" w:hAnsi="Century Gothic" w:cstheme="minorHAnsi"/>
                <w:bCs/>
                <w:sz w:val="18"/>
                <w:szCs w:val="18"/>
                <w:lang w:eastAsia="en-US"/>
              </w:rPr>
              <w:tab/>
              <w:t>Musi posiadać zdolność do promowania skutecznej polityki lokalnej do globalnej i zastosować ją globalnie do wszystkich biur</w:t>
            </w:r>
          </w:p>
          <w:p w14:paraId="5337A1F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4.</w:t>
            </w:r>
            <w:r w:rsidRPr="002905D2">
              <w:rPr>
                <w:rFonts w:ascii="Century Gothic" w:hAnsi="Century Gothic" w:cstheme="minorHAnsi"/>
                <w:bCs/>
                <w:sz w:val="18"/>
                <w:szCs w:val="18"/>
                <w:lang w:eastAsia="en-US"/>
              </w:rPr>
              <w:tab/>
              <w:t>Musi mieć możliwość tworzenia wielu poziomów dostępu do hierarchii aby umożliwić dostęp do Chmury zgodnie z przypisaniem do grupy</w:t>
            </w:r>
          </w:p>
          <w:p w14:paraId="184C70B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5.</w:t>
            </w:r>
            <w:r w:rsidRPr="002905D2">
              <w:rPr>
                <w:rFonts w:ascii="Century Gothic" w:hAnsi="Century Gothic" w:cstheme="minorHAnsi"/>
                <w:bCs/>
                <w:sz w:val="18"/>
                <w:szCs w:val="18"/>
                <w:lang w:eastAsia="en-US"/>
              </w:rPr>
              <w:tab/>
              <w:t>Musi posiadać dostęp do konsoli lokalnie z dowolnego miejsca w nagłych przypadkach</w:t>
            </w:r>
          </w:p>
          <w:p w14:paraId="478D185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6.</w:t>
            </w:r>
            <w:r w:rsidRPr="002905D2">
              <w:rPr>
                <w:rFonts w:ascii="Century Gothic" w:hAnsi="Century Gothic" w:cstheme="minorHAnsi"/>
                <w:bCs/>
                <w:sz w:val="18"/>
                <w:szCs w:val="18"/>
                <w:lang w:eastAsia="en-US"/>
              </w:rPr>
              <w:tab/>
              <w:t>Musi posiadać możliwość przeglądania raportów podsumowujących dla wszystkich urządzeń</w:t>
            </w:r>
          </w:p>
          <w:p w14:paraId="0AEB7EC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7.</w:t>
            </w:r>
            <w:r w:rsidRPr="002905D2">
              <w:rPr>
                <w:rFonts w:ascii="Century Gothic" w:hAnsi="Century Gothic" w:cstheme="minorHAnsi"/>
                <w:bCs/>
                <w:sz w:val="18"/>
                <w:szCs w:val="18"/>
                <w:lang w:eastAsia="en-US"/>
              </w:rPr>
              <w:tab/>
              <w:t>Musi posiadać zdolność do uzyskania raportów i powiadomień za pomocą poczty elektronicznej</w:t>
            </w:r>
          </w:p>
          <w:p w14:paraId="076A479F" w14:textId="77777777" w:rsidR="0026264F" w:rsidRPr="002905D2" w:rsidRDefault="0026264F" w:rsidP="00005884">
            <w:pPr>
              <w:spacing w:after="0"/>
              <w:rPr>
                <w:rFonts w:ascii="Century Gothic" w:hAnsi="Century Gothic" w:cstheme="minorHAnsi"/>
                <w:bCs/>
                <w:sz w:val="18"/>
                <w:szCs w:val="18"/>
                <w:lang w:eastAsia="en-US"/>
              </w:rPr>
            </w:pPr>
          </w:p>
          <w:p w14:paraId="134A574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Centralna konsola do zarządzania i monitorowania użycia zaszyfrowanych woluminów dyskowych, dystrybucji szyfrowania, polityk i centralnie zarządzanie informacjami odzyskiwania, niezbędnymi do uzyskania dostępu do zaszyfrowanych danych w nagłych przypadkach.</w:t>
            </w:r>
          </w:p>
          <w:p w14:paraId="2602572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Aktualizacja oprogramowania w trybie offline, za pomocą paczek aktualizacyjnych ściągniętych z dedykowanej witryny producenta oprogramowania.</w:t>
            </w:r>
          </w:p>
          <w:p w14:paraId="42D6DE7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1.</w:t>
            </w:r>
            <w:r w:rsidRPr="002905D2">
              <w:rPr>
                <w:rFonts w:ascii="Century Gothic" w:hAnsi="Century Gothic" w:cstheme="minorHAnsi"/>
                <w:bCs/>
                <w:sz w:val="18"/>
                <w:szCs w:val="18"/>
                <w:lang w:eastAsia="en-US"/>
              </w:rPr>
              <w:tab/>
              <w:t>Serwer: centralna konsola zarządzająca oraz oprogramowanie chroniące serwer</w:t>
            </w:r>
          </w:p>
          <w:p w14:paraId="48207C6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2.</w:t>
            </w:r>
            <w:r w:rsidRPr="002905D2">
              <w:rPr>
                <w:rFonts w:ascii="Century Gothic" w:hAnsi="Century Gothic" w:cstheme="minorHAnsi"/>
                <w:bCs/>
                <w:sz w:val="18"/>
                <w:szCs w:val="18"/>
                <w:lang w:eastAsia="en-US"/>
              </w:rPr>
              <w:tab/>
              <w:t>Oprogramowanie klienckie, zarządzane z poziomu serwera.</w:t>
            </w:r>
          </w:p>
          <w:p w14:paraId="21505B3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System musi umożliwiać, w sposób centralnie zarządzany z konsoli na serwerze, co najmniej:</w:t>
            </w:r>
          </w:p>
          <w:p w14:paraId="22C8663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różne ustawienia dostępu dla urządzeń: pełny dostęp, tylko do odczytu i blokowanie</w:t>
            </w:r>
          </w:p>
          <w:p w14:paraId="7D05EA8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funkcje przyznania praw dostępu dla nośników pamięci tj. USB, CD </w:t>
            </w:r>
          </w:p>
          <w:p w14:paraId="6704014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funkcje regulowania połączeń </w:t>
            </w:r>
            <w:proofErr w:type="spellStart"/>
            <w:r w:rsidRPr="002905D2">
              <w:rPr>
                <w:rFonts w:ascii="Century Gothic" w:hAnsi="Century Gothic" w:cstheme="minorHAnsi"/>
                <w:bCs/>
                <w:sz w:val="18"/>
                <w:szCs w:val="18"/>
                <w:lang w:eastAsia="en-US"/>
              </w:rPr>
              <w:t>WiFi</w:t>
            </w:r>
            <w:proofErr w:type="spellEnd"/>
            <w:r w:rsidRPr="002905D2">
              <w:rPr>
                <w:rFonts w:ascii="Century Gothic" w:hAnsi="Century Gothic" w:cstheme="minorHAnsi"/>
                <w:bCs/>
                <w:sz w:val="18"/>
                <w:szCs w:val="18"/>
                <w:lang w:eastAsia="en-US"/>
              </w:rPr>
              <w:t xml:space="preserve"> i Bluetooth</w:t>
            </w:r>
          </w:p>
          <w:p w14:paraId="1FB1195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funkcje kontrolowania i regulowania użycia urządzeń peryferyjnych typu: drukarki, skanery i kamery internetowe</w:t>
            </w:r>
          </w:p>
          <w:p w14:paraId="6825182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funkcję blokady lub zezwolenia na połączenie się z urządzeniami mobilnymi</w:t>
            </w:r>
          </w:p>
          <w:p w14:paraId="721DA22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funkcje blokowania dostępu dowolnemu urządzeniu</w:t>
            </w:r>
          </w:p>
          <w:p w14:paraId="75E2C5A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tymczasowego dodania dostępu do urządzenia przez administratora</w:t>
            </w:r>
          </w:p>
          <w:p w14:paraId="17C476F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zdolność do szyfrowania zawartości USB i udostępniania go na punktach końcowych z zainstalowanym oprogramowaniem klienckim systemu</w:t>
            </w:r>
          </w:p>
          <w:p w14:paraId="67140A7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lastRenderedPageBreak/>
              <w:t>•</w:t>
            </w:r>
            <w:r w:rsidRPr="002905D2">
              <w:rPr>
                <w:rFonts w:ascii="Century Gothic" w:hAnsi="Century Gothic" w:cstheme="minorHAnsi"/>
                <w:bCs/>
                <w:sz w:val="18"/>
                <w:szCs w:val="18"/>
                <w:lang w:eastAsia="en-US"/>
              </w:rPr>
              <w:tab/>
              <w:t>możliwość zablokowania funkcjonalności portów USB, blokując dostęp urządzeniom innym niż klawiatura i myszka</w:t>
            </w:r>
          </w:p>
          <w:p w14:paraId="06E1537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zezwalania na dostęp tylko urządzeniom wcześniej dodanym przez administratora</w:t>
            </w:r>
          </w:p>
          <w:p w14:paraId="0D4AC6F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możliwość zarządzani urządzeniami podłączanymi do końcówki, takimi jak iPhone, iPad, iPod, </w:t>
            </w:r>
            <w:proofErr w:type="spellStart"/>
            <w:r w:rsidRPr="002905D2">
              <w:rPr>
                <w:rFonts w:ascii="Century Gothic" w:hAnsi="Century Gothic" w:cstheme="minorHAnsi"/>
                <w:bCs/>
                <w:sz w:val="18"/>
                <w:szCs w:val="18"/>
                <w:lang w:eastAsia="en-US"/>
              </w:rPr>
              <w:t>Webcam</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card</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reader</w:t>
            </w:r>
            <w:proofErr w:type="spellEnd"/>
            <w:r w:rsidRPr="002905D2">
              <w:rPr>
                <w:rFonts w:ascii="Century Gothic" w:hAnsi="Century Gothic" w:cstheme="minorHAnsi"/>
                <w:bCs/>
                <w:sz w:val="18"/>
                <w:szCs w:val="18"/>
                <w:lang w:eastAsia="en-US"/>
              </w:rPr>
              <w:t>, BlackBerry</w:t>
            </w:r>
          </w:p>
          <w:p w14:paraId="08C0561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używania tylko zaufanych urządzeń sieciowych,      w tym urządzeń wskazanych na końcówkach klienckich</w:t>
            </w:r>
          </w:p>
          <w:p w14:paraId="55B4629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funkcję wirtualnej klawiatury</w:t>
            </w:r>
          </w:p>
          <w:p w14:paraId="0436FC5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możliwość blokowania każdej aplikacji </w:t>
            </w:r>
          </w:p>
          <w:p w14:paraId="4C7B8C5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zablokowania aplikacji w oparciu o kategorie</w:t>
            </w:r>
          </w:p>
          <w:p w14:paraId="3AC4C82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dodania własnych aplikacji do listy zablokowanych</w:t>
            </w:r>
          </w:p>
          <w:p w14:paraId="2A3FE12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zdolność do tworzenia kompletnej listy aplikacji zainstalowanych na komputerach klientach poprzez konsole administracyjna na serwerze</w:t>
            </w:r>
          </w:p>
          <w:p w14:paraId="6FAE671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dodawanie innych aplikacji</w:t>
            </w:r>
          </w:p>
          <w:p w14:paraId="10B5E53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dodawanie aplikacji w formie </w:t>
            </w:r>
            <w:proofErr w:type="spellStart"/>
            <w:r w:rsidRPr="002905D2">
              <w:rPr>
                <w:rFonts w:ascii="Century Gothic" w:hAnsi="Century Gothic" w:cstheme="minorHAnsi"/>
                <w:bCs/>
                <w:sz w:val="18"/>
                <w:szCs w:val="18"/>
                <w:lang w:eastAsia="en-US"/>
              </w:rPr>
              <w:t>portable</w:t>
            </w:r>
            <w:proofErr w:type="spellEnd"/>
          </w:p>
          <w:p w14:paraId="2D26BB8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możliwość wyboru pojedynczej aplikacji w konkretnej wersji </w:t>
            </w:r>
          </w:p>
          <w:p w14:paraId="41F425D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dodawanie aplikacji, których rozmiar pliku wykonywalnego ma wielkość do 200MB</w:t>
            </w:r>
          </w:p>
          <w:p w14:paraId="4E5DA5F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kategorie aplikacji typu: </w:t>
            </w:r>
            <w:proofErr w:type="spellStart"/>
            <w:r w:rsidRPr="002905D2">
              <w:rPr>
                <w:rFonts w:ascii="Century Gothic" w:hAnsi="Century Gothic" w:cstheme="minorHAnsi"/>
                <w:bCs/>
                <w:sz w:val="18"/>
                <w:szCs w:val="18"/>
                <w:lang w:eastAsia="en-US"/>
              </w:rPr>
              <w:t>tuning</w:t>
            </w:r>
            <w:proofErr w:type="spellEnd"/>
            <w:r w:rsidRPr="002905D2">
              <w:rPr>
                <w:rFonts w:ascii="Century Gothic" w:hAnsi="Century Gothic" w:cstheme="minorHAnsi"/>
                <w:bCs/>
                <w:sz w:val="18"/>
                <w:szCs w:val="18"/>
                <w:lang w:eastAsia="en-US"/>
              </w:rPr>
              <w:t xml:space="preserve"> software, </w:t>
            </w:r>
            <w:proofErr w:type="spellStart"/>
            <w:r w:rsidRPr="002905D2">
              <w:rPr>
                <w:rFonts w:ascii="Century Gothic" w:hAnsi="Century Gothic" w:cstheme="minorHAnsi"/>
                <w:bCs/>
                <w:sz w:val="18"/>
                <w:szCs w:val="18"/>
                <w:lang w:eastAsia="en-US"/>
              </w:rPr>
              <w:t>toolbars</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proxy</w:t>
            </w:r>
            <w:proofErr w:type="spellEnd"/>
            <w:r w:rsidRPr="002905D2">
              <w:rPr>
                <w:rFonts w:ascii="Century Gothic" w:hAnsi="Century Gothic" w:cstheme="minorHAnsi"/>
                <w:bCs/>
                <w:sz w:val="18"/>
                <w:szCs w:val="18"/>
                <w:lang w:eastAsia="en-US"/>
              </w:rPr>
              <w:t xml:space="preserve">, network </w:t>
            </w:r>
            <w:proofErr w:type="spellStart"/>
            <w:r w:rsidRPr="002905D2">
              <w:rPr>
                <w:rFonts w:ascii="Century Gothic" w:hAnsi="Century Gothic" w:cstheme="minorHAnsi"/>
                <w:bCs/>
                <w:sz w:val="18"/>
                <w:szCs w:val="18"/>
                <w:lang w:eastAsia="en-US"/>
              </w:rPr>
              <w:t>tools</w:t>
            </w:r>
            <w:proofErr w:type="spellEnd"/>
            <w:r w:rsidRPr="002905D2">
              <w:rPr>
                <w:rFonts w:ascii="Century Gothic" w:hAnsi="Century Gothic" w:cstheme="minorHAnsi"/>
                <w:bCs/>
                <w:sz w:val="18"/>
                <w:szCs w:val="18"/>
                <w:lang w:eastAsia="en-US"/>
              </w:rPr>
              <w:t xml:space="preserve">, file </w:t>
            </w:r>
            <w:proofErr w:type="spellStart"/>
            <w:r w:rsidRPr="002905D2">
              <w:rPr>
                <w:rFonts w:ascii="Century Gothic" w:hAnsi="Century Gothic" w:cstheme="minorHAnsi"/>
                <w:bCs/>
                <w:sz w:val="18"/>
                <w:szCs w:val="18"/>
                <w:lang w:eastAsia="en-US"/>
              </w:rPr>
              <w:t>sharing</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application</w:t>
            </w:r>
            <w:proofErr w:type="spellEnd"/>
            <w:r w:rsidRPr="002905D2">
              <w:rPr>
                <w:rFonts w:ascii="Century Gothic" w:hAnsi="Century Gothic" w:cstheme="minorHAnsi"/>
                <w:bCs/>
                <w:sz w:val="18"/>
                <w:szCs w:val="18"/>
                <w:lang w:eastAsia="en-US"/>
              </w:rPr>
              <w:t xml:space="preserve">, backup software,  </w:t>
            </w:r>
            <w:proofErr w:type="spellStart"/>
            <w:r w:rsidRPr="002905D2">
              <w:rPr>
                <w:rFonts w:ascii="Century Gothic" w:hAnsi="Century Gothic" w:cstheme="minorHAnsi"/>
                <w:bCs/>
                <w:sz w:val="18"/>
                <w:szCs w:val="18"/>
                <w:lang w:eastAsia="en-US"/>
              </w:rPr>
              <w:t>encrypting</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tool</w:t>
            </w:r>
            <w:proofErr w:type="spellEnd"/>
          </w:p>
          <w:p w14:paraId="79B4D94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generowania i wysyłania raportów o aktywności na różnych kanałach transmisji danych, takich jak wymienne urządzenia, udziały sieciowe czy schowki.</w:t>
            </w:r>
          </w:p>
          <w:p w14:paraId="2A00963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możliwość zablokowania funkcji </w:t>
            </w:r>
            <w:proofErr w:type="spellStart"/>
            <w:r w:rsidRPr="002905D2">
              <w:rPr>
                <w:rFonts w:ascii="Century Gothic" w:hAnsi="Century Gothic" w:cstheme="minorHAnsi"/>
                <w:bCs/>
                <w:sz w:val="18"/>
                <w:szCs w:val="18"/>
                <w:lang w:eastAsia="en-US"/>
              </w:rPr>
              <w:t>Printscreen</w:t>
            </w:r>
            <w:proofErr w:type="spellEnd"/>
          </w:p>
          <w:p w14:paraId="738FADF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funkcje monitorowania </w:t>
            </w:r>
            <w:proofErr w:type="spellStart"/>
            <w:r w:rsidRPr="002905D2">
              <w:rPr>
                <w:rFonts w:ascii="Century Gothic" w:hAnsi="Century Gothic" w:cstheme="minorHAnsi"/>
                <w:bCs/>
                <w:sz w:val="18"/>
                <w:szCs w:val="18"/>
                <w:lang w:eastAsia="en-US"/>
              </w:rPr>
              <w:t>przesyłu</w:t>
            </w:r>
            <w:proofErr w:type="spellEnd"/>
            <w:r w:rsidRPr="002905D2">
              <w:rPr>
                <w:rFonts w:ascii="Century Gothic" w:hAnsi="Century Gothic" w:cstheme="minorHAnsi"/>
                <w:bCs/>
                <w:sz w:val="18"/>
                <w:szCs w:val="18"/>
                <w:lang w:eastAsia="en-US"/>
              </w:rPr>
              <w:t xml:space="preserve"> danych między aplikacjami zarówno na systemie operacyjnym Windows jak i </w:t>
            </w:r>
            <w:proofErr w:type="spellStart"/>
            <w:r w:rsidRPr="002905D2">
              <w:rPr>
                <w:rFonts w:ascii="Century Gothic" w:hAnsi="Century Gothic" w:cstheme="minorHAnsi"/>
                <w:bCs/>
                <w:sz w:val="18"/>
                <w:szCs w:val="18"/>
                <w:lang w:eastAsia="en-US"/>
              </w:rPr>
              <w:t>OSx</w:t>
            </w:r>
            <w:proofErr w:type="spellEnd"/>
          </w:p>
          <w:p w14:paraId="6A11015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funkcje monitorowania i kontroli przepływu poufnych informacji</w:t>
            </w:r>
          </w:p>
          <w:p w14:paraId="296C698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dodawania własnych zdefiniowanych słów/fraz do wyszukania w różnych typów plików</w:t>
            </w:r>
          </w:p>
          <w:p w14:paraId="3F1A19F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blokowania plików w oparciu o ich rozszerzenie lub rodzaj</w:t>
            </w:r>
          </w:p>
          <w:p w14:paraId="676401F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monitorowania i zarządzania danymi udostępnianymi poprzez zasoby sieciowe</w:t>
            </w:r>
          </w:p>
          <w:p w14:paraId="02AC084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ochronę przed wyciekiem informacji na drukarki lokalne i sieciowe</w:t>
            </w:r>
          </w:p>
          <w:p w14:paraId="1CC6FB7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ochrona zawartości schowka systemu</w:t>
            </w:r>
          </w:p>
          <w:p w14:paraId="18AAC6E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ochrona przed wyciekiem informacji w poczcie e-mail w komunikacji SSL</w:t>
            </w:r>
          </w:p>
          <w:p w14:paraId="6A9C4F6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dodawania wyjątków dla domen, aplikacji i lokalizacji sieciowych</w:t>
            </w:r>
          </w:p>
          <w:p w14:paraId="099ED59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ochrona plików zamkniętych w archiwach </w:t>
            </w:r>
          </w:p>
          <w:p w14:paraId="2D75046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Zmiana rozszerzenia pliku nie może mieć znaczenia w ochronie plików przed wyciekiem</w:t>
            </w:r>
          </w:p>
          <w:p w14:paraId="7D35E71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tworzenia profilu DLP dla każdej polityki</w:t>
            </w:r>
          </w:p>
          <w:p w14:paraId="17F0104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wyświetlanie alertu dla użytkownika w chwili próby wykonania niepożądanego działania </w:t>
            </w:r>
          </w:p>
          <w:p w14:paraId="6FACB42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ochrona przez wyciekiem plików poprzez programy typu p2p</w:t>
            </w:r>
          </w:p>
          <w:p w14:paraId="4F891A6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Monitorowanie zmian w plikach:</w:t>
            </w:r>
          </w:p>
          <w:p w14:paraId="59C5FB2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monitorowania działań związanych z obsługą plików, takich jak kopiowanie, usuwanie, przenoszenie na dyskach lokalnych, dyskach wymiennych i sieciowych.</w:t>
            </w:r>
          </w:p>
          <w:p w14:paraId="1B40703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Funkcje monitorowania określonych rodzajów plików.</w:t>
            </w:r>
          </w:p>
          <w:p w14:paraId="121EBE0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wykluczenia określonych plików/folderów dla procedury monitorowania.</w:t>
            </w:r>
          </w:p>
          <w:p w14:paraId="406D2BF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lastRenderedPageBreak/>
              <w:t>•</w:t>
            </w:r>
            <w:r w:rsidRPr="002905D2">
              <w:rPr>
                <w:rFonts w:ascii="Century Gothic" w:hAnsi="Century Gothic" w:cstheme="minorHAnsi"/>
                <w:bCs/>
                <w:sz w:val="18"/>
                <w:szCs w:val="18"/>
                <w:lang w:eastAsia="en-US"/>
              </w:rPr>
              <w:tab/>
              <w:t>Generator raportów do funkcjonalności monitora zmian w plikach.</w:t>
            </w:r>
          </w:p>
          <w:p w14:paraId="373DAF7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śledzenia zmian we wszystkich plikach</w:t>
            </w:r>
          </w:p>
          <w:p w14:paraId="5481ACF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śledzenia zmian w oprogramowaniu zainstalowanym na końcówkach</w:t>
            </w:r>
          </w:p>
          <w:p w14:paraId="0DD665A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definiowana własnych typów plików</w:t>
            </w:r>
          </w:p>
          <w:p w14:paraId="7506F8F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Optymalizacja systemu operacyjnego stacji klienckich:</w:t>
            </w:r>
          </w:p>
          <w:p w14:paraId="278AA74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usuwanie tymczasowych plików, czyszczenie niepotrzebnych wpisów do rejestru oraz defragmentacji dysku</w:t>
            </w:r>
          </w:p>
          <w:p w14:paraId="0D41010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optymalizacja w chwili startu systemu operacyjnego, przed jego całkowitym uruchomieniem</w:t>
            </w:r>
          </w:p>
          <w:p w14:paraId="11D12B0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możliwość zaplanowania optymalizacje na wskazanych stacjach klienckich</w:t>
            </w:r>
          </w:p>
          <w:p w14:paraId="206CA24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instruktaż stanowiskowy pracowników Zamawiającego</w:t>
            </w:r>
          </w:p>
          <w:p w14:paraId="029B605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dokumentacja techniczna w języku polskim</w:t>
            </w:r>
          </w:p>
          <w:p w14:paraId="1DCC4A9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Wspierane platformy i systemy operacyjne:</w:t>
            </w:r>
          </w:p>
          <w:p w14:paraId="415754C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1.</w:t>
            </w:r>
            <w:r w:rsidRPr="002905D2">
              <w:rPr>
                <w:rFonts w:ascii="Century Gothic" w:hAnsi="Century Gothic" w:cstheme="minorHAnsi"/>
                <w:bCs/>
                <w:sz w:val="18"/>
                <w:szCs w:val="18"/>
                <w:lang w:eastAsia="en-US"/>
              </w:rPr>
              <w:tab/>
              <w:t>Microsoft Windows XP/7/8/10/ Professional (32-bit/64-bit)</w:t>
            </w:r>
          </w:p>
          <w:p w14:paraId="4E5C752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2.</w:t>
            </w:r>
            <w:r w:rsidRPr="002905D2">
              <w:rPr>
                <w:rFonts w:ascii="Century Gothic" w:hAnsi="Century Gothic" w:cstheme="minorHAnsi"/>
                <w:bCs/>
                <w:sz w:val="18"/>
                <w:szCs w:val="18"/>
                <w:lang w:eastAsia="en-US"/>
              </w:rPr>
              <w:tab/>
              <w:t>Microsoft Windows Server Web / Standard / Enterprise/ Datacenter (32-bit/64-bit)</w:t>
            </w:r>
          </w:p>
          <w:p w14:paraId="4C06C2E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3.</w:t>
            </w:r>
            <w:r w:rsidRPr="002905D2">
              <w:rPr>
                <w:rFonts w:ascii="Century Gothic" w:hAnsi="Century Gothic" w:cstheme="minorHAnsi"/>
                <w:bCs/>
                <w:sz w:val="18"/>
                <w:szCs w:val="18"/>
                <w:lang w:eastAsia="en-US"/>
              </w:rPr>
              <w:tab/>
              <w:t>Mac OS X, Mac OS 10</w:t>
            </w:r>
          </w:p>
          <w:p w14:paraId="3A7066D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4.</w:t>
            </w:r>
            <w:r w:rsidRPr="002905D2">
              <w:rPr>
                <w:rFonts w:ascii="Century Gothic" w:hAnsi="Century Gothic" w:cstheme="minorHAnsi"/>
                <w:bCs/>
                <w:sz w:val="18"/>
                <w:szCs w:val="18"/>
                <w:lang w:eastAsia="en-US"/>
              </w:rPr>
              <w:tab/>
              <w:t xml:space="preserve">Linux 64-bit, </w:t>
            </w:r>
            <w:proofErr w:type="spellStart"/>
            <w:r w:rsidRPr="002905D2">
              <w:rPr>
                <w:rFonts w:ascii="Century Gothic" w:hAnsi="Century Gothic" w:cstheme="minorHAnsi"/>
                <w:bCs/>
                <w:sz w:val="18"/>
                <w:szCs w:val="18"/>
                <w:lang w:eastAsia="en-US"/>
              </w:rPr>
              <w:t>Ubuntu</w:t>
            </w:r>
            <w:proofErr w:type="spellEnd"/>
            <w:r w:rsidRPr="002905D2">
              <w:rPr>
                <w:rFonts w:ascii="Century Gothic" w:hAnsi="Century Gothic" w:cstheme="minorHAnsi"/>
                <w:bCs/>
                <w:sz w:val="18"/>
                <w:szCs w:val="18"/>
                <w:lang w:eastAsia="en-US"/>
              </w:rPr>
              <w:t xml:space="preserve">, </w:t>
            </w:r>
            <w:proofErr w:type="spellStart"/>
            <w:r w:rsidRPr="002905D2">
              <w:rPr>
                <w:rFonts w:ascii="Century Gothic" w:hAnsi="Century Gothic" w:cstheme="minorHAnsi"/>
                <w:bCs/>
                <w:sz w:val="18"/>
                <w:szCs w:val="18"/>
                <w:lang w:eastAsia="en-US"/>
              </w:rPr>
              <w:t>openSUSE</w:t>
            </w:r>
            <w:proofErr w:type="spellEnd"/>
            <w:r w:rsidRPr="002905D2">
              <w:rPr>
                <w:rFonts w:ascii="Century Gothic" w:hAnsi="Century Gothic" w:cstheme="minorHAnsi"/>
                <w:bCs/>
                <w:sz w:val="18"/>
                <w:szCs w:val="18"/>
                <w:lang w:eastAsia="en-US"/>
              </w:rPr>
              <w:t xml:space="preserve">, Fedora 14-25, </w:t>
            </w:r>
            <w:proofErr w:type="spellStart"/>
            <w:r w:rsidRPr="002905D2">
              <w:rPr>
                <w:rFonts w:ascii="Century Gothic" w:hAnsi="Century Gothic" w:cstheme="minorHAnsi"/>
                <w:bCs/>
                <w:sz w:val="18"/>
                <w:szCs w:val="18"/>
                <w:lang w:eastAsia="en-US"/>
              </w:rPr>
              <w:t>RedHat</w:t>
            </w:r>
            <w:proofErr w:type="spellEnd"/>
          </w:p>
          <w:p w14:paraId="05274704"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Platforma do zarządzania dla Android i iOS:</w:t>
            </w:r>
          </w:p>
          <w:p w14:paraId="4EDC1B4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zapewnić kompleksowy system ochrony i zarządzania urządzeniami mobilnymi z systemami Android oraz iOS a także ich ochronę</w:t>
            </w:r>
          </w:p>
          <w:p w14:paraId="6D10315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Funkcjonalność musi być realizowana za pomocą platformy w chmurze bez infrastruktury wewnątrz sieci firmowej.</w:t>
            </w:r>
          </w:p>
          <w:p w14:paraId="2140A9D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Zarządzanie użytkownikiem</w:t>
            </w:r>
          </w:p>
          <w:p w14:paraId="48BFBC8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umożliwiać zarządzanie użytkownikami przypisanymi do numerów telefonów oraz adresów email</w:t>
            </w:r>
          </w:p>
          <w:p w14:paraId="7EB0355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umożliwiać przypisanie atrybutów do użytkowników, co najmniej: Imię, Nazwisko, adres email, Departament, numer telefonu stacjonarnego, numer telefonu komórkowego, typ użytkownika</w:t>
            </w:r>
          </w:p>
          <w:p w14:paraId="48FB7AE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posiadać możliwość sprawdzenia listy urządzeń przypisanych użytkownikowi</w:t>
            </w:r>
          </w:p>
          <w:p w14:paraId="72A725E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posiadać możliwość eksportu danych użytkownika</w:t>
            </w:r>
          </w:p>
          <w:p w14:paraId="11668A1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Zarządzanie urządzeniem</w:t>
            </w:r>
          </w:p>
          <w:p w14:paraId="25CBF5B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umożliwiać wdrożenie przez Email, SMS, kod QR oraz ADO</w:t>
            </w:r>
          </w:p>
          <w:p w14:paraId="1C9E15C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umożliwiać import listy urządzeń z pliku CSV</w:t>
            </w:r>
          </w:p>
          <w:p w14:paraId="77B6DBF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umożliwiać dodanie urządzeń prywatnych oraz firmowych</w:t>
            </w:r>
          </w:p>
          <w:p w14:paraId="3D20AC8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Musi umożliwiać podgląd co najmniej następujących informacji konfiguracji: Data wdrożenia, typ wdrożenia, status wdrożenia, status urządzenia, numer telefonu, właściciel, typ właściciela, grupa, reguły, konfiguracja </w:t>
            </w:r>
            <w:proofErr w:type="spellStart"/>
            <w:r w:rsidRPr="002905D2">
              <w:rPr>
                <w:rFonts w:ascii="Century Gothic" w:hAnsi="Century Gothic" w:cstheme="minorHAnsi"/>
                <w:bCs/>
                <w:sz w:val="18"/>
                <w:szCs w:val="18"/>
                <w:lang w:eastAsia="en-US"/>
              </w:rPr>
              <w:t>geolokacji</w:t>
            </w:r>
            <w:proofErr w:type="spellEnd"/>
            <w:r w:rsidRPr="002905D2">
              <w:rPr>
                <w:rFonts w:ascii="Century Gothic" w:hAnsi="Century Gothic" w:cstheme="minorHAnsi"/>
                <w:bCs/>
                <w:sz w:val="18"/>
                <w:szCs w:val="18"/>
                <w:lang w:eastAsia="en-US"/>
              </w:rPr>
              <w:t>, wersja agenta</w:t>
            </w:r>
          </w:p>
          <w:p w14:paraId="29879A2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Musi umożliwiać podgląd co najmniej następujących informacji sprzętowych: model, producent, system, IMEI, ID SIM, dostawca SIM, adres MAC, </w:t>
            </w:r>
            <w:proofErr w:type="spellStart"/>
            <w:r w:rsidRPr="002905D2">
              <w:rPr>
                <w:rFonts w:ascii="Century Gothic" w:hAnsi="Century Gothic" w:cstheme="minorHAnsi"/>
                <w:bCs/>
                <w:sz w:val="18"/>
                <w:szCs w:val="18"/>
                <w:lang w:eastAsia="en-US"/>
              </w:rPr>
              <w:t>bluetooth</w:t>
            </w:r>
            <w:proofErr w:type="spellEnd"/>
            <w:r w:rsidRPr="002905D2">
              <w:rPr>
                <w:rFonts w:ascii="Century Gothic" w:hAnsi="Century Gothic" w:cstheme="minorHAnsi"/>
                <w:bCs/>
                <w:sz w:val="18"/>
                <w:szCs w:val="18"/>
                <w:lang w:eastAsia="en-US"/>
              </w:rPr>
              <w:t>, Sieć, wolna przestrzeń na dysku, całkowita przeszłość na dysku, bateria, zużycie procesora, sygnał</w:t>
            </w:r>
          </w:p>
          <w:p w14:paraId="52326FB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umożliwiać podgląd lokacji w zakresach czasu: dzisiaj, wczoraj, ostatnie 7 dni, ostatnie 15 dni, ostatnie 30 dni, własny zakres</w:t>
            </w:r>
          </w:p>
          <w:p w14:paraId="73F572C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zawierać podgląd aktualnie zainstalowanych aplikacji</w:t>
            </w:r>
          </w:p>
          <w:p w14:paraId="2A40792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 xml:space="preserve">Musi zawierać informacje o zużyciu łącza danych, a w tym: Ogólne zużycie danych, zużycie danych według aplikacji, wykres zużycia danych, </w:t>
            </w:r>
          </w:p>
          <w:p w14:paraId="0674D6F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t>
            </w:r>
            <w:r w:rsidRPr="002905D2">
              <w:rPr>
                <w:rFonts w:ascii="Century Gothic" w:hAnsi="Century Gothic" w:cstheme="minorHAnsi"/>
                <w:bCs/>
                <w:sz w:val="18"/>
                <w:szCs w:val="18"/>
                <w:lang w:eastAsia="en-US"/>
              </w:rPr>
              <w:tab/>
              <w:t>Musi zawierać moduł raportowania aktywności, skanowania oraz naruszenia reguł</w:t>
            </w:r>
          </w:p>
          <w:p w14:paraId="4B6776A1"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lastRenderedPageBreak/>
              <w:t>•</w:t>
            </w:r>
            <w:r w:rsidRPr="002905D2">
              <w:rPr>
                <w:rFonts w:ascii="Century Gothic" w:hAnsi="Century Gothic" w:cstheme="minorHAnsi"/>
                <w:bCs/>
                <w:sz w:val="18"/>
                <w:szCs w:val="18"/>
                <w:lang w:eastAsia="en-US"/>
              </w:rPr>
              <w:tab/>
              <w:t>Moduł raportowania musi umożliwiać podgląd w zakresie: dzisiaj, ostatnie 7 dni, ostatnie 15 dni, ostatnie 30 dni, własny zakres</w:t>
            </w:r>
          </w:p>
          <w:p w14:paraId="5B3EE178" w14:textId="77777777" w:rsidR="0026264F" w:rsidRPr="002905D2" w:rsidRDefault="0026264F" w:rsidP="00005884">
            <w:pPr>
              <w:spacing w:after="0"/>
              <w:rPr>
                <w:rFonts w:ascii="Century Gothic" w:hAnsi="Century Gothic" w:cstheme="minorHAnsi"/>
                <w:bCs/>
                <w:sz w:val="18"/>
                <w:szCs w:val="18"/>
                <w:lang w:eastAsia="en-US"/>
              </w:rPr>
            </w:pPr>
          </w:p>
          <w:p w14:paraId="165C906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Oprogramowanie pozwalające na wykrywaniu oraz zarządzaniu podatnościami bezpieczeństwa:</w:t>
            </w:r>
          </w:p>
          <w:p w14:paraId="781CE17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Wymagania dotyczące technologii:</w:t>
            </w:r>
          </w:p>
          <w:p w14:paraId="07034DF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1.</w:t>
            </w:r>
            <w:r w:rsidRPr="002905D2">
              <w:rPr>
                <w:rFonts w:ascii="Century Gothic" w:hAnsi="Century Gothic" w:cstheme="minorHAnsi"/>
                <w:bCs/>
                <w:sz w:val="18"/>
                <w:szCs w:val="18"/>
                <w:lang w:eastAsia="en-US"/>
              </w:rPr>
              <w:tab/>
              <w:t>Dostęp do rozwiązania realizowany jest za pomocą dedykowanego portalu zarządzającego dostępnego przez przeglądarkę internetową</w:t>
            </w:r>
          </w:p>
          <w:p w14:paraId="24D35A7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2.</w:t>
            </w:r>
            <w:r w:rsidRPr="002905D2">
              <w:rPr>
                <w:rFonts w:ascii="Century Gothic" w:hAnsi="Century Gothic" w:cstheme="minorHAnsi"/>
                <w:bCs/>
                <w:sz w:val="18"/>
                <w:szCs w:val="18"/>
                <w:lang w:eastAsia="en-US"/>
              </w:rPr>
              <w:tab/>
              <w:t>Portal zarządzający musi być dostępny w postaci usługi hostowanej na serwerach producenta.</w:t>
            </w:r>
          </w:p>
          <w:p w14:paraId="5B418D19"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3.</w:t>
            </w:r>
            <w:r w:rsidRPr="002905D2">
              <w:rPr>
                <w:rFonts w:ascii="Century Gothic" w:hAnsi="Century Gothic" w:cstheme="minorHAnsi"/>
                <w:bCs/>
                <w:sz w:val="18"/>
                <w:szCs w:val="18"/>
                <w:lang w:eastAsia="en-US"/>
              </w:rPr>
              <w:tab/>
              <w:t>Dostęp do portalu zarządzającego odbywa się za pomocą wspieranych przeglądarek internetowych:</w:t>
            </w:r>
          </w:p>
          <w:p w14:paraId="7CCECF1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Microsoft Internet Explorer</w:t>
            </w:r>
          </w:p>
          <w:p w14:paraId="24EAE15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Microsoft Edge</w:t>
            </w:r>
          </w:p>
          <w:p w14:paraId="61D2E35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 Mozilla </w:t>
            </w:r>
            <w:proofErr w:type="spellStart"/>
            <w:r w:rsidRPr="002905D2">
              <w:rPr>
                <w:rFonts w:ascii="Century Gothic" w:hAnsi="Century Gothic" w:cstheme="minorHAnsi"/>
                <w:bCs/>
                <w:sz w:val="18"/>
                <w:szCs w:val="18"/>
                <w:lang w:eastAsia="en-US"/>
              </w:rPr>
              <w:t>Firefox</w:t>
            </w:r>
            <w:proofErr w:type="spellEnd"/>
          </w:p>
          <w:p w14:paraId="7267CD80"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Google Chrome</w:t>
            </w:r>
          </w:p>
          <w:p w14:paraId="1343AC5A"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Safari</w:t>
            </w:r>
          </w:p>
          <w:p w14:paraId="2637AE1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4.</w:t>
            </w:r>
            <w:r w:rsidRPr="002905D2">
              <w:rPr>
                <w:rFonts w:ascii="Century Gothic" w:hAnsi="Century Gothic" w:cstheme="minorHAnsi"/>
                <w:bCs/>
                <w:sz w:val="18"/>
                <w:szCs w:val="18"/>
                <w:lang w:eastAsia="en-US"/>
              </w:rPr>
              <w:tab/>
              <w:t xml:space="preserve">Rozwiązanie realizuje skany podatności za pomocą dedykowanych </w:t>
            </w:r>
            <w:proofErr w:type="spellStart"/>
            <w:r w:rsidRPr="002905D2">
              <w:rPr>
                <w:rFonts w:ascii="Century Gothic" w:hAnsi="Century Gothic" w:cstheme="minorHAnsi"/>
                <w:bCs/>
                <w:sz w:val="18"/>
                <w:szCs w:val="18"/>
                <w:lang w:eastAsia="en-US"/>
              </w:rPr>
              <w:t>nodów</w:t>
            </w:r>
            <w:proofErr w:type="spellEnd"/>
            <w:r w:rsidRPr="002905D2">
              <w:rPr>
                <w:rFonts w:ascii="Century Gothic" w:hAnsi="Century Gothic" w:cstheme="minorHAnsi"/>
                <w:bCs/>
                <w:sz w:val="18"/>
                <w:szCs w:val="18"/>
                <w:lang w:eastAsia="en-US"/>
              </w:rPr>
              <w:t xml:space="preserve"> skanujących</w:t>
            </w:r>
          </w:p>
          <w:p w14:paraId="411FA24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5.</w:t>
            </w:r>
            <w:r w:rsidRPr="002905D2">
              <w:rPr>
                <w:rFonts w:ascii="Century Gothic" w:hAnsi="Century Gothic" w:cstheme="minorHAnsi"/>
                <w:bCs/>
                <w:sz w:val="18"/>
                <w:szCs w:val="18"/>
                <w:lang w:eastAsia="en-US"/>
              </w:rPr>
              <w:tab/>
            </w:r>
            <w:proofErr w:type="spellStart"/>
            <w:r w:rsidRPr="002905D2">
              <w:rPr>
                <w:rFonts w:ascii="Century Gothic" w:hAnsi="Century Gothic" w:cstheme="minorHAnsi"/>
                <w:bCs/>
                <w:sz w:val="18"/>
                <w:szCs w:val="18"/>
                <w:lang w:eastAsia="en-US"/>
              </w:rPr>
              <w:t>Nod</w:t>
            </w:r>
            <w:proofErr w:type="spellEnd"/>
            <w:r w:rsidRPr="002905D2">
              <w:rPr>
                <w:rFonts w:ascii="Century Gothic" w:hAnsi="Century Gothic" w:cstheme="minorHAnsi"/>
                <w:bCs/>
                <w:sz w:val="18"/>
                <w:szCs w:val="18"/>
                <w:lang w:eastAsia="en-US"/>
              </w:rPr>
              <w:t xml:space="preserve"> skanujący musi być dostępny w postaci usługi hostowanej na serwerach producenta oraz w postaci aplikacji instalowanej lokalnie</w:t>
            </w:r>
          </w:p>
          <w:p w14:paraId="75A1F893"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6.</w:t>
            </w:r>
            <w:r w:rsidRPr="002905D2">
              <w:rPr>
                <w:rFonts w:ascii="Century Gothic" w:hAnsi="Century Gothic" w:cstheme="minorHAnsi"/>
                <w:bCs/>
                <w:sz w:val="18"/>
                <w:szCs w:val="18"/>
                <w:lang w:eastAsia="en-US"/>
              </w:rPr>
              <w:tab/>
            </w:r>
            <w:proofErr w:type="spellStart"/>
            <w:r w:rsidRPr="002905D2">
              <w:rPr>
                <w:rFonts w:ascii="Century Gothic" w:hAnsi="Century Gothic" w:cstheme="minorHAnsi"/>
                <w:bCs/>
                <w:sz w:val="18"/>
                <w:szCs w:val="18"/>
                <w:lang w:eastAsia="en-US"/>
              </w:rPr>
              <w:t>Nod</w:t>
            </w:r>
            <w:proofErr w:type="spellEnd"/>
            <w:r w:rsidRPr="002905D2">
              <w:rPr>
                <w:rFonts w:ascii="Century Gothic" w:hAnsi="Century Gothic" w:cstheme="minorHAnsi"/>
                <w:bCs/>
                <w:sz w:val="18"/>
                <w:szCs w:val="18"/>
                <w:lang w:eastAsia="en-US"/>
              </w:rPr>
              <w:t xml:space="preserve"> skanujący w postaci aplikacji instalowanej lokalnie dostępny jest na poniższe systemy operacyjne:</w:t>
            </w:r>
          </w:p>
          <w:p w14:paraId="61CA1DB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Windows 2008 R2</w:t>
            </w:r>
          </w:p>
          <w:p w14:paraId="21E3725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Windows 2012</w:t>
            </w:r>
          </w:p>
          <w:p w14:paraId="2DA7350D"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Windows 2012 R2</w:t>
            </w:r>
          </w:p>
          <w:p w14:paraId="02AAF058"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Windows 2016</w:t>
            </w:r>
          </w:p>
          <w:p w14:paraId="72D3116B"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7. Portal zarządzający musi umożliwiać:</w:t>
            </w:r>
          </w:p>
          <w:p w14:paraId="26503195"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a)           przegląd wybranych danych na podstawie konfigurowalnych </w:t>
            </w:r>
            <w:proofErr w:type="spellStart"/>
            <w:r w:rsidRPr="002905D2">
              <w:rPr>
                <w:rFonts w:ascii="Century Gothic" w:hAnsi="Century Gothic" w:cstheme="minorHAnsi"/>
                <w:bCs/>
                <w:sz w:val="18"/>
                <w:szCs w:val="18"/>
                <w:lang w:eastAsia="en-US"/>
              </w:rPr>
              <w:t>widgetów</w:t>
            </w:r>
            <w:proofErr w:type="spellEnd"/>
          </w:p>
          <w:p w14:paraId="6D8AE75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b)           zablokowania możliwości zmiany konfiguracji </w:t>
            </w:r>
            <w:proofErr w:type="spellStart"/>
            <w:r w:rsidRPr="002905D2">
              <w:rPr>
                <w:rFonts w:ascii="Century Gothic" w:hAnsi="Century Gothic" w:cstheme="minorHAnsi"/>
                <w:bCs/>
                <w:sz w:val="18"/>
                <w:szCs w:val="18"/>
                <w:lang w:eastAsia="en-US"/>
              </w:rPr>
              <w:t>widgetów</w:t>
            </w:r>
            <w:proofErr w:type="spellEnd"/>
          </w:p>
          <w:p w14:paraId="04D9AFA7"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c)            zarządzanie skanami podatności (start, stop), przeglądanie listy podatności oraz tworzenie raportów.</w:t>
            </w:r>
          </w:p>
          <w:p w14:paraId="2E34523E"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d)           tworzenie grup skanów z odpowiednią konfiguracją poszczególnych skanów podatności</w:t>
            </w:r>
          </w:p>
          <w:p w14:paraId="2843CD52"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e)           eksport wszystkich skanów podatności do pliku CSV</w:t>
            </w:r>
          </w:p>
        </w:tc>
      </w:tr>
      <w:tr w:rsidR="0026264F" w:rsidRPr="002905D2" w14:paraId="3B2F4812"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4B3BF31C" w14:textId="77777777" w:rsidR="0026264F" w:rsidRPr="002905D2" w:rsidRDefault="0026264F" w:rsidP="00005884">
            <w:pPr>
              <w:pStyle w:val="Akapitzlist"/>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55EA61FF"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Gwarancja</w:t>
            </w:r>
          </w:p>
        </w:tc>
        <w:tc>
          <w:tcPr>
            <w:tcW w:w="3637" w:type="pct"/>
            <w:tcBorders>
              <w:top w:val="single" w:sz="4" w:space="0" w:color="auto"/>
              <w:left w:val="single" w:sz="4" w:space="0" w:color="auto"/>
              <w:bottom w:val="single" w:sz="4" w:space="0" w:color="auto"/>
              <w:right w:val="single" w:sz="4" w:space="0" w:color="auto"/>
            </w:tcBorders>
            <w:hideMark/>
          </w:tcPr>
          <w:p w14:paraId="1BBE51E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xml:space="preserve">3-letnia gwarancja, czas reakcji serwisu, do końca następnego dnia roboczego. Gwarancja musi </w:t>
            </w:r>
            <w:proofErr w:type="spellStart"/>
            <w:r w:rsidRPr="002905D2">
              <w:rPr>
                <w:rFonts w:ascii="Century Gothic" w:hAnsi="Century Gothic" w:cstheme="minorHAnsi"/>
                <w:bCs/>
                <w:sz w:val="18"/>
                <w:szCs w:val="18"/>
                <w:lang w:eastAsia="en-US"/>
              </w:rPr>
              <w:t>musi</w:t>
            </w:r>
            <w:proofErr w:type="spellEnd"/>
            <w:r w:rsidRPr="002905D2">
              <w:rPr>
                <w:rFonts w:ascii="Century Gothic" w:hAnsi="Century Gothic" w:cstheme="minorHAnsi"/>
                <w:bCs/>
                <w:sz w:val="18"/>
                <w:szCs w:val="18"/>
                <w:lang w:eastAsia="en-US"/>
              </w:rPr>
              <w:t xml:space="preserve"> oferować przez cały okres :</w:t>
            </w:r>
          </w:p>
          <w:p w14:paraId="6F58AB5C"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mieć opiekę kierownika technicznego ds. Eskalacji</w:t>
            </w:r>
          </w:p>
          <w:p w14:paraId="37B2DB36" w14:textId="77777777" w:rsidR="0026264F" w:rsidRPr="002905D2" w:rsidRDefault="0026264F" w:rsidP="00005884">
            <w:pPr>
              <w:spacing w:after="0"/>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 dostępność wsparcia technicznego przez 24 godziny 7 dni w tygodniu przez cały rok (w języku polskim w dni robocze)</w:t>
            </w:r>
          </w:p>
          <w:p w14:paraId="63908AF2" w14:textId="77777777" w:rsidR="0026264F" w:rsidRPr="002905D2" w:rsidRDefault="0026264F" w:rsidP="00005884">
            <w:pPr>
              <w:spacing w:after="0"/>
              <w:rPr>
                <w:rFonts w:ascii="Century Gothic" w:hAnsi="Century Gothic" w:cstheme="minorHAnsi"/>
                <w:bCs/>
                <w:sz w:val="18"/>
                <w:szCs w:val="18"/>
                <w:lang w:eastAsia="en-US"/>
              </w:rPr>
            </w:pPr>
            <w:r w:rsidRPr="00237962">
              <w:rPr>
                <w:rFonts w:ascii="Century Gothic" w:hAnsi="Century Gothic" w:cstheme="minorHAnsi"/>
                <w:bCs/>
                <w:sz w:val="18"/>
                <w:szCs w:val="18"/>
                <w:lang w:eastAsia="en-US"/>
              </w:rPr>
              <w:t>Firma serwisująca musi posiadać ISO 9001:2000 lub certyfikat równoważny na świadczenie usług serwisowych oraz posiadać autoryzacje producenta komputera.</w:t>
            </w:r>
          </w:p>
        </w:tc>
      </w:tr>
      <w:tr w:rsidR="0026264F" w:rsidRPr="002905D2" w14:paraId="208722FB" w14:textId="77777777" w:rsidTr="0026264F">
        <w:trPr>
          <w:trHeight w:val="284"/>
        </w:trPr>
        <w:tc>
          <w:tcPr>
            <w:tcW w:w="234" w:type="pct"/>
            <w:tcBorders>
              <w:top w:val="single" w:sz="4" w:space="0" w:color="auto"/>
              <w:left w:val="single" w:sz="4" w:space="0" w:color="auto"/>
              <w:bottom w:val="single" w:sz="4" w:space="0" w:color="auto"/>
              <w:right w:val="single" w:sz="4" w:space="0" w:color="auto"/>
            </w:tcBorders>
          </w:tcPr>
          <w:p w14:paraId="1FECB26F" w14:textId="77777777" w:rsidR="0026264F" w:rsidRPr="002905D2" w:rsidRDefault="0026264F" w:rsidP="00005884">
            <w:pPr>
              <w:pStyle w:val="Akapitzlist"/>
              <w:numPr>
                <w:ilvl w:val="0"/>
                <w:numId w:val="35"/>
              </w:numPr>
              <w:spacing w:after="0"/>
              <w:rPr>
                <w:rFonts w:ascii="Century Gothic" w:hAnsi="Century Gothic" w:cstheme="minorHAnsi"/>
                <w:bCs/>
                <w:sz w:val="18"/>
                <w:szCs w:val="18"/>
                <w:lang w:eastAsia="en-US"/>
              </w:rPr>
            </w:pPr>
          </w:p>
        </w:tc>
        <w:tc>
          <w:tcPr>
            <w:tcW w:w="1129" w:type="pct"/>
            <w:tcBorders>
              <w:top w:val="single" w:sz="4" w:space="0" w:color="auto"/>
              <w:left w:val="single" w:sz="4" w:space="0" w:color="auto"/>
              <w:bottom w:val="single" w:sz="4" w:space="0" w:color="auto"/>
              <w:right w:val="single" w:sz="4" w:space="0" w:color="auto"/>
            </w:tcBorders>
            <w:hideMark/>
          </w:tcPr>
          <w:p w14:paraId="56860246" w14:textId="77777777" w:rsidR="0026264F" w:rsidRPr="002905D2" w:rsidRDefault="0026264F" w:rsidP="00005884">
            <w:pPr>
              <w:tabs>
                <w:tab w:val="left" w:pos="213"/>
              </w:tabs>
              <w:spacing w:after="0" w:line="300" w:lineRule="exact"/>
              <w:rPr>
                <w:rFonts w:ascii="Century Gothic" w:hAnsi="Century Gothic" w:cstheme="minorHAnsi"/>
                <w:sz w:val="18"/>
                <w:szCs w:val="18"/>
                <w:lang w:eastAsia="en-US"/>
              </w:rPr>
            </w:pPr>
            <w:r w:rsidRPr="002905D2">
              <w:rPr>
                <w:rFonts w:ascii="Century Gothic" w:hAnsi="Century Gothic" w:cstheme="minorHAnsi"/>
                <w:bCs/>
                <w:sz w:val="18"/>
                <w:szCs w:val="18"/>
                <w:lang w:eastAsia="en-US"/>
              </w:rPr>
              <w:t>Wsparcie techniczne producenta</w:t>
            </w:r>
          </w:p>
        </w:tc>
        <w:tc>
          <w:tcPr>
            <w:tcW w:w="3637" w:type="pct"/>
            <w:tcBorders>
              <w:top w:val="single" w:sz="4" w:space="0" w:color="auto"/>
              <w:left w:val="single" w:sz="4" w:space="0" w:color="auto"/>
              <w:bottom w:val="single" w:sz="4" w:space="0" w:color="auto"/>
              <w:right w:val="single" w:sz="4" w:space="0" w:color="auto"/>
            </w:tcBorders>
            <w:hideMark/>
          </w:tcPr>
          <w:p w14:paraId="6E1208E0"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Dedykowany numer oraz adres email dla wsparcia technicznego i informacji produktowej.</w:t>
            </w:r>
          </w:p>
          <w:p w14:paraId="44EB6439"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możliwość weryfikacji statusu naprawy urządzenia po podaniu unikalnego numeru seryjnego</w:t>
            </w:r>
          </w:p>
          <w:p w14:paraId="1570B973" w14:textId="77777777" w:rsidR="0026264F" w:rsidRPr="002905D2" w:rsidRDefault="0026264F" w:rsidP="00005884">
            <w:pPr>
              <w:spacing w:after="0"/>
              <w:rPr>
                <w:rFonts w:ascii="Century Gothic" w:hAnsi="Century Gothic" w:cstheme="minorHAnsi"/>
                <w:sz w:val="18"/>
                <w:szCs w:val="18"/>
                <w:lang w:eastAsia="en-US"/>
              </w:rPr>
            </w:pPr>
            <w:r w:rsidRPr="002905D2">
              <w:rPr>
                <w:rFonts w:ascii="Century Gothic" w:hAnsi="Century Gothic" w:cstheme="minorHAnsi"/>
                <w:sz w:val="18"/>
                <w:szCs w:val="18"/>
                <w:lang w:eastAsia="en-US"/>
              </w:rPr>
              <w:t>- Naprawy gwarancyjne  urządzeń muszą być realizowany przez Producenta lub Autoryzowanego Partnera Serwisowego Producenta.</w:t>
            </w:r>
          </w:p>
        </w:tc>
      </w:tr>
    </w:tbl>
    <w:p w14:paraId="178EECC4" w14:textId="77777777" w:rsidR="0026264F" w:rsidRDefault="0026264F" w:rsidP="0026264F">
      <w:pPr>
        <w:rPr>
          <w:rFonts w:ascii="Century Gothic" w:hAnsi="Century Gothic"/>
          <w:b/>
          <w:sz w:val="18"/>
          <w:szCs w:val="18"/>
        </w:rPr>
      </w:pPr>
      <w:r w:rsidRPr="002905D2">
        <w:rPr>
          <w:rFonts w:ascii="Century Gothic" w:hAnsi="Century Gothic"/>
          <w:b/>
          <w:sz w:val="18"/>
          <w:szCs w:val="18"/>
        </w:rPr>
        <w:br/>
      </w:r>
    </w:p>
    <w:p w14:paraId="2485F8C5" w14:textId="64EA27C1" w:rsidR="0026264F" w:rsidRPr="002905D2" w:rsidRDefault="0026264F" w:rsidP="0026264F">
      <w:pPr>
        <w:rPr>
          <w:rFonts w:ascii="Century Gothic" w:hAnsi="Century Gothic"/>
          <w:b/>
          <w:sz w:val="18"/>
          <w:szCs w:val="18"/>
        </w:rPr>
      </w:pPr>
      <w:r w:rsidRPr="002905D2">
        <w:rPr>
          <w:rFonts w:ascii="Century Gothic" w:hAnsi="Century Gothic"/>
          <w:b/>
          <w:sz w:val="18"/>
          <w:szCs w:val="18"/>
        </w:rPr>
        <w:lastRenderedPageBreak/>
        <w:t xml:space="preserve">Poz. 10. </w:t>
      </w:r>
      <w:bookmarkStart w:id="9" w:name="_Hlk43196003"/>
      <w:r w:rsidRPr="002905D2">
        <w:rPr>
          <w:rFonts w:ascii="Century Gothic" w:hAnsi="Century Gothic"/>
          <w:b/>
          <w:sz w:val="18"/>
          <w:szCs w:val="18"/>
        </w:rPr>
        <w:t>Oprogramowanie dla grafików na 25 stanowisk – ilość szt.: 1</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15"/>
        <w:gridCol w:w="2898"/>
        <w:gridCol w:w="7043"/>
      </w:tblGrid>
      <w:tr w:rsidR="0026264F" w:rsidRPr="002905D2" w14:paraId="1BDE9FF8"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vAlign w:val="center"/>
            <w:hideMark/>
          </w:tcPr>
          <w:p w14:paraId="42A5656C" w14:textId="77777777" w:rsidR="0026264F" w:rsidRPr="002905D2" w:rsidRDefault="0026264F" w:rsidP="00005884">
            <w:pPr>
              <w:rPr>
                <w:rFonts w:ascii="Century Gothic" w:eastAsia="MS Outlook" w:hAnsi="Century Gothic" w:cstheme="minorHAnsi"/>
                <w:b/>
                <w:sz w:val="18"/>
                <w:szCs w:val="18"/>
                <w:lang w:eastAsia="en-US"/>
              </w:rPr>
            </w:pPr>
            <w:r w:rsidRPr="002905D2">
              <w:rPr>
                <w:rFonts w:ascii="Century Gothic" w:eastAsia="MS Outlook" w:hAnsi="Century Gothic" w:cstheme="minorHAnsi"/>
                <w:b/>
                <w:sz w:val="18"/>
                <w:szCs w:val="18"/>
                <w:lang w:eastAsia="en-US"/>
              </w:rPr>
              <w:t>Lp.</w:t>
            </w:r>
          </w:p>
        </w:tc>
        <w:tc>
          <w:tcPr>
            <w:tcW w:w="1386" w:type="pct"/>
            <w:tcBorders>
              <w:top w:val="single" w:sz="4" w:space="0" w:color="auto"/>
              <w:left w:val="single" w:sz="4" w:space="0" w:color="auto"/>
              <w:bottom w:val="single" w:sz="4" w:space="0" w:color="auto"/>
              <w:right w:val="single" w:sz="4" w:space="0" w:color="auto"/>
            </w:tcBorders>
            <w:vAlign w:val="center"/>
            <w:hideMark/>
          </w:tcPr>
          <w:p w14:paraId="5E30C17D"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Rodzaj  </w:t>
            </w:r>
          </w:p>
        </w:tc>
        <w:tc>
          <w:tcPr>
            <w:tcW w:w="3368" w:type="pct"/>
            <w:tcBorders>
              <w:top w:val="single" w:sz="4" w:space="0" w:color="auto"/>
              <w:left w:val="single" w:sz="4" w:space="0" w:color="auto"/>
              <w:bottom w:val="single" w:sz="4" w:space="0" w:color="auto"/>
              <w:right w:val="single" w:sz="4" w:space="0" w:color="auto"/>
            </w:tcBorders>
            <w:vAlign w:val="center"/>
            <w:hideMark/>
          </w:tcPr>
          <w:p w14:paraId="0F7BCFC6"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Wymagane minimalne parametry </w:t>
            </w:r>
          </w:p>
        </w:tc>
      </w:tr>
      <w:tr w:rsidR="0026264F" w:rsidRPr="002905D2" w14:paraId="5EA9F364"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46ABBA0C" w14:textId="77777777" w:rsidR="0026264F" w:rsidRPr="002905D2" w:rsidRDefault="0026264F" w:rsidP="0026264F">
            <w:pPr>
              <w:numPr>
                <w:ilvl w:val="0"/>
                <w:numId w:val="36"/>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450D26B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Funkcjonalność</w:t>
            </w:r>
          </w:p>
        </w:tc>
        <w:tc>
          <w:tcPr>
            <w:tcW w:w="3368" w:type="pct"/>
            <w:tcBorders>
              <w:top w:val="single" w:sz="4" w:space="0" w:color="auto"/>
              <w:left w:val="single" w:sz="4" w:space="0" w:color="auto"/>
              <w:bottom w:val="single" w:sz="4" w:space="0" w:color="auto"/>
              <w:right w:val="single" w:sz="4" w:space="0" w:color="auto"/>
            </w:tcBorders>
            <w:hideMark/>
          </w:tcPr>
          <w:p w14:paraId="24940C56"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Program służący do edytowania i obróbki zdjęć oraz grafiki rastrowej.</w:t>
            </w:r>
          </w:p>
        </w:tc>
      </w:tr>
      <w:tr w:rsidR="0026264F" w:rsidRPr="002905D2" w14:paraId="3EC59FC8"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38EB2D5A" w14:textId="77777777" w:rsidR="0026264F" w:rsidRPr="002905D2" w:rsidRDefault="0026264F" w:rsidP="0026264F">
            <w:pPr>
              <w:numPr>
                <w:ilvl w:val="0"/>
                <w:numId w:val="36"/>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3137B05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Wymagania minimalne</w:t>
            </w:r>
          </w:p>
        </w:tc>
        <w:tc>
          <w:tcPr>
            <w:tcW w:w="3368" w:type="pct"/>
            <w:tcBorders>
              <w:top w:val="single" w:sz="4" w:space="0" w:color="auto"/>
              <w:left w:val="single" w:sz="4" w:space="0" w:color="auto"/>
              <w:bottom w:val="single" w:sz="4" w:space="0" w:color="auto"/>
              <w:right w:val="single" w:sz="4" w:space="0" w:color="auto"/>
            </w:tcBorders>
            <w:hideMark/>
          </w:tcPr>
          <w:p w14:paraId="40758B05"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Program posiada możliwość:</w:t>
            </w:r>
          </w:p>
          <w:p w14:paraId="7863113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Obrabiania obrazów HDR</w:t>
            </w:r>
          </w:p>
          <w:p w14:paraId="0B992383"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Płynnego obracania obszaru roboczego</w:t>
            </w:r>
          </w:p>
          <w:p w14:paraId="0CF3FDAF"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Wprowadzania efektów malowania</w:t>
            </w:r>
          </w:p>
          <w:p w14:paraId="0757D2AF"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Automatycznej korekty obrazu</w:t>
            </w:r>
          </w:p>
          <w:p w14:paraId="4F3A2837"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Automatycznego zapisu w tle</w:t>
            </w:r>
          </w:p>
          <w:p w14:paraId="0525990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Automatycznego odzyskiwania</w:t>
            </w:r>
          </w:p>
          <w:p w14:paraId="0E6B78B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Redukowania potrząśnięć aparatem fotograficznym</w:t>
            </w:r>
          </w:p>
          <w:p w14:paraId="4C036EB5"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Rozszerzania i przesuwania z uwzględnieniem zawartości</w:t>
            </w:r>
          </w:p>
          <w:p w14:paraId="3ABAE84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Skalowania i obracania</w:t>
            </w:r>
          </w:p>
          <w:p w14:paraId="2F6CB89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Wypaczania perspektywy</w:t>
            </w:r>
          </w:p>
          <w:p w14:paraId="78F159E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Tworzenia obiektów 3D oraz ich animowanie</w:t>
            </w:r>
          </w:p>
          <w:p w14:paraId="5E13F5B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Program musi posiadać możliwość stosowania konwersji na obrazy monochromatyczne, wielu instancji styków warstw oraz posiada w swojej funkcjonalności narzędzia wyostrzania, próbkowania i korekty. Obsługuje natywnie formaty plików TIFF, AI, PDF, SVG, DWG, DXF. </w:t>
            </w:r>
          </w:p>
        </w:tc>
      </w:tr>
      <w:tr w:rsidR="0026264F" w:rsidRPr="002905D2" w14:paraId="054D6993"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3E8F87A2" w14:textId="77777777" w:rsidR="0026264F" w:rsidRPr="002905D2" w:rsidRDefault="0026264F" w:rsidP="0026264F">
            <w:pPr>
              <w:numPr>
                <w:ilvl w:val="0"/>
                <w:numId w:val="36"/>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235332B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Licencja</w:t>
            </w:r>
          </w:p>
        </w:tc>
        <w:tc>
          <w:tcPr>
            <w:tcW w:w="3368" w:type="pct"/>
            <w:tcBorders>
              <w:top w:val="single" w:sz="4" w:space="0" w:color="auto"/>
              <w:left w:val="single" w:sz="4" w:space="0" w:color="auto"/>
              <w:bottom w:val="single" w:sz="4" w:space="0" w:color="auto"/>
              <w:right w:val="single" w:sz="4" w:space="0" w:color="auto"/>
            </w:tcBorders>
            <w:hideMark/>
          </w:tcPr>
          <w:p w14:paraId="49CE2AD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Licencja na okres nie krótszy niż 24 miesiące.</w:t>
            </w:r>
          </w:p>
        </w:tc>
      </w:tr>
    </w:tbl>
    <w:p w14:paraId="05D7D11F" w14:textId="77777777" w:rsidR="0026264F" w:rsidRPr="002905D2" w:rsidRDefault="0026264F" w:rsidP="0026264F">
      <w:pPr>
        <w:rPr>
          <w:rFonts w:ascii="Century Gothic" w:hAnsi="Century Gothic"/>
          <w:b/>
          <w:sz w:val="18"/>
          <w:szCs w:val="18"/>
        </w:rPr>
      </w:pPr>
    </w:p>
    <w:p w14:paraId="437E45E3" w14:textId="77777777" w:rsidR="0026264F" w:rsidRPr="002905D2" w:rsidRDefault="0026264F" w:rsidP="0026264F">
      <w:pPr>
        <w:spacing w:after="0"/>
        <w:rPr>
          <w:rFonts w:ascii="Century Gothic" w:hAnsi="Century Gothic"/>
          <w:b/>
          <w:sz w:val="18"/>
          <w:szCs w:val="18"/>
        </w:rPr>
      </w:pPr>
      <w:r w:rsidRPr="002905D2">
        <w:rPr>
          <w:rFonts w:ascii="Century Gothic" w:hAnsi="Century Gothic"/>
          <w:b/>
          <w:sz w:val="18"/>
          <w:szCs w:val="18"/>
        </w:rPr>
        <w:t xml:space="preserve">Poz. 11. </w:t>
      </w:r>
      <w:bookmarkStart w:id="10" w:name="_Hlk43196028"/>
      <w:r w:rsidRPr="00CB78D3">
        <w:rPr>
          <w:rFonts w:ascii="Century Gothic" w:hAnsi="Century Gothic"/>
          <w:b/>
          <w:sz w:val="18"/>
          <w:szCs w:val="18"/>
        </w:rPr>
        <w:t xml:space="preserve">Oprogramowanie </w:t>
      </w:r>
      <w:proofErr w:type="spellStart"/>
      <w:r w:rsidRPr="00CB78D3">
        <w:rPr>
          <w:rFonts w:ascii="Century Gothic" w:hAnsi="Century Gothic"/>
          <w:b/>
          <w:sz w:val="18"/>
          <w:szCs w:val="18"/>
        </w:rPr>
        <w:t>Impozycjoner</w:t>
      </w:r>
      <w:proofErr w:type="spellEnd"/>
      <w:r w:rsidRPr="00CB78D3">
        <w:rPr>
          <w:rFonts w:ascii="Century Gothic" w:hAnsi="Century Gothic"/>
          <w:b/>
          <w:sz w:val="18"/>
          <w:szCs w:val="18"/>
        </w:rPr>
        <w:t xml:space="preserve"> na 16 stanowisk (zmienić)</w:t>
      </w:r>
      <w:r w:rsidRPr="002905D2">
        <w:rPr>
          <w:rFonts w:ascii="Century Gothic" w:hAnsi="Century Gothic"/>
          <w:b/>
          <w:sz w:val="18"/>
          <w:szCs w:val="18"/>
        </w:rPr>
        <w:t xml:space="preserve"> – ilość szt.: 1</w:t>
      </w:r>
      <w:bookmarkEnd w:id="10"/>
    </w:p>
    <w:p w14:paraId="5E4BF512" w14:textId="77777777" w:rsidR="0026264F" w:rsidRPr="002905D2" w:rsidRDefault="0026264F" w:rsidP="0026264F">
      <w:pPr>
        <w:spacing w:after="0"/>
        <w:rPr>
          <w:rFonts w:ascii="Century Gothic" w:hAnsi="Century Gothic"/>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15"/>
        <w:gridCol w:w="2898"/>
        <w:gridCol w:w="7043"/>
      </w:tblGrid>
      <w:tr w:rsidR="0026264F" w:rsidRPr="002905D2" w14:paraId="08BBD6CB"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vAlign w:val="center"/>
            <w:hideMark/>
          </w:tcPr>
          <w:p w14:paraId="2305AB0D" w14:textId="77777777" w:rsidR="0026264F" w:rsidRPr="002905D2" w:rsidRDefault="0026264F" w:rsidP="00005884">
            <w:pPr>
              <w:rPr>
                <w:rFonts w:ascii="Century Gothic" w:eastAsia="MS Outlook" w:hAnsi="Century Gothic" w:cstheme="minorHAnsi"/>
                <w:b/>
                <w:sz w:val="18"/>
                <w:szCs w:val="18"/>
                <w:lang w:eastAsia="en-US"/>
              </w:rPr>
            </w:pPr>
            <w:r w:rsidRPr="002905D2">
              <w:rPr>
                <w:rFonts w:ascii="Century Gothic" w:eastAsia="MS Outlook" w:hAnsi="Century Gothic" w:cstheme="minorHAnsi"/>
                <w:b/>
                <w:sz w:val="18"/>
                <w:szCs w:val="18"/>
                <w:lang w:eastAsia="en-US"/>
              </w:rPr>
              <w:t>Lp.</w:t>
            </w:r>
          </w:p>
        </w:tc>
        <w:tc>
          <w:tcPr>
            <w:tcW w:w="1386" w:type="pct"/>
            <w:tcBorders>
              <w:top w:val="single" w:sz="4" w:space="0" w:color="auto"/>
              <w:left w:val="single" w:sz="4" w:space="0" w:color="auto"/>
              <w:bottom w:val="single" w:sz="4" w:space="0" w:color="auto"/>
              <w:right w:val="single" w:sz="4" w:space="0" w:color="auto"/>
            </w:tcBorders>
            <w:vAlign w:val="center"/>
            <w:hideMark/>
          </w:tcPr>
          <w:p w14:paraId="2B7FE0B3"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Rodzaj  </w:t>
            </w:r>
          </w:p>
        </w:tc>
        <w:tc>
          <w:tcPr>
            <w:tcW w:w="3368" w:type="pct"/>
            <w:tcBorders>
              <w:top w:val="single" w:sz="4" w:space="0" w:color="auto"/>
              <w:left w:val="single" w:sz="4" w:space="0" w:color="auto"/>
              <w:bottom w:val="single" w:sz="4" w:space="0" w:color="auto"/>
              <w:right w:val="single" w:sz="4" w:space="0" w:color="auto"/>
            </w:tcBorders>
            <w:vAlign w:val="center"/>
            <w:hideMark/>
          </w:tcPr>
          <w:p w14:paraId="63DBF7BC"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Wymagane minimalne parametry </w:t>
            </w:r>
          </w:p>
        </w:tc>
      </w:tr>
      <w:tr w:rsidR="0026264F" w:rsidRPr="002905D2" w14:paraId="45C532E9"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292BE803" w14:textId="77777777" w:rsidR="0026264F" w:rsidRPr="002905D2" w:rsidRDefault="0026264F" w:rsidP="0026264F">
            <w:pPr>
              <w:numPr>
                <w:ilvl w:val="0"/>
                <w:numId w:val="47"/>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147092C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Funkcjonalność</w:t>
            </w:r>
          </w:p>
        </w:tc>
        <w:tc>
          <w:tcPr>
            <w:tcW w:w="3368" w:type="pct"/>
            <w:tcBorders>
              <w:top w:val="single" w:sz="4" w:space="0" w:color="auto"/>
              <w:left w:val="single" w:sz="4" w:space="0" w:color="auto"/>
              <w:bottom w:val="single" w:sz="4" w:space="0" w:color="auto"/>
              <w:right w:val="single" w:sz="4" w:space="0" w:color="auto"/>
            </w:tcBorders>
            <w:hideMark/>
          </w:tcPr>
          <w:p w14:paraId="3DBAE3E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Program służący do wspomagania impozycji plików w formacie pdf. Można za jego pomocą montować akcydensy oraz arkusze falcowane i niefalcowane</w:t>
            </w:r>
          </w:p>
        </w:tc>
      </w:tr>
      <w:tr w:rsidR="0026264F" w:rsidRPr="002905D2" w14:paraId="3A1F2F02"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393EFE5E" w14:textId="77777777" w:rsidR="0026264F" w:rsidRPr="002905D2" w:rsidRDefault="0026264F" w:rsidP="0026264F">
            <w:pPr>
              <w:numPr>
                <w:ilvl w:val="0"/>
                <w:numId w:val="47"/>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40B1414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Licencja</w:t>
            </w:r>
          </w:p>
        </w:tc>
        <w:tc>
          <w:tcPr>
            <w:tcW w:w="3368" w:type="pct"/>
            <w:tcBorders>
              <w:top w:val="single" w:sz="4" w:space="0" w:color="auto"/>
              <w:left w:val="single" w:sz="4" w:space="0" w:color="auto"/>
              <w:bottom w:val="single" w:sz="4" w:space="0" w:color="auto"/>
              <w:right w:val="single" w:sz="4" w:space="0" w:color="auto"/>
            </w:tcBorders>
            <w:hideMark/>
          </w:tcPr>
          <w:p w14:paraId="6B23090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Licencja na okres nie krótszy niż 60 miesięcy</w:t>
            </w:r>
          </w:p>
        </w:tc>
      </w:tr>
    </w:tbl>
    <w:p w14:paraId="1CB935F8" w14:textId="39E3E1B1" w:rsidR="0026264F" w:rsidRDefault="0026264F" w:rsidP="0026264F">
      <w:pPr>
        <w:spacing w:after="0"/>
        <w:rPr>
          <w:rFonts w:ascii="Century Gothic" w:hAnsi="Century Gothic" w:cstheme="minorHAnsi"/>
          <w:sz w:val="18"/>
          <w:szCs w:val="18"/>
        </w:rPr>
      </w:pPr>
    </w:p>
    <w:p w14:paraId="7656186B" w14:textId="5FF3A7E5" w:rsidR="0026264F" w:rsidRDefault="0026264F" w:rsidP="0026264F">
      <w:pPr>
        <w:spacing w:after="0"/>
        <w:rPr>
          <w:rFonts w:ascii="Century Gothic" w:hAnsi="Century Gothic" w:cstheme="minorHAnsi"/>
          <w:sz w:val="18"/>
          <w:szCs w:val="18"/>
        </w:rPr>
      </w:pPr>
    </w:p>
    <w:p w14:paraId="217CF31B" w14:textId="51871066" w:rsidR="0026264F" w:rsidRDefault="0026264F" w:rsidP="0026264F">
      <w:pPr>
        <w:spacing w:after="0"/>
        <w:rPr>
          <w:rFonts w:ascii="Century Gothic" w:hAnsi="Century Gothic" w:cstheme="minorHAnsi"/>
          <w:sz w:val="18"/>
          <w:szCs w:val="18"/>
        </w:rPr>
      </w:pPr>
    </w:p>
    <w:p w14:paraId="458CFEBB" w14:textId="4D15386E" w:rsidR="0026264F" w:rsidRDefault="0026264F" w:rsidP="0026264F">
      <w:pPr>
        <w:spacing w:after="0"/>
        <w:rPr>
          <w:rFonts w:ascii="Century Gothic" w:hAnsi="Century Gothic" w:cstheme="minorHAnsi"/>
          <w:sz w:val="18"/>
          <w:szCs w:val="18"/>
        </w:rPr>
      </w:pPr>
    </w:p>
    <w:p w14:paraId="4222AE66" w14:textId="4789621C" w:rsidR="0026264F" w:rsidRDefault="0026264F" w:rsidP="0026264F">
      <w:pPr>
        <w:spacing w:after="0"/>
        <w:rPr>
          <w:rFonts w:ascii="Century Gothic" w:hAnsi="Century Gothic" w:cstheme="minorHAnsi"/>
          <w:sz w:val="18"/>
          <w:szCs w:val="18"/>
        </w:rPr>
      </w:pPr>
    </w:p>
    <w:p w14:paraId="7C85AAF4" w14:textId="2EFC4A3A" w:rsidR="0026264F" w:rsidRDefault="0026264F" w:rsidP="0026264F">
      <w:pPr>
        <w:spacing w:after="0"/>
        <w:rPr>
          <w:rFonts w:ascii="Century Gothic" w:hAnsi="Century Gothic" w:cstheme="minorHAnsi"/>
          <w:sz w:val="18"/>
          <w:szCs w:val="18"/>
        </w:rPr>
      </w:pPr>
    </w:p>
    <w:p w14:paraId="1FB86904" w14:textId="77777777" w:rsidR="0026264F" w:rsidRPr="002905D2" w:rsidRDefault="0026264F" w:rsidP="0026264F">
      <w:pPr>
        <w:spacing w:after="0"/>
        <w:rPr>
          <w:rFonts w:ascii="Century Gothic" w:hAnsi="Century Gothic" w:cstheme="minorHAnsi"/>
          <w:sz w:val="18"/>
          <w:szCs w:val="18"/>
        </w:rPr>
      </w:pPr>
    </w:p>
    <w:p w14:paraId="0858331B" w14:textId="77777777" w:rsidR="0026264F" w:rsidRPr="002905D2" w:rsidRDefault="0026264F" w:rsidP="0026264F">
      <w:pPr>
        <w:spacing w:after="0"/>
        <w:rPr>
          <w:rFonts w:ascii="Century Gothic" w:hAnsi="Century Gothic"/>
          <w:b/>
          <w:sz w:val="18"/>
          <w:szCs w:val="18"/>
        </w:rPr>
      </w:pPr>
      <w:r w:rsidRPr="00CB78D3">
        <w:rPr>
          <w:rFonts w:ascii="Century Gothic" w:hAnsi="Century Gothic"/>
          <w:b/>
          <w:sz w:val="18"/>
          <w:szCs w:val="18"/>
        </w:rPr>
        <w:lastRenderedPageBreak/>
        <w:t xml:space="preserve">Poz. 12. </w:t>
      </w:r>
      <w:bookmarkStart w:id="11" w:name="_Hlk43196069"/>
      <w:r w:rsidRPr="00CB78D3">
        <w:rPr>
          <w:rFonts w:ascii="Century Gothic" w:hAnsi="Century Gothic"/>
          <w:b/>
          <w:sz w:val="18"/>
          <w:szCs w:val="18"/>
        </w:rPr>
        <w:t>Oprogramowanie do projektowania grafiki  na 16 stanowisk– ilość szt.: 1</w:t>
      </w:r>
      <w:bookmarkEnd w:id="11"/>
    </w:p>
    <w:p w14:paraId="3AAD3547" w14:textId="77777777" w:rsidR="0026264F" w:rsidRPr="002905D2" w:rsidRDefault="0026264F" w:rsidP="0026264F">
      <w:pPr>
        <w:spacing w:after="0"/>
        <w:rPr>
          <w:rFonts w:ascii="Century Gothic" w:hAnsi="Century Gothic"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15"/>
        <w:gridCol w:w="2898"/>
        <w:gridCol w:w="7043"/>
      </w:tblGrid>
      <w:tr w:rsidR="0026264F" w:rsidRPr="002905D2" w14:paraId="24131689"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vAlign w:val="center"/>
            <w:hideMark/>
          </w:tcPr>
          <w:p w14:paraId="21E1AD8D" w14:textId="77777777" w:rsidR="0026264F" w:rsidRPr="002905D2" w:rsidRDefault="0026264F" w:rsidP="00005884">
            <w:pPr>
              <w:rPr>
                <w:rFonts w:ascii="Century Gothic" w:eastAsia="MS Outlook" w:hAnsi="Century Gothic" w:cstheme="minorHAnsi"/>
                <w:b/>
                <w:sz w:val="18"/>
                <w:szCs w:val="18"/>
                <w:lang w:eastAsia="en-US"/>
              </w:rPr>
            </w:pPr>
            <w:r w:rsidRPr="002905D2">
              <w:rPr>
                <w:rFonts w:ascii="Century Gothic" w:eastAsia="MS Outlook" w:hAnsi="Century Gothic" w:cstheme="minorHAnsi"/>
                <w:b/>
                <w:sz w:val="18"/>
                <w:szCs w:val="18"/>
                <w:lang w:eastAsia="en-US"/>
              </w:rPr>
              <w:t>Lp.</w:t>
            </w:r>
          </w:p>
        </w:tc>
        <w:tc>
          <w:tcPr>
            <w:tcW w:w="1386" w:type="pct"/>
            <w:tcBorders>
              <w:top w:val="single" w:sz="4" w:space="0" w:color="auto"/>
              <w:left w:val="single" w:sz="4" w:space="0" w:color="auto"/>
              <w:bottom w:val="single" w:sz="4" w:space="0" w:color="auto"/>
              <w:right w:val="single" w:sz="4" w:space="0" w:color="auto"/>
            </w:tcBorders>
            <w:vAlign w:val="center"/>
            <w:hideMark/>
          </w:tcPr>
          <w:p w14:paraId="69CBBC02"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Rodzaj  </w:t>
            </w:r>
          </w:p>
        </w:tc>
        <w:tc>
          <w:tcPr>
            <w:tcW w:w="3368" w:type="pct"/>
            <w:tcBorders>
              <w:top w:val="single" w:sz="4" w:space="0" w:color="auto"/>
              <w:left w:val="single" w:sz="4" w:space="0" w:color="auto"/>
              <w:bottom w:val="single" w:sz="4" w:space="0" w:color="auto"/>
              <w:right w:val="single" w:sz="4" w:space="0" w:color="auto"/>
            </w:tcBorders>
            <w:vAlign w:val="center"/>
            <w:hideMark/>
          </w:tcPr>
          <w:p w14:paraId="47F884FF"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Wymagane minimalne parametry </w:t>
            </w:r>
          </w:p>
        </w:tc>
      </w:tr>
      <w:tr w:rsidR="0026264F" w:rsidRPr="002905D2" w14:paraId="3452CC3A"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0B544ED4" w14:textId="77777777" w:rsidR="0026264F" w:rsidRPr="002905D2" w:rsidRDefault="0026264F" w:rsidP="0026264F">
            <w:pPr>
              <w:numPr>
                <w:ilvl w:val="0"/>
                <w:numId w:val="37"/>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3C60D25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Funkcjonalność</w:t>
            </w:r>
          </w:p>
        </w:tc>
        <w:tc>
          <w:tcPr>
            <w:tcW w:w="3368" w:type="pct"/>
            <w:tcBorders>
              <w:top w:val="single" w:sz="4" w:space="0" w:color="auto"/>
              <w:left w:val="single" w:sz="4" w:space="0" w:color="auto"/>
              <w:bottom w:val="single" w:sz="4" w:space="0" w:color="auto"/>
              <w:right w:val="single" w:sz="4" w:space="0" w:color="auto"/>
            </w:tcBorders>
            <w:hideMark/>
          </w:tcPr>
          <w:p w14:paraId="697122D9" w14:textId="77777777" w:rsidR="0026264F" w:rsidRPr="002905D2" w:rsidRDefault="0026264F" w:rsidP="00005884">
            <w:pPr>
              <w:rPr>
                <w:rFonts w:ascii="Century Gothic" w:eastAsia="Calibri" w:hAnsi="Century Gothic" w:cs="Calibri"/>
                <w:sz w:val="18"/>
                <w:szCs w:val="18"/>
              </w:rPr>
            </w:pPr>
            <w:r w:rsidRPr="002905D2">
              <w:rPr>
                <w:rFonts w:ascii="Century Gothic" w:eastAsia="Calibri" w:hAnsi="Century Gothic" w:cs="Calibri"/>
                <w:sz w:val="18"/>
                <w:szCs w:val="18"/>
              </w:rPr>
              <w:t>Program służący do projektowania grafiki, obróbki grafiki wektorowej i rastrowej</w:t>
            </w:r>
          </w:p>
        </w:tc>
      </w:tr>
      <w:tr w:rsidR="0026264F" w:rsidRPr="002905D2" w14:paraId="6FE161FA"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6771AE66" w14:textId="77777777" w:rsidR="0026264F" w:rsidRPr="002905D2" w:rsidRDefault="0026264F" w:rsidP="0026264F">
            <w:pPr>
              <w:numPr>
                <w:ilvl w:val="0"/>
                <w:numId w:val="37"/>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0F3C7D63"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Wymagania minimalne</w:t>
            </w:r>
          </w:p>
        </w:tc>
        <w:tc>
          <w:tcPr>
            <w:tcW w:w="3368" w:type="pct"/>
            <w:tcBorders>
              <w:top w:val="single" w:sz="4" w:space="0" w:color="auto"/>
              <w:left w:val="single" w:sz="4" w:space="0" w:color="auto"/>
              <w:bottom w:val="single" w:sz="4" w:space="0" w:color="auto"/>
              <w:right w:val="single" w:sz="4" w:space="0" w:color="auto"/>
            </w:tcBorders>
            <w:hideMark/>
          </w:tcPr>
          <w:p w14:paraId="1EA2FBE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Program posiada następującą funkcjonalność:</w:t>
            </w:r>
          </w:p>
          <w:p w14:paraId="6DA5DA6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Interfejs użytkownika podlegający pełnej konfiguracji</w:t>
            </w:r>
          </w:p>
          <w:p w14:paraId="0EB972D3"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Obszar projektowania podlegający pełnej konfiguracji użytkownika</w:t>
            </w:r>
          </w:p>
          <w:p w14:paraId="7B76B96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Możliwość pracy na wielu dokumentach przy użyciu widoku kart</w:t>
            </w:r>
          </w:p>
          <w:p w14:paraId="14B4945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Możliwość </w:t>
            </w:r>
            <w:proofErr w:type="spellStart"/>
            <w:r w:rsidRPr="002905D2">
              <w:rPr>
                <w:rFonts w:ascii="Century Gothic" w:eastAsia="Calibri" w:hAnsi="Century Gothic" w:cstheme="minorHAnsi"/>
                <w:sz w:val="18"/>
                <w:szCs w:val="18"/>
                <w:lang w:eastAsia="en-US"/>
              </w:rPr>
              <w:t>oddokowania</w:t>
            </w:r>
            <w:proofErr w:type="spellEnd"/>
            <w:r w:rsidRPr="002905D2">
              <w:rPr>
                <w:rFonts w:ascii="Century Gothic" w:eastAsia="Calibri" w:hAnsi="Century Gothic" w:cstheme="minorHAnsi"/>
                <w:sz w:val="18"/>
                <w:szCs w:val="18"/>
                <w:lang w:eastAsia="en-US"/>
              </w:rPr>
              <w:t xml:space="preserve"> okna pracy</w:t>
            </w:r>
          </w:p>
          <w:p w14:paraId="6EAABBD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Możliwość pełnego wykorzystania tabletów graficznych wraz z piórkami czułymi na nacisk i nachylenie</w:t>
            </w:r>
          </w:p>
          <w:p w14:paraId="26F628B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Obsługa funkcji dotyku</w:t>
            </w:r>
          </w:p>
          <w:p w14:paraId="4C83B74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Wycinanie i kopiowanie segmentów krzywych </w:t>
            </w:r>
          </w:p>
          <w:p w14:paraId="741B531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Redukcja postrzępionych krawędzi</w:t>
            </w:r>
          </w:p>
          <w:p w14:paraId="574EB46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Ograniczanie liczby węzłów</w:t>
            </w:r>
          </w:p>
          <w:p w14:paraId="016CA02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Określanie położenia i rozmiaru obiektów w precyzyjny sposób</w:t>
            </w:r>
          </w:p>
          <w:p w14:paraId="3F49AB6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Przeglądanie, filtrowanie i przeszukiwanie czcionek za pomocą wbudowanego narzędzia</w:t>
            </w:r>
          </w:p>
          <w:p w14:paraId="0840513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Korekcja zniekształcenia perspektywy</w:t>
            </w:r>
          </w:p>
          <w:p w14:paraId="2678EAB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Zwiększanie ostrości na zdjęciach</w:t>
            </w:r>
          </w:p>
          <w:p w14:paraId="07D18E15"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Tworzenie alfanumerycznych, dwuwymiarowych, matrycowych, kwadratowych kodów kreskowych</w:t>
            </w:r>
          </w:p>
          <w:p w14:paraId="0D446B1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Nakładanie maski na obiekty bez ich modyfikacji</w:t>
            </w:r>
          </w:p>
          <w:p w14:paraId="14CBF778"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Przekształcanie grafiki rastrowej na wektorową</w:t>
            </w:r>
          </w:p>
        </w:tc>
      </w:tr>
      <w:tr w:rsidR="0026264F" w:rsidRPr="002905D2" w14:paraId="34FB1D53"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3478942E" w14:textId="77777777" w:rsidR="0026264F" w:rsidRPr="002905D2" w:rsidRDefault="0026264F" w:rsidP="0026264F">
            <w:pPr>
              <w:numPr>
                <w:ilvl w:val="0"/>
                <w:numId w:val="37"/>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10D972F8"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Licencja</w:t>
            </w:r>
          </w:p>
        </w:tc>
        <w:tc>
          <w:tcPr>
            <w:tcW w:w="3368" w:type="pct"/>
            <w:tcBorders>
              <w:top w:val="single" w:sz="4" w:space="0" w:color="auto"/>
              <w:left w:val="single" w:sz="4" w:space="0" w:color="auto"/>
              <w:bottom w:val="single" w:sz="4" w:space="0" w:color="auto"/>
              <w:right w:val="single" w:sz="4" w:space="0" w:color="auto"/>
            </w:tcBorders>
            <w:hideMark/>
          </w:tcPr>
          <w:p w14:paraId="011C47C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Licencja na okres nie krótszy niż 36 miesięcy</w:t>
            </w:r>
          </w:p>
        </w:tc>
      </w:tr>
    </w:tbl>
    <w:p w14:paraId="20A0C62F" w14:textId="77777777" w:rsidR="0026264F" w:rsidRPr="002905D2" w:rsidRDefault="0026264F" w:rsidP="0026264F">
      <w:pPr>
        <w:spacing w:after="0"/>
        <w:rPr>
          <w:rFonts w:ascii="Century Gothic" w:hAnsi="Century Gothic" w:cstheme="minorHAnsi"/>
          <w:sz w:val="18"/>
          <w:szCs w:val="18"/>
        </w:rPr>
      </w:pPr>
    </w:p>
    <w:p w14:paraId="52DFAD90" w14:textId="77777777" w:rsidR="0026264F" w:rsidRPr="002905D2" w:rsidRDefault="0026264F" w:rsidP="0026264F">
      <w:pPr>
        <w:spacing w:after="0"/>
        <w:rPr>
          <w:rFonts w:ascii="Century Gothic" w:hAnsi="Century Gothic"/>
          <w:b/>
          <w:sz w:val="18"/>
          <w:szCs w:val="18"/>
        </w:rPr>
      </w:pPr>
      <w:r w:rsidRPr="002905D2">
        <w:rPr>
          <w:rFonts w:ascii="Century Gothic" w:hAnsi="Century Gothic"/>
          <w:b/>
          <w:sz w:val="18"/>
          <w:szCs w:val="18"/>
        </w:rPr>
        <w:t xml:space="preserve">Poz. 13. </w:t>
      </w:r>
      <w:bookmarkStart w:id="12" w:name="_Hlk43196102"/>
      <w:r w:rsidRPr="002905D2">
        <w:rPr>
          <w:rFonts w:ascii="Century Gothic" w:hAnsi="Century Gothic"/>
          <w:b/>
          <w:sz w:val="18"/>
          <w:szCs w:val="18"/>
        </w:rPr>
        <w:t>Komputery do obróbki grafiki i multimediów Pracownia 1– ilość szt.: 16</w:t>
      </w:r>
    </w:p>
    <w:bookmarkEnd w:id="12"/>
    <w:p w14:paraId="6A123D25" w14:textId="77777777" w:rsidR="0026264F" w:rsidRPr="002905D2" w:rsidRDefault="0026264F" w:rsidP="0026264F">
      <w:pPr>
        <w:spacing w:after="0"/>
        <w:rPr>
          <w:rFonts w:ascii="Century Gothic" w:hAnsi="Century Gothic"/>
          <w:b/>
          <w:sz w:val="18"/>
          <w:szCs w:val="18"/>
        </w:rPr>
      </w:pPr>
    </w:p>
    <w:p w14:paraId="58C0B611" w14:textId="77777777" w:rsidR="0026264F" w:rsidRPr="002905D2" w:rsidRDefault="0026264F" w:rsidP="0026264F">
      <w:pPr>
        <w:spacing w:after="0"/>
        <w:rPr>
          <w:rFonts w:ascii="Century Gothic" w:hAnsi="Century Gothic"/>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451"/>
        <w:gridCol w:w="2815"/>
        <w:gridCol w:w="115"/>
        <w:gridCol w:w="7075"/>
      </w:tblGrid>
      <w:tr w:rsidR="0026264F" w:rsidRPr="002905D2" w14:paraId="7B66287D" w14:textId="77777777" w:rsidTr="00005884">
        <w:trPr>
          <w:trHeight w:val="284"/>
        </w:trPr>
        <w:tc>
          <w:tcPr>
            <w:tcW w:w="216" w:type="pct"/>
            <w:tcBorders>
              <w:top w:val="single" w:sz="4" w:space="0" w:color="auto"/>
              <w:left w:val="single" w:sz="4" w:space="0" w:color="auto"/>
              <w:bottom w:val="single" w:sz="4" w:space="0" w:color="auto"/>
              <w:right w:val="single" w:sz="4" w:space="0" w:color="auto"/>
            </w:tcBorders>
            <w:vAlign w:val="center"/>
            <w:hideMark/>
          </w:tcPr>
          <w:p w14:paraId="74158D27" w14:textId="77777777" w:rsidR="0026264F" w:rsidRPr="002905D2" w:rsidRDefault="0026264F" w:rsidP="00005884">
            <w:pPr>
              <w:rPr>
                <w:rFonts w:ascii="Century Gothic" w:eastAsia="MS Outlook" w:hAnsi="Century Gothic" w:cstheme="minorHAnsi"/>
                <w:b/>
                <w:sz w:val="18"/>
                <w:szCs w:val="18"/>
                <w:lang w:eastAsia="en-US"/>
              </w:rPr>
            </w:pPr>
            <w:r w:rsidRPr="002905D2">
              <w:rPr>
                <w:rFonts w:ascii="Century Gothic" w:eastAsia="MS Outlook" w:hAnsi="Century Gothic" w:cstheme="minorHAnsi"/>
                <w:b/>
                <w:sz w:val="18"/>
                <w:szCs w:val="18"/>
                <w:lang w:eastAsia="en-US"/>
              </w:rPr>
              <w:t>Lp.</w:t>
            </w:r>
          </w:p>
        </w:tc>
        <w:tc>
          <w:tcPr>
            <w:tcW w:w="1346" w:type="pct"/>
            <w:tcBorders>
              <w:top w:val="single" w:sz="4" w:space="0" w:color="auto"/>
              <w:left w:val="single" w:sz="4" w:space="0" w:color="auto"/>
              <w:bottom w:val="single" w:sz="4" w:space="0" w:color="auto"/>
              <w:right w:val="single" w:sz="4" w:space="0" w:color="auto"/>
            </w:tcBorders>
            <w:vAlign w:val="center"/>
            <w:hideMark/>
          </w:tcPr>
          <w:p w14:paraId="79D50F58"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Rodzaj  </w:t>
            </w:r>
          </w:p>
        </w:tc>
        <w:tc>
          <w:tcPr>
            <w:tcW w:w="3437" w:type="pct"/>
            <w:gridSpan w:val="2"/>
            <w:tcBorders>
              <w:top w:val="single" w:sz="4" w:space="0" w:color="auto"/>
              <w:left w:val="single" w:sz="4" w:space="0" w:color="auto"/>
              <w:bottom w:val="single" w:sz="4" w:space="0" w:color="auto"/>
              <w:right w:val="single" w:sz="4" w:space="0" w:color="auto"/>
            </w:tcBorders>
            <w:vAlign w:val="center"/>
            <w:hideMark/>
          </w:tcPr>
          <w:p w14:paraId="7DBA9EAC"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Wymagane minimalne parametry </w:t>
            </w:r>
          </w:p>
        </w:tc>
      </w:tr>
      <w:tr w:rsidR="0026264F" w:rsidRPr="002905D2" w14:paraId="671D37D0" w14:textId="77777777" w:rsidTr="00005884">
        <w:trPr>
          <w:trHeight w:val="284"/>
        </w:trPr>
        <w:tc>
          <w:tcPr>
            <w:tcW w:w="216" w:type="pct"/>
            <w:tcBorders>
              <w:top w:val="single" w:sz="4" w:space="0" w:color="auto"/>
              <w:left w:val="single" w:sz="4" w:space="0" w:color="auto"/>
              <w:bottom w:val="single" w:sz="4" w:space="0" w:color="auto"/>
              <w:right w:val="single" w:sz="4" w:space="0" w:color="auto"/>
            </w:tcBorders>
          </w:tcPr>
          <w:p w14:paraId="192C34EE" w14:textId="77777777" w:rsidR="0026264F" w:rsidRPr="002905D2" w:rsidRDefault="0026264F" w:rsidP="0026264F">
            <w:pPr>
              <w:numPr>
                <w:ilvl w:val="0"/>
                <w:numId w:val="38"/>
              </w:numPr>
              <w:spacing w:after="120" w:line="240" w:lineRule="auto"/>
              <w:contextualSpacing/>
              <w:jc w:val="both"/>
              <w:rPr>
                <w:rFonts w:ascii="Century Gothic" w:eastAsia="Calibri" w:hAnsi="Century Gothic" w:cstheme="minorHAnsi"/>
                <w:sz w:val="18"/>
                <w:szCs w:val="18"/>
                <w:lang w:eastAsia="en-US"/>
              </w:rPr>
            </w:pPr>
          </w:p>
        </w:tc>
        <w:tc>
          <w:tcPr>
            <w:tcW w:w="1401" w:type="pct"/>
            <w:gridSpan w:val="2"/>
            <w:tcBorders>
              <w:top w:val="single" w:sz="4" w:space="0" w:color="auto"/>
              <w:left w:val="single" w:sz="4" w:space="0" w:color="auto"/>
              <w:bottom w:val="single" w:sz="4" w:space="0" w:color="auto"/>
              <w:right w:val="single" w:sz="4" w:space="0" w:color="auto"/>
            </w:tcBorders>
            <w:hideMark/>
          </w:tcPr>
          <w:p w14:paraId="4FF7492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Typ</w:t>
            </w:r>
          </w:p>
        </w:tc>
        <w:tc>
          <w:tcPr>
            <w:tcW w:w="3383" w:type="pct"/>
            <w:tcBorders>
              <w:top w:val="single" w:sz="4" w:space="0" w:color="auto"/>
              <w:left w:val="single" w:sz="4" w:space="0" w:color="auto"/>
              <w:bottom w:val="single" w:sz="4" w:space="0" w:color="auto"/>
              <w:right w:val="single" w:sz="4" w:space="0" w:color="auto"/>
            </w:tcBorders>
            <w:hideMark/>
          </w:tcPr>
          <w:p w14:paraId="5CBD597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Komputer stacjonarny. </w:t>
            </w:r>
          </w:p>
        </w:tc>
      </w:tr>
      <w:tr w:rsidR="0026264F" w:rsidRPr="002905D2" w14:paraId="0A038784" w14:textId="77777777" w:rsidTr="00005884">
        <w:trPr>
          <w:trHeight w:val="284"/>
        </w:trPr>
        <w:tc>
          <w:tcPr>
            <w:tcW w:w="216" w:type="pct"/>
            <w:tcBorders>
              <w:top w:val="single" w:sz="4" w:space="0" w:color="auto"/>
              <w:left w:val="single" w:sz="4" w:space="0" w:color="auto"/>
              <w:bottom w:val="single" w:sz="4" w:space="0" w:color="auto"/>
              <w:right w:val="single" w:sz="4" w:space="0" w:color="auto"/>
            </w:tcBorders>
          </w:tcPr>
          <w:p w14:paraId="66F318C0" w14:textId="77777777" w:rsidR="0026264F" w:rsidRPr="002905D2" w:rsidRDefault="0026264F" w:rsidP="0026264F">
            <w:pPr>
              <w:numPr>
                <w:ilvl w:val="0"/>
                <w:numId w:val="38"/>
              </w:numPr>
              <w:spacing w:after="120" w:line="240" w:lineRule="auto"/>
              <w:contextualSpacing/>
              <w:jc w:val="both"/>
              <w:rPr>
                <w:rFonts w:ascii="Century Gothic" w:eastAsia="Calibri" w:hAnsi="Century Gothic" w:cstheme="minorHAnsi"/>
                <w:sz w:val="18"/>
                <w:szCs w:val="18"/>
                <w:lang w:eastAsia="en-US"/>
              </w:rPr>
            </w:pPr>
          </w:p>
        </w:tc>
        <w:tc>
          <w:tcPr>
            <w:tcW w:w="1401" w:type="pct"/>
            <w:gridSpan w:val="2"/>
            <w:tcBorders>
              <w:top w:val="single" w:sz="4" w:space="0" w:color="auto"/>
              <w:left w:val="single" w:sz="4" w:space="0" w:color="auto"/>
              <w:bottom w:val="single" w:sz="4" w:space="0" w:color="auto"/>
              <w:right w:val="single" w:sz="4" w:space="0" w:color="auto"/>
            </w:tcBorders>
            <w:hideMark/>
          </w:tcPr>
          <w:p w14:paraId="1709771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Zastosowanie</w:t>
            </w:r>
          </w:p>
        </w:tc>
        <w:tc>
          <w:tcPr>
            <w:tcW w:w="3383" w:type="pct"/>
            <w:tcBorders>
              <w:top w:val="single" w:sz="4" w:space="0" w:color="auto"/>
              <w:left w:val="single" w:sz="4" w:space="0" w:color="auto"/>
              <w:bottom w:val="single" w:sz="4" w:space="0" w:color="auto"/>
              <w:right w:val="single" w:sz="4" w:space="0" w:color="auto"/>
            </w:tcBorders>
            <w:hideMark/>
          </w:tcPr>
          <w:p w14:paraId="61295735"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Komputer będzie wykorzystywany dla potrzeb aplikacji biurowych, aplikacji edukacyjnych, aplikacji obliczeniowych, aplikacji graficznych, dostępu do </w:t>
            </w:r>
            <w:proofErr w:type="spellStart"/>
            <w:r w:rsidRPr="002905D2">
              <w:rPr>
                <w:rFonts w:ascii="Century Gothic" w:eastAsia="Calibri" w:hAnsi="Century Gothic" w:cstheme="minorHAnsi"/>
                <w:sz w:val="18"/>
                <w:szCs w:val="18"/>
                <w:lang w:eastAsia="en-US"/>
              </w:rPr>
              <w:t>internetu</w:t>
            </w:r>
            <w:proofErr w:type="spellEnd"/>
            <w:r w:rsidRPr="002905D2">
              <w:rPr>
                <w:rFonts w:ascii="Century Gothic" w:eastAsia="Calibri" w:hAnsi="Century Gothic" w:cstheme="minorHAnsi"/>
                <w:sz w:val="18"/>
                <w:szCs w:val="18"/>
                <w:lang w:eastAsia="en-US"/>
              </w:rPr>
              <w:t xml:space="preserve"> oraz poczty elektronicznej</w:t>
            </w:r>
          </w:p>
        </w:tc>
      </w:tr>
      <w:tr w:rsidR="0026264F" w:rsidRPr="002905D2" w14:paraId="46658703" w14:textId="77777777" w:rsidTr="00005884">
        <w:trPr>
          <w:trHeight w:val="284"/>
        </w:trPr>
        <w:tc>
          <w:tcPr>
            <w:tcW w:w="216" w:type="pct"/>
            <w:tcBorders>
              <w:top w:val="single" w:sz="4" w:space="0" w:color="auto"/>
              <w:left w:val="single" w:sz="4" w:space="0" w:color="auto"/>
              <w:bottom w:val="single" w:sz="4" w:space="0" w:color="auto"/>
              <w:right w:val="single" w:sz="4" w:space="0" w:color="auto"/>
            </w:tcBorders>
          </w:tcPr>
          <w:p w14:paraId="44727EB6" w14:textId="77777777" w:rsidR="0026264F" w:rsidRPr="002905D2" w:rsidRDefault="0026264F" w:rsidP="0026264F">
            <w:pPr>
              <w:numPr>
                <w:ilvl w:val="0"/>
                <w:numId w:val="38"/>
              </w:numPr>
              <w:spacing w:after="120" w:line="240" w:lineRule="auto"/>
              <w:contextualSpacing/>
              <w:jc w:val="both"/>
              <w:rPr>
                <w:rFonts w:ascii="Century Gothic" w:eastAsia="Calibri" w:hAnsi="Century Gothic" w:cstheme="minorHAnsi"/>
                <w:sz w:val="18"/>
                <w:szCs w:val="18"/>
                <w:lang w:eastAsia="en-US"/>
              </w:rPr>
            </w:pPr>
          </w:p>
        </w:tc>
        <w:tc>
          <w:tcPr>
            <w:tcW w:w="1401" w:type="pct"/>
            <w:gridSpan w:val="2"/>
            <w:tcBorders>
              <w:top w:val="single" w:sz="4" w:space="0" w:color="auto"/>
              <w:left w:val="single" w:sz="4" w:space="0" w:color="auto"/>
              <w:bottom w:val="single" w:sz="4" w:space="0" w:color="auto"/>
              <w:right w:val="single" w:sz="4" w:space="0" w:color="auto"/>
            </w:tcBorders>
            <w:hideMark/>
          </w:tcPr>
          <w:p w14:paraId="7773E8F3"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Procesor</w:t>
            </w:r>
          </w:p>
        </w:tc>
        <w:tc>
          <w:tcPr>
            <w:tcW w:w="3383" w:type="pct"/>
            <w:tcBorders>
              <w:top w:val="single" w:sz="4" w:space="0" w:color="auto"/>
              <w:left w:val="single" w:sz="4" w:space="0" w:color="auto"/>
              <w:bottom w:val="single" w:sz="4" w:space="0" w:color="auto"/>
              <w:right w:val="single" w:sz="4" w:space="0" w:color="auto"/>
            </w:tcBorders>
            <w:hideMark/>
          </w:tcPr>
          <w:p w14:paraId="34BCB48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Procesor czterordzeniowy, taktowany częstotliwością bazowa co najmniej  3.6 GHz. Wydajność procesora spełniająca kryterium </w:t>
            </w:r>
            <w:proofErr w:type="spellStart"/>
            <w:r w:rsidRPr="002905D2">
              <w:rPr>
                <w:rFonts w:ascii="Century Gothic" w:eastAsia="Calibri" w:hAnsi="Century Gothic" w:cstheme="minorHAnsi"/>
                <w:sz w:val="18"/>
                <w:szCs w:val="18"/>
                <w:lang w:eastAsia="en-US"/>
              </w:rPr>
              <w:t>PassMark</w:t>
            </w:r>
            <w:proofErr w:type="spellEnd"/>
            <w:r w:rsidRPr="002905D2">
              <w:rPr>
                <w:rFonts w:ascii="Century Gothic" w:eastAsia="Calibri" w:hAnsi="Century Gothic" w:cstheme="minorHAnsi"/>
                <w:sz w:val="18"/>
                <w:szCs w:val="18"/>
                <w:lang w:eastAsia="en-US"/>
              </w:rPr>
              <w:t xml:space="preserve"> &gt;= 7870 wg klasyfikacji CPU Benchmark dostępnej pod adresem: </w:t>
            </w:r>
            <w:hyperlink r:id="rId8" w:history="1">
              <w:r w:rsidRPr="002905D2">
                <w:rPr>
                  <w:rStyle w:val="Hipercze"/>
                  <w:rFonts w:ascii="Century Gothic" w:eastAsia="Calibri" w:hAnsi="Century Gothic" w:cstheme="minorHAnsi"/>
                  <w:sz w:val="18"/>
                  <w:szCs w:val="18"/>
                  <w:lang w:eastAsia="en-US"/>
                </w:rPr>
                <w:t>https://www.cpubenchmark.net</w:t>
              </w:r>
            </w:hyperlink>
            <w:r w:rsidRPr="002905D2">
              <w:rPr>
                <w:rFonts w:ascii="Century Gothic" w:eastAsia="Calibri" w:hAnsi="Century Gothic" w:cstheme="minorHAnsi"/>
                <w:sz w:val="18"/>
                <w:szCs w:val="18"/>
                <w:lang w:eastAsia="en-US"/>
              </w:rPr>
              <w:t xml:space="preserve"> </w:t>
            </w:r>
            <w:r w:rsidRPr="00365E4D">
              <w:rPr>
                <w:rFonts w:ascii="Century Gothic" w:hAnsi="Century Gothic" w:cstheme="minorHAnsi"/>
                <w:b/>
                <w:bCs/>
                <w:sz w:val="18"/>
                <w:szCs w:val="18"/>
                <w:lang w:eastAsia="en-US"/>
              </w:rPr>
              <w:t>Wydruk ze strony załączyć do oferty</w:t>
            </w:r>
          </w:p>
        </w:tc>
      </w:tr>
      <w:tr w:rsidR="0026264F" w:rsidRPr="002905D2" w14:paraId="7DC44216" w14:textId="77777777" w:rsidTr="00005884">
        <w:trPr>
          <w:trHeight w:val="284"/>
        </w:trPr>
        <w:tc>
          <w:tcPr>
            <w:tcW w:w="216" w:type="pct"/>
            <w:tcBorders>
              <w:top w:val="single" w:sz="4" w:space="0" w:color="auto"/>
              <w:left w:val="single" w:sz="4" w:space="0" w:color="auto"/>
              <w:bottom w:val="single" w:sz="4" w:space="0" w:color="auto"/>
              <w:right w:val="single" w:sz="4" w:space="0" w:color="auto"/>
            </w:tcBorders>
          </w:tcPr>
          <w:p w14:paraId="3FF9693D" w14:textId="77777777" w:rsidR="0026264F" w:rsidRPr="002905D2" w:rsidRDefault="0026264F" w:rsidP="0026264F">
            <w:pPr>
              <w:numPr>
                <w:ilvl w:val="0"/>
                <w:numId w:val="38"/>
              </w:numPr>
              <w:spacing w:after="120" w:line="240" w:lineRule="auto"/>
              <w:contextualSpacing/>
              <w:jc w:val="both"/>
              <w:rPr>
                <w:rFonts w:ascii="Century Gothic" w:eastAsia="Calibri" w:hAnsi="Century Gothic" w:cstheme="minorHAnsi"/>
                <w:sz w:val="18"/>
                <w:szCs w:val="18"/>
                <w:lang w:eastAsia="en-US"/>
              </w:rPr>
            </w:pPr>
          </w:p>
        </w:tc>
        <w:tc>
          <w:tcPr>
            <w:tcW w:w="1401" w:type="pct"/>
            <w:gridSpan w:val="2"/>
            <w:tcBorders>
              <w:top w:val="single" w:sz="4" w:space="0" w:color="auto"/>
              <w:left w:val="single" w:sz="4" w:space="0" w:color="auto"/>
              <w:bottom w:val="single" w:sz="4" w:space="0" w:color="auto"/>
              <w:right w:val="single" w:sz="4" w:space="0" w:color="auto"/>
            </w:tcBorders>
            <w:hideMark/>
          </w:tcPr>
          <w:p w14:paraId="5E47194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Pamięć operacyjna</w:t>
            </w:r>
          </w:p>
        </w:tc>
        <w:tc>
          <w:tcPr>
            <w:tcW w:w="3383" w:type="pct"/>
            <w:tcBorders>
              <w:top w:val="single" w:sz="4" w:space="0" w:color="auto"/>
              <w:left w:val="single" w:sz="4" w:space="0" w:color="auto"/>
              <w:bottom w:val="single" w:sz="4" w:space="0" w:color="auto"/>
              <w:right w:val="single" w:sz="4" w:space="0" w:color="auto"/>
            </w:tcBorders>
            <w:hideMark/>
          </w:tcPr>
          <w:p w14:paraId="68A0D97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1x8GB DDR4 2400MHz, możliwość rozbudowy do min 32GB. Obsługa pamięci DDR4 1866/ 2133/ 2400/ 2667(OC)/ 2933(OC)/3200(OC)+ MHz</w:t>
            </w:r>
          </w:p>
        </w:tc>
      </w:tr>
      <w:tr w:rsidR="0026264F" w:rsidRPr="002905D2" w14:paraId="607C46B2" w14:textId="77777777" w:rsidTr="00005884">
        <w:trPr>
          <w:trHeight w:val="284"/>
        </w:trPr>
        <w:tc>
          <w:tcPr>
            <w:tcW w:w="216" w:type="pct"/>
            <w:tcBorders>
              <w:top w:val="single" w:sz="4" w:space="0" w:color="auto"/>
              <w:left w:val="single" w:sz="4" w:space="0" w:color="auto"/>
              <w:bottom w:val="single" w:sz="4" w:space="0" w:color="auto"/>
              <w:right w:val="single" w:sz="4" w:space="0" w:color="auto"/>
            </w:tcBorders>
          </w:tcPr>
          <w:p w14:paraId="6D28303D" w14:textId="77777777" w:rsidR="0026264F" w:rsidRPr="002905D2" w:rsidRDefault="0026264F" w:rsidP="0026264F">
            <w:pPr>
              <w:numPr>
                <w:ilvl w:val="0"/>
                <w:numId w:val="38"/>
              </w:numPr>
              <w:spacing w:after="120" w:line="240" w:lineRule="auto"/>
              <w:contextualSpacing/>
              <w:jc w:val="both"/>
              <w:rPr>
                <w:rFonts w:ascii="Century Gothic" w:eastAsia="Calibri" w:hAnsi="Century Gothic" w:cstheme="minorHAnsi"/>
                <w:sz w:val="18"/>
                <w:szCs w:val="18"/>
                <w:lang w:eastAsia="en-US"/>
              </w:rPr>
            </w:pPr>
          </w:p>
        </w:tc>
        <w:tc>
          <w:tcPr>
            <w:tcW w:w="1401" w:type="pct"/>
            <w:gridSpan w:val="2"/>
            <w:tcBorders>
              <w:top w:val="single" w:sz="4" w:space="0" w:color="auto"/>
              <w:left w:val="single" w:sz="4" w:space="0" w:color="auto"/>
              <w:bottom w:val="single" w:sz="4" w:space="0" w:color="auto"/>
              <w:right w:val="single" w:sz="4" w:space="0" w:color="auto"/>
            </w:tcBorders>
            <w:hideMark/>
          </w:tcPr>
          <w:p w14:paraId="39CF83E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Parametry pamięci masowej</w:t>
            </w:r>
          </w:p>
        </w:tc>
        <w:tc>
          <w:tcPr>
            <w:tcW w:w="3383" w:type="pct"/>
            <w:tcBorders>
              <w:top w:val="single" w:sz="4" w:space="0" w:color="auto"/>
              <w:left w:val="single" w:sz="4" w:space="0" w:color="auto"/>
              <w:bottom w:val="single" w:sz="4" w:space="0" w:color="auto"/>
              <w:right w:val="single" w:sz="4" w:space="0" w:color="auto"/>
            </w:tcBorders>
            <w:hideMark/>
          </w:tcPr>
          <w:p w14:paraId="690321FB" w14:textId="77777777" w:rsidR="0026264F" w:rsidRPr="002905D2" w:rsidRDefault="0026264F" w:rsidP="00005884">
            <w:pPr>
              <w:rPr>
                <w:rFonts w:ascii="Century Gothic" w:eastAsia="Calibri" w:hAnsi="Century Gothic" w:cstheme="minorHAnsi"/>
                <w:sz w:val="18"/>
                <w:szCs w:val="18"/>
                <w:lang w:val="sv-SE" w:eastAsia="en-US"/>
              </w:rPr>
            </w:pPr>
            <w:r w:rsidRPr="002905D2">
              <w:rPr>
                <w:rFonts w:ascii="Century Gothic" w:eastAsia="Calibri" w:hAnsi="Century Gothic" w:cstheme="minorHAnsi"/>
                <w:sz w:val="18"/>
                <w:szCs w:val="18"/>
                <w:lang w:val="sv-SE" w:eastAsia="en-US"/>
              </w:rPr>
              <w:t>Min. 256GB SSD</w:t>
            </w:r>
          </w:p>
          <w:p w14:paraId="383B92D2" w14:textId="77777777" w:rsidR="0026264F" w:rsidRPr="002905D2" w:rsidRDefault="0026264F" w:rsidP="00005884">
            <w:pPr>
              <w:rPr>
                <w:rFonts w:ascii="Century Gothic" w:eastAsia="Calibri" w:hAnsi="Century Gothic" w:cstheme="minorHAnsi"/>
                <w:sz w:val="18"/>
                <w:szCs w:val="18"/>
                <w:lang w:val="sv-SE" w:eastAsia="en-US"/>
              </w:rPr>
            </w:pPr>
            <w:r w:rsidRPr="002905D2">
              <w:rPr>
                <w:rFonts w:ascii="Century Gothic" w:eastAsia="Calibri" w:hAnsi="Century Gothic" w:cstheme="minorHAnsi"/>
                <w:sz w:val="18"/>
                <w:szCs w:val="18"/>
                <w:lang w:val="sv-SE" w:eastAsia="en-US"/>
              </w:rPr>
              <w:t>Płyta ze wsparciem dla dysków M.2 NVMe 22110.</w:t>
            </w:r>
          </w:p>
        </w:tc>
      </w:tr>
      <w:tr w:rsidR="0026264F" w:rsidRPr="002905D2" w14:paraId="33DC311C" w14:textId="77777777" w:rsidTr="00005884">
        <w:trPr>
          <w:trHeight w:val="284"/>
        </w:trPr>
        <w:tc>
          <w:tcPr>
            <w:tcW w:w="216" w:type="pct"/>
            <w:tcBorders>
              <w:top w:val="single" w:sz="4" w:space="0" w:color="auto"/>
              <w:left w:val="single" w:sz="4" w:space="0" w:color="auto"/>
              <w:bottom w:val="single" w:sz="4" w:space="0" w:color="auto"/>
              <w:right w:val="single" w:sz="4" w:space="0" w:color="auto"/>
            </w:tcBorders>
          </w:tcPr>
          <w:p w14:paraId="1AB114A6" w14:textId="77777777" w:rsidR="0026264F" w:rsidRPr="002905D2" w:rsidRDefault="0026264F" w:rsidP="0026264F">
            <w:pPr>
              <w:numPr>
                <w:ilvl w:val="0"/>
                <w:numId w:val="38"/>
              </w:numPr>
              <w:spacing w:after="120" w:line="240" w:lineRule="auto"/>
              <w:contextualSpacing/>
              <w:jc w:val="both"/>
              <w:rPr>
                <w:rFonts w:ascii="Century Gothic" w:eastAsia="Calibri" w:hAnsi="Century Gothic" w:cstheme="minorHAnsi"/>
                <w:sz w:val="18"/>
                <w:szCs w:val="18"/>
                <w:lang w:val="sv-SE" w:eastAsia="en-US"/>
              </w:rPr>
            </w:pPr>
          </w:p>
        </w:tc>
        <w:tc>
          <w:tcPr>
            <w:tcW w:w="1401" w:type="pct"/>
            <w:gridSpan w:val="2"/>
            <w:tcBorders>
              <w:top w:val="single" w:sz="4" w:space="0" w:color="auto"/>
              <w:left w:val="single" w:sz="4" w:space="0" w:color="auto"/>
              <w:bottom w:val="single" w:sz="4" w:space="0" w:color="auto"/>
              <w:right w:val="single" w:sz="4" w:space="0" w:color="auto"/>
            </w:tcBorders>
            <w:hideMark/>
          </w:tcPr>
          <w:p w14:paraId="1671F30F"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Grafika</w:t>
            </w:r>
          </w:p>
        </w:tc>
        <w:tc>
          <w:tcPr>
            <w:tcW w:w="3383" w:type="pct"/>
            <w:tcBorders>
              <w:top w:val="single" w:sz="4" w:space="0" w:color="auto"/>
              <w:left w:val="single" w:sz="4" w:space="0" w:color="auto"/>
              <w:bottom w:val="single" w:sz="4" w:space="0" w:color="auto"/>
              <w:right w:val="single" w:sz="4" w:space="0" w:color="auto"/>
            </w:tcBorders>
            <w:hideMark/>
          </w:tcPr>
          <w:p w14:paraId="2C863641" w14:textId="77777777" w:rsidR="0026264F" w:rsidRPr="002905D2" w:rsidRDefault="0026264F" w:rsidP="00005884">
            <w:pPr>
              <w:rPr>
                <w:rFonts w:ascii="Century Gothic" w:eastAsia="Calibri" w:hAnsi="Century Gothic" w:cstheme="minorHAnsi"/>
                <w:color w:val="00B050"/>
                <w:sz w:val="18"/>
                <w:szCs w:val="18"/>
                <w:lang w:eastAsia="en-US"/>
              </w:rPr>
            </w:pPr>
            <w:r w:rsidRPr="002905D2">
              <w:rPr>
                <w:rFonts w:ascii="Century Gothic" w:eastAsia="Calibri" w:hAnsi="Century Gothic" w:cstheme="minorHAnsi"/>
                <w:sz w:val="18"/>
                <w:szCs w:val="18"/>
                <w:lang w:eastAsia="en-US"/>
              </w:rPr>
              <w:t xml:space="preserve">Karta graficzna z min. 2GB pamięci własnej, złącza video: min. 1xHDMI. Karta osiągająca w teście </w:t>
            </w:r>
            <w:proofErr w:type="spellStart"/>
            <w:r w:rsidRPr="002905D2">
              <w:rPr>
                <w:rFonts w:ascii="Century Gothic" w:eastAsia="Calibri" w:hAnsi="Century Gothic" w:cstheme="minorHAnsi"/>
                <w:sz w:val="18"/>
                <w:szCs w:val="18"/>
                <w:lang w:eastAsia="en-US"/>
              </w:rPr>
              <w:t>Average</w:t>
            </w:r>
            <w:proofErr w:type="spellEnd"/>
            <w:r w:rsidRPr="002905D2">
              <w:rPr>
                <w:rFonts w:ascii="Century Gothic" w:eastAsia="Calibri" w:hAnsi="Century Gothic" w:cstheme="minorHAnsi"/>
                <w:sz w:val="18"/>
                <w:szCs w:val="18"/>
                <w:lang w:eastAsia="en-US"/>
              </w:rPr>
              <w:t xml:space="preserve"> G3D Mark wynik min. 2270pkt., wynik dostępny na stronie: </w:t>
            </w:r>
            <w:hyperlink r:id="rId9" w:history="1">
              <w:r w:rsidRPr="002905D2">
                <w:rPr>
                  <w:rStyle w:val="Hipercze"/>
                  <w:rFonts w:ascii="Century Gothic" w:eastAsia="Calibri" w:hAnsi="Century Gothic" w:cstheme="minorHAnsi"/>
                  <w:sz w:val="18"/>
                  <w:szCs w:val="18"/>
                  <w:lang w:eastAsia="en-US"/>
                </w:rPr>
                <w:t>https://www.videocardbenchmark.net/</w:t>
              </w:r>
            </w:hyperlink>
            <w:r w:rsidRPr="002905D2">
              <w:rPr>
                <w:rFonts w:ascii="Century Gothic" w:eastAsia="Calibri" w:hAnsi="Century Gothic" w:cstheme="minorHAnsi"/>
                <w:sz w:val="18"/>
                <w:szCs w:val="18"/>
                <w:lang w:eastAsia="en-US"/>
              </w:rPr>
              <w:t xml:space="preserve"> </w:t>
            </w:r>
          </w:p>
        </w:tc>
      </w:tr>
      <w:tr w:rsidR="0026264F" w:rsidRPr="002905D2" w14:paraId="58ACD2FF" w14:textId="77777777" w:rsidTr="00005884">
        <w:trPr>
          <w:trHeight w:val="284"/>
        </w:trPr>
        <w:tc>
          <w:tcPr>
            <w:tcW w:w="216" w:type="pct"/>
            <w:tcBorders>
              <w:top w:val="single" w:sz="4" w:space="0" w:color="auto"/>
              <w:left w:val="single" w:sz="4" w:space="0" w:color="auto"/>
              <w:bottom w:val="single" w:sz="4" w:space="0" w:color="auto"/>
              <w:right w:val="single" w:sz="4" w:space="0" w:color="auto"/>
            </w:tcBorders>
          </w:tcPr>
          <w:p w14:paraId="2154BC51" w14:textId="77777777" w:rsidR="0026264F" w:rsidRPr="002905D2" w:rsidRDefault="0026264F" w:rsidP="0026264F">
            <w:pPr>
              <w:numPr>
                <w:ilvl w:val="0"/>
                <w:numId w:val="38"/>
              </w:numPr>
              <w:spacing w:after="120" w:line="240" w:lineRule="auto"/>
              <w:contextualSpacing/>
              <w:jc w:val="both"/>
              <w:rPr>
                <w:rFonts w:ascii="Century Gothic" w:eastAsia="Calibri" w:hAnsi="Century Gothic" w:cstheme="minorHAnsi"/>
                <w:sz w:val="18"/>
                <w:szCs w:val="18"/>
                <w:lang w:eastAsia="en-US"/>
              </w:rPr>
            </w:pPr>
          </w:p>
        </w:tc>
        <w:tc>
          <w:tcPr>
            <w:tcW w:w="1401" w:type="pct"/>
            <w:gridSpan w:val="2"/>
            <w:tcBorders>
              <w:top w:val="single" w:sz="4" w:space="0" w:color="auto"/>
              <w:left w:val="single" w:sz="4" w:space="0" w:color="auto"/>
              <w:bottom w:val="single" w:sz="4" w:space="0" w:color="auto"/>
              <w:right w:val="single" w:sz="4" w:space="0" w:color="auto"/>
            </w:tcBorders>
            <w:hideMark/>
          </w:tcPr>
          <w:p w14:paraId="4AC92B4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Wyposażenie multimedialne</w:t>
            </w:r>
          </w:p>
        </w:tc>
        <w:tc>
          <w:tcPr>
            <w:tcW w:w="3383" w:type="pct"/>
            <w:tcBorders>
              <w:top w:val="single" w:sz="4" w:space="0" w:color="auto"/>
              <w:left w:val="single" w:sz="4" w:space="0" w:color="auto"/>
              <w:bottom w:val="single" w:sz="4" w:space="0" w:color="auto"/>
              <w:right w:val="single" w:sz="4" w:space="0" w:color="auto"/>
            </w:tcBorders>
            <w:hideMark/>
          </w:tcPr>
          <w:p w14:paraId="228EBB1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Karta dźwiękowa zintegrowana z płytą główną, min. 2 kanałowa;</w:t>
            </w:r>
          </w:p>
        </w:tc>
      </w:tr>
      <w:tr w:rsidR="0026264F" w:rsidRPr="002905D2" w14:paraId="2AEF6A7A" w14:textId="77777777" w:rsidTr="00005884">
        <w:trPr>
          <w:trHeight w:val="284"/>
        </w:trPr>
        <w:tc>
          <w:tcPr>
            <w:tcW w:w="216" w:type="pct"/>
            <w:tcBorders>
              <w:top w:val="single" w:sz="4" w:space="0" w:color="auto"/>
              <w:left w:val="single" w:sz="4" w:space="0" w:color="auto"/>
              <w:bottom w:val="single" w:sz="4" w:space="0" w:color="auto"/>
              <w:right w:val="single" w:sz="4" w:space="0" w:color="auto"/>
            </w:tcBorders>
          </w:tcPr>
          <w:p w14:paraId="792778D2" w14:textId="77777777" w:rsidR="0026264F" w:rsidRPr="002905D2" w:rsidRDefault="0026264F" w:rsidP="0026264F">
            <w:pPr>
              <w:numPr>
                <w:ilvl w:val="0"/>
                <w:numId w:val="38"/>
              </w:numPr>
              <w:spacing w:after="120" w:line="240" w:lineRule="auto"/>
              <w:contextualSpacing/>
              <w:jc w:val="both"/>
              <w:rPr>
                <w:rFonts w:ascii="Century Gothic" w:eastAsia="Calibri" w:hAnsi="Century Gothic" w:cstheme="minorHAnsi"/>
                <w:sz w:val="18"/>
                <w:szCs w:val="18"/>
                <w:lang w:eastAsia="en-US"/>
              </w:rPr>
            </w:pPr>
          </w:p>
        </w:tc>
        <w:tc>
          <w:tcPr>
            <w:tcW w:w="1401" w:type="pct"/>
            <w:gridSpan w:val="2"/>
            <w:tcBorders>
              <w:top w:val="single" w:sz="4" w:space="0" w:color="auto"/>
              <w:left w:val="single" w:sz="4" w:space="0" w:color="auto"/>
              <w:bottom w:val="single" w:sz="4" w:space="0" w:color="auto"/>
              <w:right w:val="single" w:sz="4" w:space="0" w:color="auto"/>
            </w:tcBorders>
            <w:hideMark/>
          </w:tcPr>
          <w:p w14:paraId="7A52F79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Obudowa</w:t>
            </w:r>
          </w:p>
        </w:tc>
        <w:tc>
          <w:tcPr>
            <w:tcW w:w="3383" w:type="pct"/>
            <w:tcBorders>
              <w:top w:val="single" w:sz="4" w:space="0" w:color="auto"/>
              <w:left w:val="single" w:sz="4" w:space="0" w:color="auto"/>
              <w:bottom w:val="single" w:sz="4" w:space="0" w:color="auto"/>
              <w:right w:val="single" w:sz="4" w:space="0" w:color="auto"/>
            </w:tcBorders>
            <w:hideMark/>
          </w:tcPr>
          <w:p w14:paraId="5BF22E74" w14:textId="77777777" w:rsidR="0026264F" w:rsidRPr="002905D2" w:rsidRDefault="0026264F" w:rsidP="00005884">
            <w:pPr>
              <w:rPr>
                <w:rFonts w:ascii="Century Gothic" w:eastAsia="Calibri" w:hAnsi="Century Gothic" w:cstheme="minorHAnsi"/>
                <w:sz w:val="18"/>
                <w:szCs w:val="18"/>
                <w:lang w:eastAsia="en-US"/>
              </w:rPr>
            </w:pPr>
            <w:r w:rsidRPr="003130F8">
              <w:rPr>
                <w:rFonts w:ascii="Century Gothic" w:eastAsia="Calibri" w:hAnsi="Century Gothic" w:cstheme="minorHAnsi"/>
                <w:sz w:val="18"/>
                <w:szCs w:val="18"/>
                <w:lang w:eastAsia="en-US"/>
              </w:rPr>
              <w:t xml:space="preserve">Obudowa mini lub mikro </w:t>
            </w:r>
            <w:proofErr w:type="spellStart"/>
            <w:r w:rsidRPr="003130F8">
              <w:rPr>
                <w:rFonts w:ascii="Century Gothic" w:eastAsia="Calibri" w:hAnsi="Century Gothic" w:cstheme="minorHAnsi"/>
                <w:sz w:val="18"/>
                <w:szCs w:val="18"/>
                <w:lang w:eastAsia="en-US"/>
              </w:rPr>
              <w:t>tower</w:t>
            </w:r>
            <w:proofErr w:type="spellEnd"/>
            <w:r w:rsidRPr="003130F8">
              <w:rPr>
                <w:rFonts w:ascii="Century Gothic" w:eastAsia="Calibri" w:hAnsi="Century Gothic" w:cstheme="minorHAnsi"/>
                <w:sz w:val="18"/>
                <w:szCs w:val="18"/>
                <w:lang w:eastAsia="en-US"/>
              </w:rPr>
              <w:t xml:space="preserve"> o wymiarach nie większych niż 35x15x30 cm,</w:t>
            </w:r>
            <w:r w:rsidRPr="002905D2">
              <w:rPr>
                <w:rFonts w:ascii="Century Gothic" w:eastAsia="Calibri" w:hAnsi="Century Gothic" w:cstheme="minorHAnsi"/>
                <w:sz w:val="18"/>
                <w:szCs w:val="18"/>
                <w:lang w:eastAsia="en-US"/>
              </w:rPr>
              <w:t xml:space="preserve"> możliwość montażu pełnowymiarowych kart graficznych, montaż </w:t>
            </w:r>
            <w:proofErr w:type="spellStart"/>
            <w:r w:rsidRPr="002905D2">
              <w:rPr>
                <w:rFonts w:ascii="Century Gothic" w:eastAsia="Calibri" w:hAnsi="Century Gothic" w:cstheme="minorHAnsi"/>
                <w:sz w:val="18"/>
                <w:szCs w:val="18"/>
                <w:lang w:eastAsia="en-US"/>
              </w:rPr>
              <w:t>beznarzędziowy</w:t>
            </w:r>
            <w:proofErr w:type="spellEnd"/>
            <w:r w:rsidRPr="002905D2">
              <w:rPr>
                <w:rFonts w:ascii="Century Gothic" w:eastAsia="Calibri" w:hAnsi="Century Gothic" w:cstheme="minorHAnsi"/>
                <w:sz w:val="18"/>
                <w:szCs w:val="18"/>
                <w:lang w:eastAsia="en-US"/>
              </w:rPr>
              <w:t xml:space="preserve"> dysków; napędu optycznego i kart rozszerzeń; wykonana z blachy o grubości co najmniej 0,6mm</w:t>
            </w:r>
          </w:p>
          <w:p w14:paraId="74ED120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możliwość montażu dysku 2x2,5" oraz 1x 3,5" wewnątrz obudowy</w:t>
            </w:r>
          </w:p>
          <w:p w14:paraId="45DA448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wyposażona w 2 porty USB  3.1 oraz złącza mikrofonu i słuchawek z przodu obudowy</w:t>
            </w:r>
          </w:p>
          <w:p w14:paraId="6182E34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wbudowana karta sieciowa 10/100/100</w:t>
            </w:r>
          </w:p>
          <w:p w14:paraId="7556E406"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możliwość otwierania bez użycia narzędzi (wkręty ręczne)</w:t>
            </w:r>
          </w:p>
          <w:p w14:paraId="2176BF54"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wyposażona w złącze </w:t>
            </w:r>
            <w:proofErr w:type="spellStart"/>
            <w:r w:rsidRPr="002905D2">
              <w:rPr>
                <w:rFonts w:ascii="Century Gothic" w:eastAsia="Calibri" w:hAnsi="Century Gothic" w:cstheme="minorHAnsi"/>
                <w:sz w:val="18"/>
                <w:szCs w:val="18"/>
                <w:lang w:eastAsia="en-US"/>
              </w:rPr>
              <w:t>Kensington</w:t>
            </w:r>
            <w:proofErr w:type="spellEnd"/>
            <w:r w:rsidRPr="002905D2">
              <w:rPr>
                <w:rFonts w:ascii="Century Gothic" w:eastAsia="Calibri" w:hAnsi="Century Gothic" w:cstheme="minorHAnsi"/>
                <w:sz w:val="18"/>
                <w:szCs w:val="18"/>
                <w:lang w:eastAsia="en-US"/>
              </w:rPr>
              <w:t xml:space="preserve"> Lock i ucho na kłódkę</w:t>
            </w:r>
          </w:p>
          <w:p w14:paraId="6396CAD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Zasilacz o mocy minimum 300W  80+ </w:t>
            </w:r>
            <w:proofErr w:type="spellStart"/>
            <w:r w:rsidRPr="002905D2">
              <w:rPr>
                <w:rFonts w:ascii="Century Gothic" w:eastAsia="Calibri" w:hAnsi="Century Gothic" w:cstheme="minorHAnsi"/>
                <w:sz w:val="18"/>
                <w:szCs w:val="18"/>
                <w:lang w:eastAsia="en-US"/>
              </w:rPr>
              <w:t>Bronze</w:t>
            </w:r>
            <w:proofErr w:type="spellEnd"/>
            <w:r w:rsidRPr="002905D2">
              <w:rPr>
                <w:rFonts w:ascii="Century Gothic" w:eastAsia="Calibri" w:hAnsi="Century Gothic" w:cstheme="minorHAnsi"/>
                <w:sz w:val="18"/>
                <w:szCs w:val="18"/>
                <w:lang w:eastAsia="en-US"/>
              </w:rPr>
              <w:t xml:space="preserve">. Zasilacz w oferowanym komputerze musi znajdować się na stronie internetowej  </w:t>
            </w:r>
            <w:hyperlink r:id="rId10" w:history="1">
              <w:r w:rsidRPr="002905D2">
                <w:rPr>
                  <w:rStyle w:val="Hipercze"/>
                  <w:rFonts w:ascii="Century Gothic" w:eastAsia="Calibri" w:hAnsi="Century Gothic" w:cstheme="minorHAnsi"/>
                  <w:sz w:val="18"/>
                  <w:szCs w:val="18"/>
                  <w:lang w:eastAsia="en-US"/>
                </w:rPr>
                <w:t>http://www.plugloadsolutions.com/80pluspowersupplies.aspx</w:t>
              </w:r>
            </w:hyperlink>
            <w:r w:rsidRPr="002905D2">
              <w:rPr>
                <w:rFonts w:ascii="Century Gothic" w:eastAsia="Calibri" w:hAnsi="Century Gothic" w:cstheme="minorHAnsi"/>
                <w:sz w:val="18"/>
                <w:szCs w:val="18"/>
                <w:lang w:eastAsia="en-US"/>
              </w:rPr>
              <w:t xml:space="preserve">  (</w:t>
            </w:r>
            <w:r w:rsidRPr="00365E4D">
              <w:rPr>
                <w:rFonts w:ascii="Century Gothic" w:eastAsia="Calibri" w:hAnsi="Century Gothic" w:cstheme="minorHAnsi"/>
                <w:b/>
                <w:bCs/>
                <w:sz w:val="18"/>
                <w:szCs w:val="18"/>
                <w:lang w:eastAsia="en-US"/>
              </w:rPr>
              <w:t>Wydruk załączyć na wezwanie zamawiającego</w:t>
            </w:r>
            <w:r w:rsidRPr="002905D2">
              <w:rPr>
                <w:rFonts w:ascii="Century Gothic" w:eastAsia="Calibri" w:hAnsi="Century Gothic" w:cstheme="minorHAnsi"/>
                <w:sz w:val="18"/>
                <w:szCs w:val="18"/>
                <w:lang w:eastAsia="en-US"/>
              </w:rPr>
              <w:t>).</w:t>
            </w:r>
          </w:p>
        </w:tc>
      </w:tr>
      <w:tr w:rsidR="0026264F" w:rsidRPr="002905D2" w14:paraId="74510A85" w14:textId="77777777" w:rsidTr="00005884">
        <w:trPr>
          <w:trHeight w:val="695"/>
        </w:trPr>
        <w:tc>
          <w:tcPr>
            <w:tcW w:w="216" w:type="pct"/>
            <w:tcBorders>
              <w:top w:val="single" w:sz="4" w:space="0" w:color="auto"/>
              <w:left w:val="single" w:sz="4" w:space="0" w:color="auto"/>
              <w:bottom w:val="single" w:sz="4" w:space="0" w:color="auto"/>
              <w:right w:val="single" w:sz="4" w:space="0" w:color="auto"/>
            </w:tcBorders>
          </w:tcPr>
          <w:p w14:paraId="3DD486CA" w14:textId="77777777" w:rsidR="0026264F" w:rsidRPr="002905D2" w:rsidRDefault="0026264F" w:rsidP="0026264F">
            <w:pPr>
              <w:numPr>
                <w:ilvl w:val="0"/>
                <w:numId w:val="38"/>
              </w:numPr>
              <w:spacing w:after="120" w:line="240" w:lineRule="auto"/>
              <w:contextualSpacing/>
              <w:jc w:val="both"/>
              <w:rPr>
                <w:rFonts w:ascii="Century Gothic" w:eastAsia="Calibri" w:hAnsi="Century Gothic" w:cstheme="minorHAnsi"/>
                <w:sz w:val="18"/>
                <w:szCs w:val="18"/>
                <w:lang w:eastAsia="en-US"/>
              </w:rPr>
            </w:pPr>
          </w:p>
        </w:tc>
        <w:tc>
          <w:tcPr>
            <w:tcW w:w="1401" w:type="pct"/>
            <w:gridSpan w:val="2"/>
            <w:tcBorders>
              <w:top w:val="single" w:sz="4" w:space="0" w:color="auto"/>
              <w:left w:val="single" w:sz="4" w:space="0" w:color="auto"/>
              <w:bottom w:val="single" w:sz="4" w:space="0" w:color="auto"/>
              <w:right w:val="single" w:sz="4" w:space="0" w:color="auto"/>
            </w:tcBorders>
            <w:hideMark/>
          </w:tcPr>
          <w:p w14:paraId="1D43BD44"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Certyfikaty i standardy</w:t>
            </w:r>
          </w:p>
        </w:tc>
        <w:tc>
          <w:tcPr>
            <w:tcW w:w="3383" w:type="pct"/>
            <w:tcBorders>
              <w:top w:val="single" w:sz="4" w:space="0" w:color="auto"/>
              <w:left w:val="single" w:sz="4" w:space="0" w:color="auto"/>
              <w:bottom w:val="single" w:sz="4" w:space="0" w:color="auto"/>
              <w:right w:val="single" w:sz="4" w:space="0" w:color="auto"/>
            </w:tcBorders>
            <w:hideMark/>
          </w:tcPr>
          <w:p w14:paraId="4AC090ED" w14:textId="77777777" w:rsidR="0026264F" w:rsidRPr="003130F8"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3130F8">
              <w:rPr>
                <w:rFonts w:ascii="Century Gothic" w:eastAsia="Calibri" w:hAnsi="Century Gothic" w:cstheme="minorHAnsi"/>
                <w:sz w:val="18"/>
                <w:szCs w:val="18"/>
                <w:lang w:eastAsia="en-US"/>
              </w:rPr>
              <w:t>Deklaracja zgodności CE</w:t>
            </w:r>
          </w:p>
          <w:p w14:paraId="5884A8EA"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3130F8">
              <w:rPr>
                <w:rFonts w:ascii="Century Gothic" w:eastAsia="Calibri" w:hAnsi="Century Gothic" w:cstheme="minorHAnsi"/>
                <w:sz w:val="18"/>
                <w:szCs w:val="18"/>
                <w:lang w:eastAsia="en-US"/>
              </w:rPr>
              <w:t>Produkcja sprzętu zgodnie z ISO 9001, ISO 27001, ISO 28000 lub rów</w:t>
            </w:r>
            <w:r>
              <w:rPr>
                <w:rFonts w:ascii="Century Gothic" w:eastAsia="Calibri" w:hAnsi="Century Gothic" w:cstheme="minorHAnsi"/>
                <w:sz w:val="18"/>
                <w:szCs w:val="18"/>
                <w:lang w:eastAsia="en-US"/>
              </w:rPr>
              <w:t>n</w:t>
            </w:r>
            <w:r w:rsidRPr="003130F8">
              <w:rPr>
                <w:rFonts w:ascii="Century Gothic" w:eastAsia="Calibri" w:hAnsi="Century Gothic" w:cstheme="minorHAnsi"/>
                <w:sz w:val="18"/>
                <w:szCs w:val="18"/>
                <w:lang w:eastAsia="en-US"/>
              </w:rPr>
              <w:t>oważne</w:t>
            </w:r>
          </w:p>
        </w:tc>
      </w:tr>
      <w:tr w:rsidR="0026264F" w:rsidRPr="002905D2" w14:paraId="20883C7A" w14:textId="77777777" w:rsidTr="00005884">
        <w:trPr>
          <w:trHeight w:val="695"/>
        </w:trPr>
        <w:tc>
          <w:tcPr>
            <w:tcW w:w="216" w:type="pct"/>
            <w:tcBorders>
              <w:top w:val="single" w:sz="4" w:space="0" w:color="auto"/>
              <w:left w:val="single" w:sz="4" w:space="0" w:color="auto"/>
              <w:bottom w:val="single" w:sz="4" w:space="0" w:color="auto"/>
              <w:right w:val="single" w:sz="4" w:space="0" w:color="auto"/>
            </w:tcBorders>
          </w:tcPr>
          <w:p w14:paraId="640D97A3" w14:textId="77777777" w:rsidR="0026264F" w:rsidRPr="002905D2" w:rsidRDefault="0026264F" w:rsidP="0026264F">
            <w:pPr>
              <w:numPr>
                <w:ilvl w:val="0"/>
                <w:numId w:val="38"/>
              </w:numPr>
              <w:spacing w:after="120" w:line="240" w:lineRule="auto"/>
              <w:contextualSpacing/>
              <w:jc w:val="both"/>
              <w:rPr>
                <w:rFonts w:ascii="Century Gothic" w:eastAsia="Calibri" w:hAnsi="Century Gothic" w:cstheme="minorHAnsi"/>
                <w:sz w:val="18"/>
                <w:szCs w:val="18"/>
                <w:lang w:eastAsia="en-US"/>
              </w:rPr>
            </w:pPr>
          </w:p>
        </w:tc>
        <w:tc>
          <w:tcPr>
            <w:tcW w:w="1401" w:type="pct"/>
            <w:gridSpan w:val="2"/>
            <w:tcBorders>
              <w:top w:val="single" w:sz="4" w:space="0" w:color="auto"/>
              <w:left w:val="single" w:sz="4" w:space="0" w:color="auto"/>
              <w:bottom w:val="single" w:sz="4" w:space="0" w:color="auto"/>
              <w:right w:val="single" w:sz="4" w:space="0" w:color="auto"/>
            </w:tcBorders>
            <w:hideMark/>
          </w:tcPr>
          <w:p w14:paraId="787F23D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BIOS</w:t>
            </w:r>
          </w:p>
        </w:tc>
        <w:tc>
          <w:tcPr>
            <w:tcW w:w="3383" w:type="pct"/>
            <w:tcBorders>
              <w:top w:val="single" w:sz="4" w:space="0" w:color="auto"/>
              <w:left w:val="single" w:sz="4" w:space="0" w:color="auto"/>
              <w:bottom w:val="single" w:sz="4" w:space="0" w:color="auto"/>
              <w:right w:val="single" w:sz="4" w:space="0" w:color="auto"/>
            </w:tcBorders>
            <w:hideMark/>
          </w:tcPr>
          <w:p w14:paraId="408F41A7"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BIOS zgodny ze specyfikacją UEFI</w:t>
            </w:r>
          </w:p>
          <w:p w14:paraId="52D68D64"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Możliwość obsługi klawiaturą oraz myszą</w:t>
            </w:r>
          </w:p>
          <w:p w14:paraId="0BFB1A7C"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Możliwość, bez uruchamiania systemu operacyjnego z dysku twardego komputera lub innych podłączonych do niego urządzeń zewnętrznych odczytania z BIOS informacji: </w:t>
            </w:r>
          </w:p>
          <w:p w14:paraId="3B33C2C4"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wersji BIOS, </w:t>
            </w:r>
          </w:p>
          <w:p w14:paraId="4BC3AA20"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nr seryjnym komputera, </w:t>
            </w:r>
          </w:p>
          <w:p w14:paraId="2C626E0F"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ilości pamięci RAM, </w:t>
            </w:r>
          </w:p>
          <w:p w14:paraId="57250685"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typie procesora, </w:t>
            </w:r>
          </w:p>
          <w:p w14:paraId="42780AB0"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lastRenderedPageBreak/>
              <w:t>pojemności zainstalowanego dysku twardego</w:t>
            </w:r>
          </w:p>
          <w:p w14:paraId="123ECAC5"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rodzajach napędów optycznych</w:t>
            </w:r>
          </w:p>
          <w:p w14:paraId="0DF5B053"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kontrolerze audio</w:t>
            </w:r>
          </w:p>
          <w:p w14:paraId="257A21F1"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Funkcja blokowania wejścia do  BIOS oraz blokowania startu systemu operacyjnego</w:t>
            </w:r>
          </w:p>
          <w:p w14:paraId="5974E075"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Funkcja blokowania/odblokowania BOOT-</w:t>
            </w:r>
            <w:proofErr w:type="spellStart"/>
            <w:r w:rsidRPr="002905D2">
              <w:rPr>
                <w:rFonts w:ascii="Century Gothic" w:eastAsia="Calibri" w:hAnsi="Century Gothic" w:cstheme="minorHAnsi"/>
                <w:sz w:val="18"/>
                <w:szCs w:val="18"/>
                <w:lang w:eastAsia="en-US"/>
              </w:rPr>
              <w:t>owania</w:t>
            </w:r>
            <w:proofErr w:type="spellEnd"/>
            <w:r w:rsidRPr="002905D2">
              <w:rPr>
                <w:rFonts w:ascii="Century Gothic" w:eastAsia="Calibri" w:hAnsi="Century Gothic" w:cstheme="minorHAnsi"/>
                <w:sz w:val="18"/>
                <w:szCs w:val="18"/>
                <w:lang w:eastAsia="en-US"/>
              </w:rPr>
              <w:t xml:space="preserve"> stacji roboczej z zewnętrznych urządzeń</w:t>
            </w:r>
          </w:p>
          <w:p w14:paraId="73D3D466"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BIOS ma być w pełni obsługiwany przez interfejs myszy i klawiatury oraz w pełni wykorzystywać dyski twarde większe niż 2.2TB</w:t>
            </w:r>
          </w:p>
        </w:tc>
      </w:tr>
      <w:tr w:rsidR="0026264F" w:rsidRPr="002905D2" w14:paraId="11C681C9" w14:textId="77777777" w:rsidTr="00005884">
        <w:trPr>
          <w:trHeight w:val="695"/>
        </w:trPr>
        <w:tc>
          <w:tcPr>
            <w:tcW w:w="216" w:type="pct"/>
            <w:tcBorders>
              <w:top w:val="single" w:sz="4" w:space="0" w:color="auto"/>
              <w:left w:val="single" w:sz="4" w:space="0" w:color="auto"/>
              <w:bottom w:val="single" w:sz="4" w:space="0" w:color="auto"/>
              <w:right w:val="single" w:sz="4" w:space="0" w:color="auto"/>
            </w:tcBorders>
          </w:tcPr>
          <w:p w14:paraId="2584CBB2" w14:textId="77777777" w:rsidR="0026264F" w:rsidRPr="002905D2" w:rsidRDefault="0026264F" w:rsidP="0026264F">
            <w:pPr>
              <w:numPr>
                <w:ilvl w:val="0"/>
                <w:numId w:val="38"/>
              </w:numPr>
              <w:spacing w:after="120" w:line="240" w:lineRule="auto"/>
              <w:contextualSpacing/>
              <w:jc w:val="both"/>
              <w:rPr>
                <w:rFonts w:ascii="Century Gothic" w:eastAsia="Calibri" w:hAnsi="Century Gothic" w:cstheme="minorHAnsi"/>
                <w:sz w:val="18"/>
                <w:szCs w:val="18"/>
                <w:lang w:eastAsia="en-US"/>
              </w:rPr>
            </w:pPr>
          </w:p>
        </w:tc>
        <w:tc>
          <w:tcPr>
            <w:tcW w:w="1401" w:type="pct"/>
            <w:gridSpan w:val="2"/>
            <w:tcBorders>
              <w:top w:val="single" w:sz="4" w:space="0" w:color="auto"/>
              <w:left w:val="single" w:sz="4" w:space="0" w:color="auto"/>
              <w:bottom w:val="single" w:sz="4" w:space="0" w:color="auto"/>
              <w:right w:val="single" w:sz="4" w:space="0" w:color="auto"/>
            </w:tcBorders>
            <w:hideMark/>
          </w:tcPr>
          <w:p w14:paraId="7287280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System operacyjny – w formularzu oferty należy podać wersje oferowanego oprogramowania</w:t>
            </w:r>
          </w:p>
        </w:tc>
        <w:tc>
          <w:tcPr>
            <w:tcW w:w="3383" w:type="pct"/>
            <w:tcBorders>
              <w:top w:val="single" w:sz="4" w:space="0" w:color="auto"/>
              <w:left w:val="single" w:sz="4" w:space="0" w:color="auto"/>
              <w:bottom w:val="single" w:sz="4" w:space="0" w:color="auto"/>
              <w:right w:val="single" w:sz="4" w:space="0" w:color="auto"/>
            </w:tcBorders>
          </w:tcPr>
          <w:p w14:paraId="46188A5C" w14:textId="77777777" w:rsidR="0026264F" w:rsidRPr="002905D2" w:rsidRDefault="0026264F" w:rsidP="00005884">
            <w:pPr>
              <w:contextualSpacing/>
              <w:rPr>
                <w:rFonts w:ascii="Century Gothic" w:eastAsia="Calibri" w:hAnsi="Century Gothic" w:cstheme="minorHAnsi"/>
                <w:sz w:val="18"/>
                <w:szCs w:val="18"/>
                <w:lang w:eastAsia="en-US"/>
              </w:rPr>
            </w:pPr>
            <w:proofErr w:type="spellStart"/>
            <w:r w:rsidRPr="002905D2">
              <w:rPr>
                <w:rFonts w:ascii="Century Gothic" w:eastAsia="Calibri" w:hAnsi="Century Gothic" w:cstheme="minorHAnsi"/>
                <w:sz w:val="18"/>
                <w:szCs w:val="18"/>
                <w:lang w:eastAsia="en-US"/>
              </w:rPr>
              <w:t>Parycja</w:t>
            </w:r>
            <w:proofErr w:type="spellEnd"/>
            <w:r w:rsidRPr="002905D2">
              <w:rPr>
                <w:rFonts w:ascii="Century Gothic" w:eastAsia="Calibri" w:hAnsi="Century Gothic" w:cstheme="minorHAnsi"/>
                <w:sz w:val="18"/>
                <w:szCs w:val="18"/>
                <w:lang w:eastAsia="en-US"/>
              </w:rPr>
              <w:t xml:space="preserve"> </w:t>
            </w:r>
            <w:proofErr w:type="spellStart"/>
            <w:r w:rsidRPr="002905D2">
              <w:rPr>
                <w:rFonts w:ascii="Century Gothic" w:eastAsia="Calibri" w:hAnsi="Century Gothic" w:cstheme="minorHAnsi"/>
                <w:sz w:val="18"/>
                <w:szCs w:val="18"/>
                <w:lang w:eastAsia="en-US"/>
              </w:rPr>
              <w:t>Recovery</w:t>
            </w:r>
            <w:proofErr w:type="spellEnd"/>
            <w:r w:rsidRPr="002905D2">
              <w:rPr>
                <w:rFonts w:ascii="Century Gothic" w:eastAsia="Calibri" w:hAnsi="Century Gothic" w:cstheme="minorHAnsi"/>
                <w:sz w:val="18"/>
                <w:szCs w:val="18"/>
                <w:lang w:eastAsia="en-US"/>
              </w:rPr>
              <w:t xml:space="preserve"> umożliwiająca w przypadku awarii dysku twardego ponowną instalację zainstalowanego systemu operacyjnego oraz nośnik zawierający sterowniki wszystkich zainstalowanych urządzeń.</w:t>
            </w:r>
          </w:p>
          <w:p w14:paraId="3680CD34"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System operacyjny klasy PC musi spełniać następujące wymagania poprzez wbudowane mechanizmy, bez użycia dodatkowych aplikacji:</w:t>
            </w:r>
          </w:p>
          <w:p w14:paraId="064D1F4F"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w:t>
            </w:r>
            <w:r w:rsidRPr="002905D2">
              <w:rPr>
                <w:rFonts w:ascii="Century Gothic" w:eastAsia="Calibri" w:hAnsi="Century Gothic" w:cstheme="minorHAnsi"/>
                <w:sz w:val="18"/>
                <w:szCs w:val="18"/>
                <w:lang w:eastAsia="en-US"/>
              </w:rPr>
              <w:tab/>
              <w:t>Dostępne dwa rodzaje graficznego interfejsu użytkownika:</w:t>
            </w:r>
          </w:p>
          <w:p w14:paraId="57B6BDE3"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a.</w:t>
            </w:r>
            <w:r w:rsidRPr="002905D2">
              <w:rPr>
                <w:rFonts w:ascii="Century Gothic" w:eastAsia="Calibri" w:hAnsi="Century Gothic" w:cstheme="minorHAnsi"/>
                <w:sz w:val="18"/>
                <w:szCs w:val="18"/>
                <w:lang w:eastAsia="en-US"/>
              </w:rPr>
              <w:tab/>
              <w:t>Klasyczny, umożliwiający obsługę przy pomocy klawiatury i myszy,</w:t>
            </w:r>
          </w:p>
          <w:p w14:paraId="189FA368"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2.</w:t>
            </w:r>
            <w:r w:rsidRPr="002905D2">
              <w:rPr>
                <w:rFonts w:ascii="Century Gothic" w:eastAsia="Calibri" w:hAnsi="Century Gothic" w:cstheme="minorHAnsi"/>
                <w:sz w:val="18"/>
                <w:szCs w:val="18"/>
                <w:lang w:eastAsia="en-US"/>
              </w:rPr>
              <w:tab/>
              <w:t>Funkcje związane z obsługą komputerów typu tablet, z wbudowanym modułem „uczenia się” pisma użytkownika – obsługa języka polskiego</w:t>
            </w:r>
          </w:p>
          <w:p w14:paraId="3F4C7C83"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3.</w:t>
            </w:r>
            <w:r w:rsidRPr="002905D2">
              <w:rPr>
                <w:rFonts w:ascii="Century Gothic" w:eastAsia="Calibri" w:hAnsi="Century Gothic" w:cstheme="minorHAnsi"/>
                <w:sz w:val="18"/>
                <w:szCs w:val="18"/>
                <w:lang w:eastAsia="en-US"/>
              </w:rPr>
              <w:tab/>
              <w:t>Interfejs użytkownika dostępny w wielu językach do wyboru – w tym polskim i angielskim</w:t>
            </w:r>
          </w:p>
          <w:p w14:paraId="74517C1D"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4.</w:t>
            </w:r>
            <w:r w:rsidRPr="002905D2">
              <w:rPr>
                <w:rFonts w:ascii="Century Gothic" w:eastAsia="Calibri" w:hAnsi="Century Gothic" w:cstheme="minorHAnsi"/>
                <w:sz w:val="18"/>
                <w:szCs w:val="18"/>
                <w:lang w:eastAsia="en-US"/>
              </w:rPr>
              <w:tab/>
              <w:t>Wbudowane w system operacyjny minimum dwie przeglądarki Internetowe</w:t>
            </w:r>
          </w:p>
          <w:p w14:paraId="75134C28"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5.</w:t>
            </w:r>
            <w:r w:rsidRPr="002905D2">
              <w:rPr>
                <w:rFonts w:ascii="Century Gothic" w:eastAsia="Calibri" w:hAnsi="Century Gothic" w:cstheme="minorHAnsi"/>
                <w:sz w:val="18"/>
                <w:szCs w:val="18"/>
                <w:lang w:eastAsia="en-US"/>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05DA2D4"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6.</w:t>
            </w:r>
            <w:r w:rsidRPr="002905D2">
              <w:rPr>
                <w:rFonts w:ascii="Century Gothic" w:eastAsia="Calibri" w:hAnsi="Century Gothic" w:cstheme="minorHAnsi"/>
                <w:sz w:val="18"/>
                <w:szCs w:val="18"/>
                <w:lang w:eastAsia="en-US"/>
              </w:rPr>
              <w:tab/>
              <w:t>Zlokalizowane w języku polskim, co najmniej następujące elementy: menu, pomoc, komunikaty systemowe, menedżer plików.</w:t>
            </w:r>
          </w:p>
          <w:p w14:paraId="233C6214"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7.</w:t>
            </w:r>
            <w:r w:rsidRPr="002905D2">
              <w:rPr>
                <w:rFonts w:ascii="Century Gothic" w:eastAsia="Calibri" w:hAnsi="Century Gothic" w:cstheme="minorHAnsi"/>
                <w:sz w:val="18"/>
                <w:szCs w:val="18"/>
                <w:lang w:eastAsia="en-US"/>
              </w:rPr>
              <w:tab/>
              <w:t>Graficzne środowisko instalacji i konfiguracji dostępne w języku polskim</w:t>
            </w:r>
          </w:p>
          <w:p w14:paraId="5E8B628C"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8.</w:t>
            </w:r>
            <w:r w:rsidRPr="002905D2">
              <w:rPr>
                <w:rFonts w:ascii="Century Gothic" w:eastAsia="Calibri" w:hAnsi="Century Gothic" w:cstheme="minorHAnsi"/>
                <w:sz w:val="18"/>
                <w:szCs w:val="18"/>
                <w:lang w:eastAsia="en-US"/>
              </w:rPr>
              <w:tab/>
              <w:t>Wbudowany system pomocy w języku polskim.</w:t>
            </w:r>
          </w:p>
          <w:p w14:paraId="24506F73"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9.</w:t>
            </w:r>
            <w:r w:rsidRPr="002905D2">
              <w:rPr>
                <w:rFonts w:ascii="Century Gothic" w:eastAsia="Calibri" w:hAnsi="Century Gothic" w:cstheme="minorHAnsi"/>
                <w:sz w:val="18"/>
                <w:szCs w:val="18"/>
                <w:lang w:eastAsia="en-US"/>
              </w:rPr>
              <w:tab/>
              <w:t>Możliwość przystosowania stanowiska dla osób niepełnosprawnych (np. słabo widzących).</w:t>
            </w:r>
          </w:p>
          <w:p w14:paraId="3CD05968"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10.</w:t>
            </w:r>
            <w:r w:rsidRPr="002905D2">
              <w:rPr>
                <w:rFonts w:ascii="Century Gothic" w:eastAsia="Calibri" w:hAnsi="Century Gothic" w:cstheme="minorHAnsi"/>
                <w:sz w:val="18"/>
                <w:szCs w:val="18"/>
                <w:lang w:eastAsia="en-US"/>
              </w:rPr>
              <w:tab/>
              <w:t>Możliwość sterowania czasem dostarczania nowych wersji systemu operacyjnego, możliwość centralnego opóźniania dostarczania nowej wersji o minimum 4 miesiące</w:t>
            </w:r>
          </w:p>
          <w:p w14:paraId="2002C153"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11.</w:t>
            </w:r>
            <w:r w:rsidRPr="002905D2">
              <w:rPr>
                <w:rFonts w:ascii="Century Gothic" w:eastAsia="Calibri" w:hAnsi="Century Gothic" w:cstheme="minorHAnsi"/>
                <w:sz w:val="18"/>
                <w:szCs w:val="18"/>
                <w:lang w:eastAsia="en-US"/>
              </w:rPr>
              <w:tab/>
              <w:t xml:space="preserve">Wsparcie dla </w:t>
            </w:r>
            <w:proofErr w:type="spellStart"/>
            <w:r w:rsidRPr="002905D2">
              <w:rPr>
                <w:rFonts w:ascii="Century Gothic" w:eastAsia="Calibri" w:hAnsi="Century Gothic" w:cstheme="minorHAnsi"/>
                <w:sz w:val="18"/>
                <w:szCs w:val="18"/>
                <w:lang w:eastAsia="en-US"/>
              </w:rPr>
              <w:t>VBScript</w:t>
            </w:r>
            <w:proofErr w:type="spellEnd"/>
            <w:r w:rsidRPr="002905D2">
              <w:rPr>
                <w:rFonts w:ascii="Century Gothic" w:eastAsia="Calibri" w:hAnsi="Century Gothic" w:cstheme="minorHAnsi"/>
                <w:sz w:val="18"/>
                <w:szCs w:val="18"/>
                <w:lang w:eastAsia="en-US"/>
              </w:rPr>
              <w:t xml:space="preserve"> – możliwość uruchamiania interpretera poleceń</w:t>
            </w:r>
          </w:p>
          <w:p w14:paraId="24BF5F20"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12.</w:t>
            </w:r>
            <w:r w:rsidRPr="002905D2">
              <w:rPr>
                <w:rFonts w:ascii="Century Gothic" w:eastAsia="Calibri" w:hAnsi="Century Gothic" w:cstheme="minorHAnsi"/>
                <w:sz w:val="18"/>
                <w:szCs w:val="18"/>
                <w:lang w:eastAsia="en-US"/>
              </w:rPr>
              <w:tab/>
              <w:t>Wsparcie dla PowerShell 5.x – możliwość uruchamiania interpretera poleceń</w:t>
            </w:r>
          </w:p>
          <w:p w14:paraId="5CB11D86"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13. Możliwość pracy w domenie Active Directory</w:t>
            </w:r>
          </w:p>
        </w:tc>
      </w:tr>
      <w:tr w:rsidR="0026264F" w:rsidRPr="002905D2" w14:paraId="6F3D8923" w14:textId="77777777" w:rsidTr="00005884">
        <w:trPr>
          <w:trHeight w:val="695"/>
        </w:trPr>
        <w:tc>
          <w:tcPr>
            <w:tcW w:w="216" w:type="pct"/>
            <w:tcBorders>
              <w:top w:val="single" w:sz="4" w:space="0" w:color="auto"/>
              <w:left w:val="single" w:sz="4" w:space="0" w:color="auto"/>
              <w:bottom w:val="single" w:sz="4" w:space="0" w:color="auto"/>
              <w:right w:val="single" w:sz="4" w:space="0" w:color="auto"/>
            </w:tcBorders>
          </w:tcPr>
          <w:p w14:paraId="076DC946" w14:textId="77777777" w:rsidR="0026264F" w:rsidRPr="002905D2" w:rsidRDefault="0026264F" w:rsidP="0026264F">
            <w:pPr>
              <w:numPr>
                <w:ilvl w:val="0"/>
                <w:numId w:val="38"/>
              </w:numPr>
              <w:spacing w:after="120" w:line="240" w:lineRule="auto"/>
              <w:contextualSpacing/>
              <w:jc w:val="both"/>
              <w:rPr>
                <w:rFonts w:ascii="Century Gothic" w:eastAsia="Calibri" w:hAnsi="Century Gothic" w:cstheme="minorHAnsi"/>
                <w:sz w:val="18"/>
                <w:szCs w:val="18"/>
                <w:lang w:eastAsia="en-US"/>
              </w:rPr>
            </w:pPr>
          </w:p>
        </w:tc>
        <w:tc>
          <w:tcPr>
            <w:tcW w:w="1401" w:type="pct"/>
            <w:gridSpan w:val="2"/>
            <w:tcBorders>
              <w:top w:val="single" w:sz="4" w:space="0" w:color="auto"/>
              <w:left w:val="single" w:sz="4" w:space="0" w:color="auto"/>
              <w:bottom w:val="single" w:sz="4" w:space="0" w:color="auto"/>
              <w:right w:val="single" w:sz="4" w:space="0" w:color="auto"/>
            </w:tcBorders>
          </w:tcPr>
          <w:p w14:paraId="19CF4053"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Bezpieczeństwo i oprogramowanie dodatkowe – w formularzu oferty należy podać pełną nazwę oferowanego oprogramowania</w:t>
            </w:r>
          </w:p>
        </w:tc>
        <w:tc>
          <w:tcPr>
            <w:tcW w:w="3383" w:type="pct"/>
            <w:tcBorders>
              <w:top w:val="single" w:sz="4" w:space="0" w:color="auto"/>
              <w:left w:val="single" w:sz="4" w:space="0" w:color="auto"/>
              <w:bottom w:val="single" w:sz="4" w:space="0" w:color="auto"/>
              <w:right w:val="single" w:sz="4" w:space="0" w:color="auto"/>
            </w:tcBorders>
          </w:tcPr>
          <w:p w14:paraId="3EE364FA"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Licencjamin.2lata:</w:t>
            </w:r>
            <w:r w:rsidRPr="002905D2">
              <w:rPr>
                <w:rFonts w:ascii="Century Gothic" w:hAnsi="Century Gothic" w:cstheme="minorHAnsi"/>
                <w:color w:val="000000" w:themeColor="text1"/>
                <w:sz w:val="18"/>
                <w:szCs w:val="18"/>
              </w:rPr>
              <w:br/>
              <w:t xml:space="preserve">System chroniący przed zagrożeniami, posiadający certyfikaty VB100%, OPSWAT, AVLAB +++, AV </w:t>
            </w:r>
            <w:proofErr w:type="spellStart"/>
            <w:r w:rsidRPr="002905D2">
              <w:rPr>
                <w:rFonts w:ascii="Century Gothic" w:hAnsi="Century Gothic" w:cstheme="minorHAnsi"/>
                <w:color w:val="000000" w:themeColor="text1"/>
                <w:sz w:val="18"/>
                <w:szCs w:val="18"/>
              </w:rPr>
              <w:t>Comperative</w:t>
            </w:r>
            <w:proofErr w:type="spellEnd"/>
            <w:r w:rsidRPr="002905D2">
              <w:rPr>
                <w:rFonts w:ascii="Century Gothic" w:hAnsi="Century Gothic" w:cstheme="minorHAnsi"/>
                <w:color w:val="000000" w:themeColor="text1"/>
                <w:sz w:val="18"/>
                <w:szCs w:val="18"/>
              </w:rPr>
              <w:t xml:space="preserve"> </w:t>
            </w:r>
            <w:proofErr w:type="spellStart"/>
            <w:r w:rsidRPr="002905D2">
              <w:rPr>
                <w:rFonts w:ascii="Century Gothic" w:hAnsi="Century Gothic" w:cstheme="minorHAnsi"/>
                <w:color w:val="000000" w:themeColor="text1"/>
                <w:sz w:val="18"/>
                <w:szCs w:val="18"/>
              </w:rPr>
              <w:t>Advance</w:t>
            </w:r>
            <w:proofErr w:type="spellEnd"/>
            <w:r w:rsidRPr="002905D2">
              <w:rPr>
                <w:rFonts w:ascii="Century Gothic" w:hAnsi="Century Gothic" w:cstheme="minorHAnsi"/>
                <w:color w:val="000000" w:themeColor="text1"/>
                <w:sz w:val="18"/>
                <w:szCs w:val="18"/>
              </w:rPr>
              <w:t xml:space="preserve"> +. Silnik musi umożliwiać co najmniej:</w:t>
            </w:r>
          </w:p>
          <w:p w14:paraId="34A5A6D5"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wykrywanie i blokowania plików ze szkodliwą zawartością, w tym osadzonych/skompresowanych plików, które używają czasie rzeczywistym algorytmów kompresji,</w:t>
            </w:r>
          </w:p>
          <w:p w14:paraId="51FE1551"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wykrywanie i usuwanie plików typu </w:t>
            </w:r>
            <w:proofErr w:type="spellStart"/>
            <w:r w:rsidRPr="002905D2">
              <w:rPr>
                <w:rFonts w:ascii="Century Gothic" w:hAnsi="Century Gothic" w:cstheme="minorHAnsi"/>
                <w:color w:val="000000" w:themeColor="text1"/>
                <w:sz w:val="18"/>
                <w:szCs w:val="18"/>
              </w:rPr>
              <w:t>rootkit</w:t>
            </w:r>
            <w:proofErr w:type="spellEnd"/>
            <w:r w:rsidRPr="002905D2">
              <w:rPr>
                <w:rFonts w:ascii="Century Gothic" w:hAnsi="Century Gothic" w:cstheme="minorHAnsi"/>
                <w:color w:val="000000" w:themeColor="text1"/>
                <w:sz w:val="18"/>
                <w:szCs w:val="18"/>
              </w:rPr>
              <w:t xml:space="preserve"> oraz złośliwego oprogramowania, również przy użyciu technik behawioralnych,</w:t>
            </w:r>
          </w:p>
          <w:p w14:paraId="1B849966"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lastRenderedPageBreak/>
              <w:t>•</w:t>
            </w:r>
            <w:r w:rsidRPr="002905D2">
              <w:rPr>
                <w:rFonts w:ascii="Century Gothic" w:hAnsi="Century Gothic" w:cstheme="minorHAnsi"/>
                <w:color w:val="000000" w:themeColor="text1"/>
                <w:sz w:val="18"/>
                <w:szCs w:val="18"/>
              </w:rPr>
              <w:tab/>
              <w:t>stosowanie kwarantanny,</w:t>
            </w:r>
          </w:p>
          <w:p w14:paraId="48FD90C8"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wykrywanie i usuwanie fałszywego oprogramowania bezpieczeństwa (</w:t>
            </w:r>
            <w:proofErr w:type="spellStart"/>
            <w:r w:rsidRPr="002905D2">
              <w:rPr>
                <w:rFonts w:ascii="Century Gothic" w:hAnsi="Century Gothic" w:cstheme="minorHAnsi"/>
                <w:color w:val="000000" w:themeColor="text1"/>
                <w:sz w:val="18"/>
                <w:szCs w:val="18"/>
              </w:rPr>
              <w:t>roguewear</w:t>
            </w:r>
            <w:proofErr w:type="spellEnd"/>
            <w:r w:rsidRPr="002905D2">
              <w:rPr>
                <w:rFonts w:ascii="Century Gothic" w:hAnsi="Century Gothic" w:cstheme="minorHAnsi"/>
                <w:color w:val="000000" w:themeColor="text1"/>
                <w:sz w:val="18"/>
                <w:szCs w:val="18"/>
              </w:rPr>
              <w:t>)</w:t>
            </w:r>
          </w:p>
          <w:p w14:paraId="42A8215F"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skanowanie urządzeń USB natychmiast po podłączeniu,</w:t>
            </w:r>
          </w:p>
          <w:p w14:paraId="471515C0"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automatyczne odłączanie zainfekowanej końcówki od sieci,</w:t>
            </w:r>
          </w:p>
          <w:p w14:paraId="0EF0313B"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skanowanie plików w czasie rzeczywistym, na żądanie, w interwałach czasowych lub poprzez harmonogram, w sposób w pełni konfigurowalny w stosunku do podejmowanych akcji w przypadku wykrycia zagrożenia, z możliwością wykluczenia typu pliku lub lokalizacji.</w:t>
            </w:r>
          </w:p>
          <w:p w14:paraId="2F9D6D0A"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Zarządzanie „aktywami” stacji klienckiej, zbierające informacje co najmniej o nazwie komputera, producencie i modelu komputera, przynależności do grupy roboczej/domeny, szczegółach systemu operacyjnego, lokalnych kontach użytkowników, dacie i godzinie uruchomienia i ostatniego restartu komputera, parametrach sprzętowych (</w:t>
            </w:r>
            <w:proofErr w:type="spellStart"/>
            <w:r w:rsidRPr="002905D2">
              <w:rPr>
                <w:rFonts w:ascii="Century Gothic" w:hAnsi="Century Gothic" w:cstheme="minorHAnsi"/>
                <w:color w:val="000000" w:themeColor="text1"/>
                <w:sz w:val="18"/>
                <w:szCs w:val="18"/>
              </w:rPr>
              <w:t>proc.,RAM</w:t>
            </w:r>
            <w:proofErr w:type="spellEnd"/>
            <w:r w:rsidRPr="002905D2">
              <w:rPr>
                <w:rFonts w:ascii="Century Gothic" w:hAnsi="Century Gothic" w:cstheme="minorHAnsi"/>
                <w:color w:val="000000" w:themeColor="text1"/>
                <w:sz w:val="18"/>
                <w:szCs w:val="18"/>
              </w:rPr>
              <w:t xml:space="preserve">, SN, </w:t>
            </w:r>
            <w:proofErr w:type="spellStart"/>
            <w:r w:rsidRPr="002905D2">
              <w:rPr>
                <w:rFonts w:ascii="Century Gothic" w:hAnsi="Century Gothic" w:cstheme="minorHAnsi"/>
                <w:color w:val="000000" w:themeColor="text1"/>
                <w:sz w:val="18"/>
                <w:szCs w:val="18"/>
              </w:rPr>
              <w:t>storage</w:t>
            </w:r>
            <w:proofErr w:type="spellEnd"/>
            <w:r w:rsidRPr="002905D2">
              <w:rPr>
                <w:rFonts w:ascii="Century Gothic" w:hAnsi="Century Gothic" w:cstheme="minorHAnsi"/>
                <w:color w:val="000000" w:themeColor="text1"/>
                <w:sz w:val="18"/>
                <w:szCs w:val="18"/>
              </w:rPr>
              <w:t>), BIOS, interfejsach sieciowych, dołączonych peryferiach.</w:t>
            </w:r>
          </w:p>
          <w:p w14:paraId="456CF2D9"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Musi posiadać moduł ochrony IDS/IPS</w:t>
            </w:r>
          </w:p>
          <w:p w14:paraId="7FAD3CFB"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Musi posiadać mechanizm wykrywania skanowania portów</w:t>
            </w:r>
          </w:p>
          <w:p w14:paraId="34095455"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Musi pozwalać na wykluczenie adresów IP oraz </w:t>
            </w:r>
            <w:proofErr w:type="spellStart"/>
            <w:r w:rsidRPr="002905D2">
              <w:rPr>
                <w:rFonts w:ascii="Century Gothic" w:hAnsi="Century Gothic" w:cstheme="minorHAnsi"/>
                <w:color w:val="000000" w:themeColor="text1"/>
                <w:sz w:val="18"/>
                <w:szCs w:val="18"/>
              </w:rPr>
              <w:t>PORTów</w:t>
            </w:r>
            <w:proofErr w:type="spellEnd"/>
            <w:r w:rsidRPr="002905D2">
              <w:rPr>
                <w:rFonts w:ascii="Century Gothic" w:hAnsi="Century Gothic" w:cstheme="minorHAnsi"/>
                <w:color w:val="000000" w:themeColor="text1"/>
                <w:sz w:val="18"/>
                <w:szCs w:val="18"/>
              </w:rPr>
              <w:t xml:space="preserve"> TCP/IP z modułu wykrywania skanowania portów</w:t>
            </w:r>
          </w:p>
          <w:p w14:paraId="64F51120"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Moduł wykrywania ataków </w:t>
            </w:r>
            <w:proofErr w:type="spellStart"/>
            <w:r w:rsidRPr="002905D2">
              <w:rPr>
                <w:rFonts w:ascii="Century Gothic" w:hAnsi="Century Gothic" w:cstheme="minorHAnsi"/>
                <w:color w:val="000000" w:themeColor="text1"/>
                <w:sz w:val="18"/>
                <w:szCs w:val="18"/>
              </w:rPr>
              <w:t>DDoS</w:t>
            </w:r>
            <w:proofErr w:type="spellEnd"/>
            <w:r w:rsidRPr="002905D2">
              <w:rPr>
                <w:rFonts w:ascii="Century Gothic" w:hAnsi="Century Gothic" w:cstheme="minorHAnsi"/>
                <w:color w:val="000000" w:themeColor="text1"/>
                <w:sz w:val="18"/>
                <w:szCs w:val="18"/>
              </w:rPr>
              <w:t xml:space="preserve"> musi posiadać kilka poziomów wrażliwości</w:t>
            </w:r>
          </w:p>
          <w:p w14:paraId="289EE712"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Szyfrowanie danych:</w:t>
            </w:r>
          </w:p>
          <w:p w14:paraId="73136D56"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Oprogramowanie do szyfrowania, chroniące dane rezydujące na punktach końcowych za pomocą silnych algorytmów szyfrowania takich jak AES, RC6, SERPENT i DWAFISH. Pełne szyfrowanie dysków działających m.in. na komputerach z systemem Windows.</w:t>
            </w:r>
          </w:p>
          <w:p w14:paraId="4B56673D"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Zapobiegające utracie danych z powodu utraty / kradzieży punktu końcowego. Oprogramowanie szyfruje całą zawartość na urządzeniach przenośnych, takich jak Pen </w:t>
            </w:r>
            <w:proofErr w:type="spellStart"/>
            <w:r w:rsidRPr="002905D2">
              <w:rPr>
                <w:rFonts w:ascii="Century Gothic" w:hAnsi="Century Gothic" w:cstheme="minorHAnsi"/>
                <w:color w:val="000000" w:themeColor="text1"/>
                <w:sz w:val="18"/>
                <w:szCs w:val="18"/>
              </w:rPr>
              <w:t>Drive'y</w:t>
            </w:r>
            <w:proofErr w:type="spellEnd"/>
            <w:r w:rsidRPr="002905D2">
              <w:rPr>
                <w:rFonts w:ascii="Century Gothic" w:hAnsi="Century Gothic" w:cstheme="minorHAnsi"/>
                <w:color w:val="000000" w:themeColor="text1"/>
                <w:sz w:val="18"/>
                <w:szCs w:val="18"/>
              </w:rPr>
              <w:t>, dyski USB i udostępnia je tylko autoryzowanym użytkownikom.</w:t>
            </w:r>
          </w:p>
          <w:p w14:paraId="4CC377AF" w14:textId="77777777" w:rsidR="0026264F" w:rsidRPr="002905D2" w:rsidRDefault="0026264F" w:rsidP="00005884">
            <w:pPr>
              <w:rPr>
                <w:rFonts w:ascii="Century Gothic" w:hAnsi="Century Gothic" w:cstheme="minorHAnsi"/>
                <w:color w:val="000000" w:themeColor="text1"/>
                <w:sz w:val="18"/>
                <w:szCs w:val="18"/>
              </w:rPr>
            </w:pPr>
          </w:p>
          <w:p w14:paraId="01D35D54"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 xml:space="preserve">Oprogramowanie umożliwia blokowanie wybranych przez administratora urządzeń zewnętrznych podłączanych do stacji końcowej. </w:t>
            </w:r>
          </w:p>
          <w:p w14:paraId="24B01072"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Oprogramowanie umożliwia zdefiniowanie listy zaufanych urządzeń, które nie będą blokowane podczas podłączanie do stacji końcowej.</w:t>
            </w:r>
          </w:p>
          <w:p w14:paraId="1173B059"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 xml:space="preserve">Istnieje możliwość blokady zapisywanie plików na zewnętrznych dyskach USB oraz blokada możliwości uruchamiania oprogramowania z takich dysków. </w:t>
            </w:r>
            <w:r w:rsidRPr="002905D2">
              <w:rPr>
                <w:rFonts w:ascii="Century Gothic" w:hAnsi="Century Gothic" w:cstheme="minorHAnsi"/>
                <w:color w:val="000000" w:themeColor="text1"/>
                <w:sz w:val="18"/>
                <w:szCs w:val="18"/>
              </w:rPr>
              <w:lastRenderedPageBreak/>
              <w:t>Blokada ta powinna umożliwiać korzystanie z pozostałych danych zapisanych na takich dyskach.</w:t>
            </w:r>
          </w:p>
          <w:p w14:paraId="1E410307"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Interfejs zarządzania wyświetla monity o zbliżającym się zakończeniu licencji, a także powiadamia o zakończeniu licencji.</w:t>
            </w:r>
          </w:p>
          <w:p w14:paraId="3F1DDBF7"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 xml:space="preserve">Dodatkowy moduł chroniący dane użytkownika przed działaniem oprogramowania </w:t>
            </w:r>
            <w:proofErr w:type="spellStart"/>
            <w:r w:rsidRPr="002905D2">
              <w:rPr>
                <w:rFonts w:ascii="Century Gothic" w:hAnsi="Century Gothic" w:cstheme="minorHAnsi"/>
                <w:color w:val="000000" w:themeColor="text1"/>
                <w:sz w:val="18"/>
                <w:szCs w:val="18"/>
              </w:rPr>
              <w:t>ransomware</w:t>
            </w:r>
            <w:proofErr w:type="spellEnd"/>
            <w:r w:rsidRPr="002905D2">
              <w:rPr>
                <w:rFonts w:ascii="Century Gothic" w:hAnsi="Century Gothic" w:cstheme="minorHAnsi"/>
                <w:color w:val="000000" w:themeColor="text1"/>
                <w:sz w:val="18"/>
                <w:szCs w:val="18"/>
              </w:rPr>
              <w:t>. Działanie modułu polega na ograniczeniu możliwości modyfikowania chronionych plików, tylko procesom systemowym oraz zaufanym aplikacjom.</w:t>
            </w:r>
          </w:p>
          <w:p w14:paraId="778C63F3"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Możliwość dowolnego zdefiniowania dodatkowo chronionych folderów zawierających wrażliwe dane użytkownika.</w:t>
            </w:r>
          </w:p>
          <w:p w14:paraId="5FE35D95"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 xml:space="preserve">Możliwość zdefiniowania zaufanych folderów. Aplikacje uruchamiane z zaufanych folderów mają możliwość modyfikowania plików objętych dodatkową ochroną </w:t>
            </w:r>
            <w:proofErr w:type="spellStart"/>
            <w:r w:rsidRPr="002905D2">
              <w:rPr>
                <w:rFonts w:ascii="Century Gothic" w:hAnsi="Century Gothic" w:cstheme="minorHAnsi"/>
                <w:color w:val="000000" w:themeColor="text1"/>
                <w:sz w:val="18"/>
                <w:szCs w:val="18"/>
              </w:rPr>
              <w:t>any</w:t>
            </w:r>
            <w:proofErr w:type="spellEnd"/>
            <w:r w:rsidRPr="002905D2">
              <w:rPr>
                <w:rFonts w:ascii="Century Gothic" w:hAnsi="Century Gothic" w:cstheme="minorHAnsi"/>
                <w:color w:val="000000" w:themeColor="text1"/>
                <w:sz w:val="18"/>
                <w:szCs w:val="18"/>
              </w:rPr>
              <w:t xml:space="preserve"> </w:t>
            </w:r>
            <w:proofErr w:type="spellStart"/>
            <w:r w:rsidRPr="002905D2">
              <w:rPr>
                <w:rFonts w:ascii="Century Gothic" w:hAnsi="Century Gothic" w:cstheme="minorHAnsi"/>
                <w:color w:val="000000" w:themeColor="text1"/>
                <w:sz w:val="18"/>
                <w:szCs w:val="18"/>
              </w:rPr>
              <w:t>ransomware</w:t>
            </w:r>
            <w:proofErr w:type="spellEnd"/>
            <w:r w:rsidRPr="002905D2">
              <w:rPr>
                <w:rFonts w:ascii="Century Gothic" w:hAnsi="Century Gothic" w:cstheme="minorHAnsi"/>
                <w:color w:val="000000" w:themeColor="text1"/>
                <w:sz w:val="18"/>
                <w:szCs w:val="18"/>
              </w:rPr>
              <w:t>.</w:t>
            </w:r>
          </w:p>
          <w:p w14:paraId="308A0428"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 xml:space="preserve">Zaawansowane monitorowanie krytycznych danych użytkownika zapewniające zapobiegające prze niezamierzonymi manipulacjami – ataki </w:t>
            </w:r>
            <w:proofErr w:type="spellStart"/>
            <w:r w:rsidRPr="002905D2">
              <w:rPr>
                <w:rFonts w:ascii="Century Gothic" w:hAnsi="Century Gothic" w:cstheme="minorHAnsi"/>
                <w:color w:val="000000" w:themeColor="text1"/>
                <w:sz w:val="18"/>
                <w:szCs w:val="18"/>
              </w:rPr>
              <w:t>ransomware</w:t>
            </w:r>
            <w:proofErr w:type="spellEnd"/>
            <w:r w:rsidRPr="002905D2">
              <w:rPr>
                <w:rFonts w:ascii="Century Gothic" w:hAnsi="Century Gothic" w:cstheme="minorHAnsi"/>
                <w:color w:val="000000" w:themeColor="text1"/>
                <w:sz w:val="18"/>
                <w:szCs w:val="18"/>
              </w:rPr>
              <w:t xml:space="preserve">  </w:t>
            </w:r>
          </w:p>
          <w:p w14:paraId="39CE4301"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Centralna konsola zarządzająca zainstalowana na serwerze musi umożliwiać co najmniej:</w:t>
            </w:r>
          </w:p>
          <w:p w14:paraId="38ED5A5A"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Przechowywanie danych w bazie typu SQL, z której korzysta funkcjonalność raportowania konsoli</w:t>
            </w:r>
          </w:p>
          <w:p w14:paraId="04AFF222"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Zdalną instalację lub deinstalację oprogramowania ochronnego                   na stacjach klienckich, na pojedynczych punktach, zakresie adresów IP lub grupie z </w:t>
            </w:r>
            <w:proofErr w:type="spellStart"/>
            <w:r w:rsidRPr="002905D2">
              <w:rPr>
                <w:rFonts w:ascii="Century Gothic" w:hAnsi="Century Gothic" w:cstheme="minorHAnsi"/>
                <w:color w:val="000000" w:themeColor="text1"/>
                <w:sz w:val="18"/>
                <w:szCs w:val="18"/>
              </w:rPr>
              <w:t>ActiveDirectory</w:t>
            </w:r>
            <w:proofErr w:type="spellEnd"/>
          </w:p>
          <w:p w14:paraId="6CE8C81B"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Tworzenie paczek instalacyjnych oprogramowania klienckiego, z rozróżnieniem docelowej platformy systemowej (w tym 32 lub 64bit dla systemów Windows i Linux), w formie plików .exe       lub .</w:t>
            </w:r>
            <w:proofErr w:type="spellStart"/>
            <w:r w:rsidRPr="002905D2">
              <w:rPr>
                <w:rFonts w:ascii="Century Gothic" w:hAnsi="Century Gothic" w:cstheme="minorHAnsi"/>
                <w:color w:val="000000" w:themeColor="text1"/>
                <w:sz w:val="18"/>
                <w:szCs w:val="18"/>
              </w:rPr>
              <w:t>msi</w:t>
            </w:r>
            <w:proofErr w:type="spellEnd"/>
            <w:r w:rsidRPr="002905D2">
              <w:rPr>
                <w:rFonts w:ascii="Century Gothic" w:hAnsi="Century Gothic" w:cstheme="minorHAnsi"/>
                <w:color w:val="000000" w:themeColor="text1"/>
                <w:sz w:val="18"/>
                <w:szCs w:val="18"/>
              </w:rPr>
              <w:t xml:space="preserve"> dla Windows oraz formatach dla systemów Linux</w:t>
            </w:r>
          </w:p>
          <w:p w14:paraId="3951B822"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Centralną dystrybucję na zarządzanych klientach uaktualnień definicji ochronnych, których źródłem będzie plik lub pliki wgrane na serwer konsoli przez administratora, bez dostępu do sieci Internet.</w:t>
            </w:r>
          </w:p>
          <w:p w14:paraId="0F11C1CD"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Raportowanie dostępne przez dedykowany panel w konsoli, z prezentacją tabelaryczną i graficzną, z możliwością automatycznego czyszczenia starych raportów, z możliwością eksportu do formatów CSV i PDF, prezentujące dane zarówno z logowania zdarzeń serwera konsoli, jak i dane/raporty zbierane ze stacji klienckich, w tym raporty o oprogramowaniu zainstalowanym na stacjach klienckich</w:t>
            </w:r>
          </w:p>
          <w:p w14:paraId="374499F5"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Definiowanie struktury zarządzanie opartej o role i polityki, w których każda z funkcjonalności musi mieć możliwość konfiguracji</w:t>
            </w:r>
          </w:p>
          <w:p w14:paraId="5DD32697"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Zarządzanie przez Chmurę:</w:t>
            </w:r>
          </w:p>
          <w:p w14:paraId="087C5FDA"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lastRenderedPageBreak/>
              <w:t>1.</w:t>
            </w:r>
            <w:r w:rsidRPr="002905D2">
              <w:rPr>
                <w:rFonts w:ascii="Century Gothic" w:hAnsi="Century Gothic" w:cstheme="minorHAnsi"/>
                <w:color w:val="000000" w:themeColor="text1"/>
                <w:sz w:val="18"/>
                <w:szCs w:val="18"/>
              </w:rPr>
              <w:tab/>
              <w:t>Musi być zdolny do wyświetlania statusu bezpieczeństwa konsolidacyjnego urządzeń końcowych zainstalowanych w różnych biurach</w:t>
            </w:r>
          </w:p>
          <w:p w14:paraId="2675DE60"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2.</w:t>
            </w:r>
            <w:r w:rsidRPr="002905D2">
              <w:rPr>
                <w:rFonts w:ascii="Century Gothic" w:hAnsi="Century Gothic" w:cstheme="minorHAnsi"/>
                <w:color w:val="000000" w:themeColor="text1"/>
                <w:sz w:val="18"/>
                <w:szCs w:val="18"/>
              </w:rPr>
              <w:tab/>
              <w:t>Musi posiadać zdolność do tworzenia kopii zapasowych i przywracania plików konfiguracyjnych z serwera chmury</w:t>
            </w:r>
          </w:p>
          <w:p w14:paraId="12E0DADA"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3.</w:t>
            </w:r>
            <w:r w:rsidRPr="002905D2">
              <w:rPr>
                <w:rFonts w:ascii="Century Gothic" w:hAnsi="Century Gothic" w:cstheme="minorHAnsi"/>
                <w:color w:val="000000" w:themeColor="text1"/>
                <w:sz w:val="18"/>
                <w:szCs w:val="18"/>
              </w:rPr>
              <w:tab/>
              <w:t>Musi posiadać zdolność do promowania skutecznej polityki lokalnej do globalnej i zastosować ją globalnie do wszystkich biur</w:t>
            </w:r>
          </w:p>
          <w:p w14:paraId="573885BB"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4.</w:t>
            </w:r>
            <w:r w:rsidRPr="002905D2">
              <w:rPr>
                <w:rFonts w:ascii="Century Gothic" w:hAnsi="Century Gothic" w:cstheme="minorHAnsi"/>
                <w:color w:val="000000" w:themeColor="text1"/>
                <w:sz w:val="18"/>
                <w:szCs w:val="18"/>
              </w:rPr>
              <w:tab/>
              <w:t>Musi mieć możliwość tworzenia wielu poziomów dostępu do hierarchii aby umożliwić dostęp do Chmury zgodnie z przypisaniem do grupy</w:t>
            </w:r>
          </w:p>
          <w:p w14:paraId="2E6F3B0A"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5.</w:t>
            </w:r>
            <w:r w:rsidRPr="002905D2">
              <w:rPr>
                <w:rFonts w:ascii="Century Gothic" w:hAnsi="Century Gothic" w:cstheme="minorHAnsi"/>
                <w:color w:val="000000" w:themeColor="text1"/>
                <w:sz w:val="18"/>
                <w:szCs w:val="18"/>
              </w:rPr>
              <w:tab/>
              <w:t>Musi posiadać dostęp do konsoli lokalnie z dowolnego miejsca w nagłych przypadkach</w:t>
            </w:r>
          </w:p>
          <w:p w14:paraId="7C38BBE1"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6.</w:t>
            </w:r>
            <w:r w:rsidRPr="002905D2">
              <w:rPr>
                <w:rFonts w:ascii="Century Gothic" w:hAnsi="Century Gothic" w:cstheme="minorHAnsi"/>
                <w:color w:val="000000" w:themeColor="text1"/>
                <w:sz w:val="18"/>
                <w:szCs w:val="18"/>
              </w:rPr>
              <w:tab/>
              <w:t>Musi posiadać możliwość przeglądania raportów podsumowujących dla wszystkich urządzeń</w:t>
            </w:r>
          </w:p>
          <w:p w14:paraId="278CB15C"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7.</w:t>
            </w:r>
            <w:r w:rsidRPr="002905D2">
              <w:rPr>
                <w:rFonts w:ascii="Century Gothic" w:hAnsi="Century Gothic" w:cstheme="minorHAnsi"/>
                <w:color w:val="000000" w:themeColor="text1"/>
                <w:sz w:val="18"/>
                <w:szCs w:val="18"/>
              </w:rPr>
              <w:tab/>
              <w:t>Musi posiadać zdolność do uzyskania raportów i powiadomień za pomocą poczty elektronicznej</w:t>
            </w:r>
          </w:p>
          <w:p w14:paraId="5B7CCB65" w14:textId="77777777" w:rsidR="0026264F" w:rsidRPr="002905D2" w:rsidRDefault="0026264F" w:rsidP="00005884">
            <w:pPr>
              <w:rPr>
                <w:rFonts w:ascii="Century Gothic" w:hAnsi="Century Gothic" w:cstheme="minorHAnsi"/>
                <w:color w:val="000000" w:themeColor="text1"/>
                <w:sz w:val="18"/>
                <w:szCs w:val="18"/>
              </w:rPr>
            </w:pPr>
          </w:p>
          <w:p w14:paraId="5D93CBA3"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Centralna konsola do zarządzania i monitorowania użycia zaszyfrowanych woluminów dyskowych, dystrybucji szyfrowania, polityk i centralnie zarządzanie informacjami odzyskiwania, niezbędnymi do uzyskania dostępu do zaszyfrowanych danych w nagłych przypadkach.</w:t>
            </w:r>
          </w:p>
          <w:p w14:paraId="09F82647"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Aktualizacja oprogramowania w trybie offline, za pomocą paczek aktualizacyjnych ściągniętych z dedykowanej witryny producenta oprogramowania.</w:t>
            </w:r>
          </w:p>
          <w:p w14:paraId="0FE12127"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1.</w:t>
            </w:r>
            <w:r w:rsidRPr="002905D2">
              <w:rPr>
                <w:rFonts w:ascii="Century Gothic" w:hAnsi="Century Gothic" w:cstheme="minorHAnsi"/>
                <w:color w:val="000000" w:themeColor="text1"/>
                <w:sz w:val="18"/>
                <w:szCs w:val="18"/>
              </w:rPr>
              <w:tab/>
              <w:t>Serwer: centralna konsola zarządzająca oraz oprogramowanie chroniące serwer</w:t>
            </w:r>
          </w:p>
          <w:p w14:paraId="4AC180DA"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2.</w:t>
            </w:r>
            <w:r w:rsidRPr="002905D2">
              <w:rPr>
                <w:rFonts w:ascii="Century Gothic" w:hAnsi="Century Gothic" w:cstheme="minorHAnsi"/>
                <w:color w:val="000000" w:themeColor="text1"/>
                <w:sz w:val="18"/>
                <w:szCs w:val="18"/>
              </w:rPr>
              <w:tab/>
              <w:t>Oprogramowanie klienckie, zarządzane z poziomu serwera.</w:t>
            </w:r>
          </w:p>
          <w:p w14:paraId="7C79010F"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System musi umożliwiać, w sposób centralnie zarządzany z konsoli na serwerze, co najmniej:</w:t>
            </w:r>
          </w:p>
          <w:p w14:paraId="492AA2CC"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różne ustawienia dostępu dla urządzeń: pełny dostęp, tylko do odczytu i blokowanie</w:t>
            </w:r>
          </w:p>
          <w:p w14:paraId="03B439D0"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funkcje przyznania praw dostępu dla nośników pamięci tj. USB, CD </w:t>
            </w:r>
          </w:p>
          <w:p w14:paraId="341AA1E7"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funkcje regulowania połączeń </w:t>
            </w:r>
            <w:proofErr w:type="spellStart"/>
            <w:r w:rsidRPr="002905D2">
              <w:rPr>
                <w:rFonts w:ascii="Century Gothic" w:hAnsi="Century Gothic" w:cstheme="minorHAnsi"/>
                <w:color w:val="000000" w:themeColor="text1"/>
                <w:sz w:val="18"/>
                <w:szCs w:val="18"/>
              </w:rPr>
              <w:t>WiFi</w:t>
            </w:r>
            <w:proofErr w:type="spellEnd"/>
            <w:r w:rsidRPr="002905D2">
              <w:rPr>
                <w:rFonts w:ascii="Century Gothic" w:hAnsi="Century Gothic" w:cstheme="minorHAnsi"/>
                <w:color w:val="000000" w:themeColor="text1"/>
                <w:sz w:val="18"/>
                <w:szCs w:val="18"/>
              </w:rPr>
              <w:t xml:space="preserve"> i Bluetooth</w:t>
            </w:r>
          </w:p>
          <w:p w14:paraId="7CC1DD60"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funkcje kontrolowania i regulowania użycia urządzeń peryferyjnych typu: drukarki, skanery i kamery internetowe</w:t>
            </w:r>
          </w:p>
          <w:p w14:paraId="3456B080"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funkcję blokady lub zezwolenia na połączenie się z urządzeniami mobilnymi</w:t>
            </w:r>
          </w:p>
          <w:p w14:paraId="7CBDE574"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funkcje blokowania dostępu dowolnemu urządzeniu</w:t>
            </w:r>
          </w:p>
          <w:p w14:paraId="1C1893DF"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lastRenderedPageBreak/>
              <w:t>•</w:t>
            </w:r>
            <w:r w:rsidRPr="002905D2">
              <w:rPr>
                <w:rFonts w:ascii="Century Gothic" w:hAnsi="Century Gothic" w:cstheme="minorHAnsi"/>
                <w:color w:val="000000" w:themeColor="text1"/>
                <w:sz w:val="18"/>
                <w:szCs w:val="18"/>
              </w:rPr>
              <w:tab/>
              <w:t>możliwość tymczasowego dodania dostępu do urządzenia przez administratora</w:t>
            </w:r>
          </w:p>
          <w:p w14:paraId="75ED87E2"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zdolność do szyfrowania zawartości USB i udostępniania go na punktach końcowych z zainstalowanym oprogramowaniem klienckim systemu</w:t>
            </w:r>
          </w:p>
          <w:p w14:paraId="3482D9F2"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zablokowania funkcjonalności portów USB, blokując dostęp urządzeniom innym niż klawiatura i myszka</w:t>
            </w:r>
          </w:p>
          <w:p w14:paraId="1AEFE1AC"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zezwalania na dostęp tylko urządzeniom wcześniej dodanym przez administratora</w:t>
            </w:r>
          </w:p>
          <w:p w14:paraId="7FB14545"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możliwość zarządzani urządzeniami podłączanymi do końcówki, takimi jak iPhone, iPad, iPod, </w:t>
            </w:r>
            <w:proofErr w:type="spellStart"/>
            <w:r w:rsidRPr="002905D2">
              <w:rPr>
                <w:rFonts w:ascii="Century Gothic" w:hAnsi="Century Gothic" w:cstheme="minorHAnsi"/>
                <w:color w:val="000000" w:themeColor="text1"/>
                <w:sz w:val="18"/>
                <w:szCs w:val="18"/>
              </w:rPr>
              <w:t>Webcam</w:t>
            </w:r>
            <w:proofErr w:type="spellEnd"/>
            <w:r w:rsidRPr="002905D2">
              <w:rPr>
                <w:rFonts w:ascii="Century Gothic" w:hAnsi="Century Gothic" w:cstheme="minorHAnsi"/>
                <w:color w:val="000000" w:themeColor="text1"/>
                <w:sz w:val="18"/>
                <w:szCs w:val="18"/>
              </w:rPr>
              <w:t xml:space="preserve">, </w:t>
            </w:r>
            <w:proofErr w:type="spellStart"/>
            <w:r w:rsidRPr="002905D2">
              <w:rPr>
                <w:rFonts w:ascii="Century Gothic" w:hAnsi="Century Gothic" w:cstheme="minorHAnsi"/>
                <w:color w:val="000000" w:themeColor="text1"/>
                <w:sz w:val="18"/>
                <w:szCs w:val="18"/>
              </w:rPr>
              <w:t>card</w:t>
            </w:r>
            <w:proofErr w:type="spellEnd"/>
            <w:r w:rsidRPr="002905D2">
              <w:rPr>
                <w:rFonts w:ascii="Century Gothic" w:hAnsi="Century Gothic" w:cstheme="minorHAnsi"/>
                <w:color w:val="000000" w:themeColor="text1"/>
                <w:sz w:val="18"/>
                <w:szCs w:val="18"/>
              </w:rPr>
              <w:t xml:space="preserve"> </w:t>
            </w:r>
            <w:proofErr w:type="spellStart"/>
            <w:r w:rsidRPr="002905D2">
              <w:rPr>
                <w:rFonts w:ascii="Century Gothic" w:hAnsi="Century Gothic" w:cstheme="minorHAnsi"/>
                <w:color w:val="000000" w:themeColor="text1"/>
                <w:sz w:val="18"/>
                <w:szCs w:val="18"/>
              </w:rPr>
              <w:t>reader</w:t>
            </w:r>
            <w:proofErr w:type="spellEnd"/>
            <w:r w:rsidRPr="002905D2">
              <w:rPr>
                <w:rFonts w:ascii="Century Gothic" w:hAnsi="Century Gothic" w:cstheme="minorHAnsi"/>
                <w:color w:val="000000" w:themeColor="text1"/>
                <w:sz w:val="18"/>
                <w:szCs w:val="18"/>
              </w:rPr>
              <w:t>, BlackBerry</w:t>
            </w:r>
          </w:p>
          <w:p w14:paraId="4EBB5456"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używania tylko zaufanych urządzeń sieciowych,      w tym urządzeń wskazanych na końcówkach klienckich</w:t>
            </w:r>
          </w:p>
          <w:p w14:paraId="039F5338"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funkcję wirtualnej klawiatury</w:t>
            </w:r>
          </w:p>
          <w:p w14:paraId="12483502"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możliwość blokowania każdej aplikacji </w:t>
            </w:r>
          </w:p>
          <w:p w14:paraId="772640E6"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zablokowania aplikacji w oparciu o kategorie</w:t>
            </w:r>
          </w:p>
          <w:p w14:paraId="1194BA15"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dodania własnych aplikacji do listy zablokowanych</w:t>
            </w:r>
          </w:p>
          <w:p w14:paraId="11B37B4B"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zdolność do tworzenia kompletnej listy aplikacji zainstalowanych na komputerach klientach poprzez konsole administracyjna na serwerze</w:t>
            </w:r>
          </w:p>
          <w:p w14:paraId="2D8DA08C"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dodawanie innych aplikacji</w:t>
            </w:r>
          </w:p>
          <w:p w14:paraId="2D54EC75"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dodawanie aplikacji w formie </w:t>
            </w:r>
            <w:proofErr w:type="spellStart"/>
            <w:r w:rsidRPr="002905D2">
              <w:rPr>
                <w:rFonts w:ascii="Century Gothic" w:hAnsi="Century Gothic" w:cstheme="minorHAnsi"/>
                <w:color w:val="000000" w:themeColor="text1"/>
                <w:sz w:val="18"/>
                <w:szCs w:val="18"/>
              </w:rPr>
              <w:t>portable</w:t>
            </w:r>
            <w:proofErr w:type="spellEnd"/>
          </w:p>
          <w:p w14:paraId="2E0016ED"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możliwość wyboru pojedynczej aplikacji w konkretnej wersji </w:t>
            </w:r>
          </w:p>
          <w:p w14:paraId="547C5471"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dodawanie aplikacji, których rozmiar pliku wykonywalnego ma wielkość do 200MB</w:t>
            </w:r>
          </w:p>
          <w:p w14:paraId="40C064CB"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kategorie aplikacji typu: </w:t>
            </w:r>
            <w:proofErr w:type="spellStart"/>
            <w:r w:rsidRPr="002905D2">
              <w:rPr>
                <w:rFonts w:ascii="Century Gothic" w:hAnsi="Century Gothic" w:cstheme="minorHAnsi"/>
                <w:color w:val="000000" w:themeColor="text1"/>
                <w:sz w:val="18"/>
                <w:szCs w:val="18"/>
              </w:rPr>
              <w:t>tuning</w:t>
            </w:r>
            <w:proofErr w:type="spellEnd"/>
            <w:r w:rsidRPr="002905D2">
              <w:rPr>
                <w:rFonts w:ascii="Century Gothic" w:hAnsi="Century Gothic" w:cstheme="minorHAnsi"/>
                <w:color w:val="000000" w:themeColor="text1"/>
                <w:sz w:val="18"/>
                <w:szCs w:val="18"/>
              </w:rPr>
              <w:t xml:space="preserve"> software, </w:t>
            </w:r>
            <w:proofErr w:type="spellStart"/>
            <w:r w:rsidRPr="002905D2">
              <w:rPr>
                <w:rFonts w:ascii="Century Gothic" w:hAnsi="Century Gothic" w:cstheme="minorHAnsi"/>
                <w:color w:val="000000" w:themeColor="text1"/>
                <w:sz w:val="18"/>
                <w:szCs w:val="18"/>
              </w:rPr>
              <w:t>toolbars</w:t>
            </w:r>
            <w:proofErr w:type="spellEnd"/>
            <w:r w:rsidRPr="002905D2">
              <w:rPr>
                <w:rFonts w:ascii="Century Gothic" w:hAnsi="Century Gothic" w:cstheme="minorHAnsi"/>
                <w:color w:val="000000" w:themeColor="text1"/>
                <w:sz w:val="18"/>
                <w:szCs w:val="18"/>
              </w:rPr>
              <w:t xml:space="preserve">, </w:t>
            </w:r>
            <w:proofErr w:type="spellStart"/>
            <w:r w:rsidRPr="002905D2">
              <w:rPr>
                <w:rFonts w:ascii="Century Gothic" w:hAnsi="Century Gothic" w:cstheme="minorHAnsi"/>
                <w:color w:val="000000" w:themeColor="text1"/>
                <w:sz w:val="18"/>
                <w:szCs w:val="18"/>
              </w:rPr>
              <w:t>proxy</w:t>
            </w:r>
            <w:proofErr w:type="spellEnd"/>
            <w:r w:rsidRPr="002905D2">
              <w:rPr>
                <w:rFonts w:ascii="Century Gothic" w:hAnsi="Century Gothic" w:cstheme="minorHAnsi"/>
                <w:color w:val="000000" w:themeColor="text1"/>
                <w:sz w:val="18"/>
                <w:szCs w:val="18"/>
              </w:rPr>
              <w:t xml:space="preserve">, network </w:t>
            </w:r>
            <w:proofErr w:type="spellStart"/>
            <w:r w:rsidRPr="002905D2">
              <w:rPr>
                <w:rFonts w:ascii="Century Gothic" w:hAnsi="Century Gothic" w:cstheme="minorHAnsi"/>
                <w:color w:val="000000" w:themeColor="text1"/>
                <w:sz w:val="18"/>
                <w:szCs w:val="18"/>
              </w:rPr>
              <w:t>tools</w:t>
            </w:r>
            <w:proofErr w:type="spellEnd"/>
            <w:r w:rsidRPr="002905D2">
              <w:rPr>
                <w:rFonts w:ascii="Century Gothic" w:hAnsi="Century Gothic" w:cstheme="minorHAnsi"/>
                <w:color w:val="000000" w:themeColor="text1"/>
                <w:sz w:val="18"/>
                <w:szCs w:val="18"/>
              </w:rPr>
              <w:t xml:space="preserve">, file </w:t>
            </w:r>
            <w:proofErr w:type="spellStart"/>
            <w:r w:rsidRPr="002905D2">
              <w:rPr>
                <w:rFonts w:ascii="Century Gothic" w:hAnsi="Century Gothic" w:cstheme="minorHAnsi"/>
                <w:color w:val="000000" w:themeColor="text1"/>
                <w:sz w:val="18"/>
                <w:szCs w:val="18"/>
              </w:rPr>
              <w:t>sharing</w:t>
            </w:r>
            <w:proofErr w:type="spellEnd"/>
            <w:r w:rsidRPr="002905D2">
              <w:rPr>
                <w:rFonts w:ascii="Century Gothic" w:hAnsi="Century Gothic" w:cstheme="minorHAnsi"/>
                <w:color w:val="000000" w:themeColor="text1"/>
                <w:sz w:val="18"/>
                <w:szCs w:val="18"/>
              </w:rPr>
              <w:t xml:space="preserve"> </w:t>
            </w:r>
            <w:proofErr w:type="spellStart"/>
            <w:r w:rsidRPr="002905D2">
              <w:rPr>
                <w:rFonts w:ascii="Century Gothic" w:hAnsi="Century Gothic" w:cstheme="minorHAnsi"/>
                <w:color w:val="000000" w:themeColor="text1"/>
                <w:sz w:val="18"/>
                <w:szCs w:val="18"/>
              </w:rPr>
              <w:t>application</w:t>
            </w:r>
            <w:proofErr w:type="spellEnd"/>
            <w:r w:rsidRPr="002905D2">
              <w:rPr>
                <w:rFonts w:ascii="Century Gothic" w:hAnsi="Century Gothic" w:cstheme="minorHAnsi"/>
                <w:color w:val="000000" w:themeColor="text1"/>
                <w:sz w:val="18"/>
                <w:szCs w:val="18"/>
              </w:rPr>
              <w:t xml:space="preserve">, backup software,  </w:t>
            </w:r>
            <w:proofErr w:type="spellStart"/>
            <w:r w:rsidRPr="002905D2">
              <w:rPr>
                <w:rFonts w:ascii="Century Gothic" w:hAnsi="Century Gothic" w:cstheme="minorHAnsi"/>
                <w:color w:val="000000" w:themeColor="text1"/>
                <w:sz w:val="18"/>
                <w:szCs w:val="18"/>
              </w:rPr>
              <w:t>encrypting</w:t>
            </w:r>
            <w:proofErr w:type="spellEnd"/>
            <w:r w:rsidRPr="002905D2">
              <w:rPr>
                <w:rFonts w:ascii="Century Gothic" w:hAnsi="Century Gothic" w:cstheme="minorHAnsi"/>
                <w:color w:val="000000" w:themeColor="text1"/>
                <w:sz w:val="18"/>
                <w:szCs w:val="18"/>
              </w:rPr>
              <w:t xml:space="preserve"> </w:t>
            </w:r>
            <w:proofErr w:type="spellStart"/>
            <w:r w:rsidRPr="002905D2">
              <w:rPr>
                <w:rFonts w:ascii="Century Gothic" w:hAnsi="Century Gothic" w:cstheme="minorHAnsi"/>
                <w:color w:val="000000" w:themeColor="text1"/>
                <w:sz w:val="18"/>
                <w:szCs w:val="18"/>
              </w:rPr>
              <w:t>tool</w:t>
            </w:r>
            <w:proofErr w:type="spellEnd"/>
          </w:p>
          <w:p w14:paraId="2FE78F3F"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generowania i wysyłania raportów o aktywności na różnych kanałach transmisji danych, takich jak wymienne urządzenia, udziały sieciowe czy schowki.</w:t>
            </w:r>
          </w:p>
          <w:p w14:paraId="616F3302"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możliwość zablokowania funkcji </w:t>
            </w:r>
            <w:proofErr w:type="spellStart"/>
            <w:r w:rsidRPr="002905D2">
              <w:rPr>
                <w:rFonts w:ascii="Century Gothic" w:hAnsi="Century Gothic" w:cstheme="minorHAnsi"/>
                <w:color w:val="000000" w:themeColor="text1"/>
                <w:sz w:val="18"/>
                <w:szCs w:val="18"/>
              </w:rPr>
              <w:t>Printscreen</w:t>
            </w:r>
            <w:proofErr w:type="spellEnd"/>
          </w:p>
          <w:p w14:paraId="0204CCBD"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funkcje monitorowania </w:t>
            </w:r>
            <w:proofErr w:type="spellStart"/>
            <w:r w:rsidRPr="002905D2">
              <w:rPr>
                <w:rFonts w:ascii="Century Gothic" w:hAnsi="Century Gothic" w:cstheme="minorHAnsi"/>
                <w:color w:val="000000" w:themeColor="text1"/>
                <w:sz w:val="18"/>
                <w:szCs w:val="18"/>
              </w:rPr>
              <w:t>przesyłu</w:t>
            </w:r>
            <w:proofErr w:type="spellEnd"/>
            <w:r w:rsidRPr="002905D2">
              <w:rPr>
                <w:rFonts w:ascii="Century Gothic" w:hAnsi="Century Gothic" w:cstheme="minorHAnsi"/>
                <w:color w:val="000000" w:themeColor="text1"/>
                <w:sz w:val="18"/>
                <w:szCs w:val="18"/>
              </w:rPr>
              <w:t xml:space="preserve"> danych między aplikacjami zarówno na systemie operacyjnym Windows jak i </w:t>
            </w:r>
            <w:proofErr w:type="spellStart"/>
            <w:r w:rsidRPr="002905D2">
              <w:rPr>
                <w:rFonts w:ascii="Century Gothic" w:hAnsi="Century Gothic" w:cstheme="minorHAnsi"/>
                <w:color w:val="000000" w:themeColor="text1"/>
                <w:sz w:val="18"/>
                <w:szCs w:val="18"/>
              </w:rPr>
              <w:t>OSx</w:t>
            </w:r>
            <w:proofErr w:type="spellEnd"/>
          </w:p>
          <w:p w14:paraId="0D2F2F8D"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funkcje monitorowania i kontroli przepływu poufnych informacji</w:t>
            </w:r>
          </w:p>
          <w:p w14:paraId="663FF33D"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dodawania własnych zdefiniowanych słów/fraz do wyszukania w różnych typów plików</w:t>
            </w:r>
          </w:p>
          <w:p w14:paraId="3E6352C7"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lastRenderedPageBreak/>
              <w:t>•</w:t>
            </w:r>
            <w:r w:rsidRPr="002905D2">
              <w:rPr>
                <w:rFonts w:ascii="Century Gothic" w:hAnsi="Century Gothic" w:cstheme="minorHAnsi"/>
                <w:color w:val="000000" w:themeColor="text1"/>
                <w:sz w:val="18"/>
                <w:szCs w:val="18"/>
              </w:rPr>
              <w:tab/>
              <w:t>możliwość blokowania plików w oparciu o ich rozszerzenie lub rodzaj</w:t>
            </w:r>
          </w:p>
          <w:p w14:paraId="036B6EDE"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monitorowania i zarządzania danymi udostępnianymi poprzez zasoby sieciowe</w:t>
            </w:r>
          </w:p>
          <w:p w14:paraId="4B88F491"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ochronę przed wyciekiem informacji na drukarki lokalne i sieciowe</w:t>
            </w:r>
          </w:p>
          <w:p w14:paraId="601B482C"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ochrona zawartości schowka systemu</w:t>
            </w:r>
          </w:p>
          <w:p w14:paraId="11ACB699"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ochrona przed wyciekiem informacji w poczcie e-mail w komunikacji SSL</w:t>
            </w:r>
          </w:p>
          <w:p w14:paraId="29E5D3AA"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dodawania wyjątków dla domen, aplikacji i lokalizacji sieciowych</w:t>
            </w:r>
          </w:p>
          <w:p w14:paraId="70F5F08E"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ochrona plików zamkniętych w archiwach </w:t>
            </w:r>
          </w:p>
          <w:p w14:paraId="261A6296"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Zmiana rozszerzenia pliku nie może mieć znaczenia w ochronie plików przed wyciekiem</w:t>
            </w:r>
          </w:p>
          <w:p w14:paraId="5D44D6A7"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tworzenia profilu DLP dla każdej polityki</w:t>
            </w:r>
          </w:p>
          <w:p w14:paraId="34EBAD6B"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wyświetlanie alertu dla użytkownika w chwili próby wykonania niepożądanego działania </w:t>
            </w:r>
          </w:p>
          <w:p w14:paraId="5068B929"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ochrona przez wyciekiem plików poprzez programy typu p2p</w:t>
            </w:r>
          </w:p>
          <w:p w14:paraId="5C944B2F"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Monitorowanie zmian w plikach:</w:t>
            </w:r>
          </w:p>
          <w:p w14:paraId="40153C7D"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monitorowania działań związanych z obsługą plików, takich jak kopiowanie, usuwanie, przenoszenie na dyskach lokalnych, dyskach wymiennych i sieciowych.</w:t>
            </w:r>
          </w:p>
          <w:p w14:paraId="09BE6F44"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Funkcje monitorowania określonych rodzajów plików.</w:t>
            </w:r>
          </w:p>
          <w:p w14:paraId="69BF2DBC"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wykluczenia określonych plików/folderów dla procedury monitorowania.</w:t>
            </w:r>
          </w:p>
          <w:p w14:paraId="664A81AD"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Generator raportów do funkcjonalności monitora zmian w plikach.</w:t>
            </w:r>
          </w:p>
          <w:p w14:paraId="535DB7C4"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śledzenia zmian we wszystkich plikach</w:t>
            </w:r>
          </w:p>
          <w:p w14:paraId="4D5FC5F3"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śledzenia zmian w oprogramowaniu zainstalowanym na końcówkach</w:t>
            </w:r>
          </w:p>
          <w:p w14:paraId="6E39DCC2"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definiowana własnych typów plików</w:t>
            </w:r>
          </w:p>
          <w:p w14:paraId="3CD6E461"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Optymalizacja systemu operacyjnego stacji klienckich:</w:t>
            </w:r>
          </w:p>
          <w:p w14:paraId="1B043847"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usuwanie tymczasowych plików, czyszczenie niepotrzebnych wpisów do rejestru oraz defragmentacji dysku</w:t>
            </w:r>
          </w:p>
          <w:p w14:paraId="0BEFC9DF"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optymalizacja w chwili startu systemu operacyjnego, przed jego całkowitym uruchomieniem</w:t>
            </w:r>
          </w:p>
          <w:p w14:paraId="09202DD5"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lastRenderedPageBreak/>
              <w:t>•</w:t>
            </w:r>
            <w:r w:rsidRPr="002905D2">
              <w:rPr>
                <w:rFonts w:ascii="Century Gothic" w:hAnsi="Century Gothic" w:cstheme="minorHAnsi"/>
                <w:color w:val="000000" w:themeColor="text1"/>
                <w:sz w:val="18"/>
                <w:szCs w:val="18"/>
              </w:rPr>
              <w:tab/>
              <w:t>możliwość zaplanowania optymalizacje na wskazanych stacjach klienckich</w:t>
            </w:r>
          </w:p>
          <w:p w14:paraId="328AF23C"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instruktaż stanowiskowy pracowników Zamawiającego</w:t>
            </w:r>
          </w:p>
          <w:p w14:paraId="177BC7EF"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dokumentacja techniczna w języku polskim</w:t>
            </w:r>
          </w:p>
          <w:p w14:paraId="02B1D107"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Wspierane platformy i systemy operacyjne:</w:t>
            </w:r>
          </w:p>
          <w:p w14:paraId="7AACABAB"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1.</w:t>
            </w:r>
            <w:r w:rsidRPr="002905D2">
              <w:rPr>
                <w:rFonts w:ascii="Century Gothic" w:hAnsi="Century Gothic" w:cstheme="minorHAnsi"/>
                <w:color w:val="000000" w:themeColor="text1"/>
                <w:sz w:val="18"/>
                <w:szCs w:val="18"/>
              </w:rPr>
              <w:tab/>
              <w:t>Microsoft Windows XP/7/8/10/ Professional (32-bit/64-bit)</w:t>
            </w:r>
          </w:p>
          <w:p w14:paraId="4D42ACD1"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2.</w:t>
            </w:r>
            <w:r w:rsidRPr="002905D2">
              <w:rPr>
                <w:rFonts w:ascii="Century Gothic" w:hAnsi="Century Gothic" w:cstheme="minorHAnsi"/>
                <w:color w:val="000000" w:themeColor="text1"/>
                <w:sz w:val="18"/>
                <w:szCs w:val="18"/>
              </w:rPr>
              <w:tab/>
              <w:t>Microsoft Windows Server Web / Standard / Enterprise/ Datacenter (32-bit/64-bit)</w:t>
            </w:r>
          </w:p>
          <w:p w14:paraId="11ECBBD9"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3.</w:t>
            </w:r>
            <w:r w:rsidRPr="002905D2">
              <w:rPr>
                <w:rFonts w:ascii="Century Gothic" w:hAnsi="Century Gothic" w:cstheme="minorHAnsi"/>
                <w:color w:val="000000" w:themeColor="text1"/>
                <w:sz w:val="18"/>
                <w:szCs w:val="18"/>
              </w:rPr>
              <w:tab/>
              <w:t>Mac OS X, Mac OS 10</w:t>
            </w:r>
          </w:p>
          <w:p w14:paraId="41EF3937"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4.</w:t>
            </w:r>
            <w:r w:rsidRPr="002905D2">
              <w:rPr>
                <w:rFonts w:ascii="Century Gothic" w:hAnsi="Century Gothic" w:cstheme="minorHAnsi"/>
                <w:color w:val="000000" w:themeColor="text1"/>
                <w:sz w:val="18"/>
                <w:szCs w:val="18"/>
              </w:rPr>
              <w:tab/>
              <w:t xml:space="preserve">Linux 64-bit, </w:t>
            </w:r>
            <w:proofErr w:type="spellStart"/>
            <w:r w:rsidRPr="002905D2">
              <w:rPr>
                <w:rFonts w:ascii="Century Gothic" w:hAnsi="Century Gothic" w:cstheme="minorHAnsi"/>
                <w:color w:val="000000" w:themeColor="text1"/>
                <w:sz w:val="18"/>
                <w:szCs w:val="18"/>
              </w:rPr>
              <w:t>Ubuntu</w:t>
            </w:r>
            <w:proofErr w:type="spellEnd"/>
            <w:r w:rsidRPr="002905D2">
              <w:rPr>
                <w:rFonts w:ascii="Century Gothic" w:hAnsi="Century Gothic" w:cstheme="minorHAnsi"/>
                <w:color w:val="000000" w:themeColor="text1"/>
                <w:sz w:val="18"/>
                <w:szCs w:val="18"/>
              </w:rPr>
              <w:t xml:space="preserve">, </w:t>
            </w:r>
            <w:proofErr w:type="spellStart"/>
            <w:r w:rsidRPr="002905D2">
              <w:rPr>
                <w:rFonts w:ascii="Century Gothic" w:hAnsi="Century Gothic" w:cstheme="minorHAnsi"/>
                <w:color w:val="000000" w:themeColor="text1"/>
                <w:sz w:val="18"/>
                <w:szCs w:val="18"/>
              </w:rPr>
              <w:t>openSUSE</w:t>
            </w:r>
            <w:proofErr w:type="spellEnd"/>
            <w:r w:rsidRPr="002905D2">
              <w:rPr>
                <w:rFonts w:ascii="Century Gothic" w:hAnsi="Century Gothic" w:cstheme="minorHAnsi"/>
                <w:color w:val="000000" w:themeColor="text1"/>
                <w:sz w:val="18"/>
                <w:szCs w:val="18"/>
              </w:rPr>
              <w:t xml:space="preserve">, Fedora 14-25, </w:t>
            </w:r>
            <w:proofErr w:type="spellStart"/>
            <w:r w:rsidRPr="002905D2">
              <w:rPr>
                <w:rFonts w:ascii="Century Gothic" w:hAnsi="Century Gothic" w:cstheme="minorHAnsi"/>
                <w:color w:val="000000" w:themeColor="text1"/>
                <w:sz w:val="18"/>
                <w:szCs w:val="18"/>
              </w:rPr>
              <w:t>RedHat</w:t>
            </w:r>
            <w:proofErr w:type="spellEnd"/>
          </w:p>
          <w:p w14:paraId="1172D477" w14:textId="77777777" w:rsidR="0026264F" w:rsidRPr="002905D2" w:rsidRDefault="0026264F" w:rsidP="00005884">
            <w:pPr>
              <w:rPr>
                <w:rFonts w:ascii="Century Gothic" w:hAnsi="Century Gothic" w:cstheme="minorHAnsi"/>
                <w:color w:val="000000" w:themeColor="text1"/>
                <w:sz w:val="18"/>
                <w:szCs w:val="18"/>
              </w:rPr>
            </w:pPr>
          </w:p>
          <w:p w14:paraId="7D4D98C4"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Platforma do zarządzania dla Android i iOS:</w:t>
            </w:r>
          </w:p>
          <w:p w14:paraId="24EA989B" w14:textId="77777777" w:rsidR="0026264F" w:rsidRPr="002905D2" w:rsidRDefault="0026264F" w:rsidP="0026264F">
            <w:pPr>
              <w:pStyle w:val="Akapitzlist"/>
              <w:numPr>
                <w:ilvl w:val="0"/>
                <w:numId w:val="26"/>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zapewnić kompleksowy system ochrony i zarządzania urządzeniami mobilnymi z systemami Android oraz iOS a także ich ochronę</w:t>
            </w:r>
          </w:p>
          <w:p w14:paraId="56ED4075" w14:textId="77777777" w:rsidR="0026264F" w:rsidRPr="002905D2" w:rsidRDefault="0026264F" w:rsidP="0026264F">
            <w:pPr>
              <w:pStyle w:val="Akapitzlist"/>
              <w:numPr>
                <w:ilvl w:val="0"/>
                <w:numId w:val="26"/>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Funkcjonalność musi być realizowana za pomocą platformy w chmurze bez infrastruktury wewnątrz sieci firmowej.</w:t>
            </w:r>
          </w:p>
          <w:p w14:paraId="66CEB3A6"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Zarządzanie użytkownikiem</w:t>
            </w:r>
          </w:p>
          <w:p w14:paraId="22CEDDC5" w14:textId="77777777" w:rsidR="0026264F" w:rsidRPr="002905D2" w:rsidRDefault="0026264F" w:rsidP="0026264F">
            <w:pPr>
              <w:pStyle w:val="Akapitzlist"/>
              <w:numPr>
                <w:ilvl w:val="0"/>
                <w:numId w:val="27"/>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umożliwiać zarządzanie użytkownikami przypisanymi do numerów telefonów oraz adresów email</w:t>
            </w:r>
          </w:p>
          <w:p w14:paraId="751E88B5" w14:textId="77777777" w:rsidR="0026264F" w:rsidRPr="002905D2" w:rsidRDefault="0026264F" w:rsidP="0026264F">
            <w:pPr>
              <w:pStyle w:val="Akapitzlist"/>
              <w:numPr>
                <w:ilvl w:val="0"/>
                <w:numId w:val="27"/>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umożliwiać przypisanie atrybutów do użytkowników, co najmniej: Imię, Nazwisko, adres email, Departament, numer telefonu stacjonarnego, numer telefonu komórkowego, typ użytkownika</w:t>
            </w:r>
          </w:p>
          <w:p w14:paraId="2F6F8629" w14:textId="77777777" w:rsidR="0026264F" w:rsidRPr="002905D2" w:rsidRDefault="0026264F" w:rsidP="0026264F">
            <w:pPr>
              <w:pStyle w:val="Akapitzlist"/>
              <w:numPr>
                <w:ilvl w:val="0"/>
                <w:numId w:val="27"/>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posiadać możliwość sprawdzenia listy urządzeń przypisanych użytkownikowi</w:t>
            </w:r>
          </w:p>
          <w:p w14:paraId="647A96DA" w14:textId="77777777" w:rsidR="0026264F" w:rsidRPr="002905D2" w:rsidRDefault="0026264F" w:rsidP="0026264F">
            <w:pPr>
              <w:pStyle w:val="Akapitzlist"/>
              <w:numPr>
                <w:ilvl w:val="0"/>
                <w:numId w:val="27"/>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posiadać możliwość eksportu danych użytkownika</w:t>
            </w:r>
          </w:p>
          <w:p w14:paraId="4DFA1FBB"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Zarządzanie urządzeniem</w:t>
            </w:r>
          </w:p>
          <w:p w14:paraId="0FA0306A" w14:textId="77777777" w:rsidR="0026264F" w:rsidRPr="002905D2" w:rsidRDefault="0026264F" w:rsidP="0026264F">
            <w:pPr>
              <w:pStyle w:val="Akapitzlist"/>
              <w:numPr>
                <w:ilvl w:val="0"/>
                <w:numId w:val="28"/>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umożliwiać wdrożenie przez Email, SMS, kod QR oraz ADO</w:t>
            </w:r>
          </w:p>
          <w:p w14:paraId="0F6E0011" w14:textId="77777777" w:rsidR="0026264F" w:rsidRPr="002905D2" w:rsidRDefault="0026264F" w:rsidP="0026264F">
            <w:pPr>
              <w:pStyle w:val="Akapitzlist"/>
              <w:numPr>
                <w:ilvl w:val="0"/>
                <w:numId w:val="28"/>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umożliwiać import listy urządzeń z pliku CSV</w:t>
            </w:r>
          </w:p>
          <w:p w14:paraId="0A055070" w14:textId="77777777" w:rsidR="0026264F" w:rsidRPr="002905D2" w:rsidRDefault="0026264F" w:rsidP="0026264F">
            <w:pPr>
              <w:pStyle w:val="Akapitzlist"/>
              <w:numPr>
                <w:ilvl w:val="0"/>
                <w:numId w:val="28"/>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umożliwiać dodanie urządzeń prywatnych oraz firmowych</w:t>
            </w:r>
          </w:p>
          <w:p w14:paraId="08EB9E60" w14:textId="77777777" w:rsidR="0026264F" w:rsidRPr="002905D2" w:rsidRDefault="0026264F" w:rsidP="0026264F">
            <w:pPr>
              <w:pStyle w:val="Akapitzlist"/>
              <w:numPr>
                <w:ilvl w:val="0"/>
                <w:numId w:val="28"/>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 xml:space="preserve">Musi umożliwiać podgląd co najmniej następujących informacji konfiguracji: Data wdrożenia, typ wdrożenia, status wdrożenia, status urządzenia, numer telefonu, właściciel, typ właściciela, grupa, reguły, konfiguracja </w:t>
            </w:r>
            <w:proofErr w:type="spellStart"/>
            <w:r w:rsidRPr="002905D2">
              <w:rPr>
                <w:rFonts w:ascii="Century Gothic" w:hAnsi="Century Gothic" w:cstheme="minorHAnsi"/>
                <w:color w:val="000000" w:themeColor="text1"/>
                <w:sz w:val="18"/>
                <w:szCs w:val="18"/>
              </w:rPr>
              <w:t>geolokacji</w:t>
            </w:r>
            <w:proofErr w:type="spellEnd"/>
            <w:r w:rsidRPr="002905D2">
              <w:rPr>
                <w:rFonts w:ascii="Century Gothic" w:hAnsi="Century Gothic" w:cstheme="minorHAnsi"/>
                <w:color w:val="000000" w:themeColor="text1"/>
                <w:sz w:val="18"/>
                <w:szCs w:val="18"/>
              </w:rPr>
              <w:t>, wersja agenta</w:t>
            </w:r>
          </w:p>
          <w:p w14:paraId="52277981" w14:textId="77777777" w:rsidR="0026264F" w:rsidRPr="002905D2" w:rsidRDefault="0026264F" w:rsidP="0026264F">
            <w:pPr>
              <w:pStyle w:val="Akapitzlist"/>
              <w:numPr>
                <w:ilvl w:val="0"/>
                <w:numId w:val="28"/>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 xml:space="preserve">Musi umożliwiać podgląd co najmniej następujących informacji sprzętowych: model, producent, system, IMEI, ID SIM, dostawca SIM, adres MAC, </w:t>
            </w:r>
            <w:proofErr w:type="spellStart"/>
            <w:r w:rsidRPr="002905D2">
              <w:rPr>
                <w:rFonts w:ascii="Century Gothic" w:hAnsi="Century Gothic" w:cstheme="minorHAnsi"/>
                <w:color w:val="000000" w:themeColor="text1"/>
                <w:sz w:val="18"/>
                <w:szCs w:val="18"/>
              </w:rPr>
              <w:t>bluetooth</w:t>
            </w:r>
            <w:proofErr w:type="spellEnd"/>
            <w:r w:rsidRPr="002905D2">
              <w:rPr>
                <w:rFonts w:ascii="Century Gothic" w:hAnsi="Century Gothic" w:cstheme="minorHAnsi"/>
                <w:color w:val="000000" w:themeColor="text1"/>
                <w:sz w:val="18"/>
                <w:szCs w:val="18"/>
              </w:rPr>
              <w:t>, Sieć, wolna przestrzeń na dysku, całkowita przeszłość na dysku, bateria, zużycie procesora, sygnał</w:t>
            </w:r>
          </w:p>
          <w:p w14:paraId="4F6D1F48" w14:textId="77777777" w:rsidR="0026264F" w:rsidRPr="002905D2" w:rsidRDefault="0026264F" w:rsidP="0026264F">
            <w:pPr>
              <w:pStyle w:val="Akapitzlist"/>
              <w:numPr>
                <w:ilvl w:val="0"/>
                <w:numId w:val="28"/>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umożliwiać podgląd lokacji w zakresach czasu: dzisiaj, wczoraj, ostatnie 7 dni, ostatnie 15 dni, ostatnie 30 dni, własny zakres</w:t>
            </w:r>
          </w:p>
          <w:p w14:paraId="2855E9B2" w14:textId="77777777" w:rsidR="0026264F" w:rsidRPr="002905D2" w:rsidRDefault="0026264F" w:rsidP="0026264F">
            <w:pPr>
              <w:pStyle w:val="Akapitzlist"/>
              <w:numPr>
                <w:ilvl w:val="0"/>
                <w:numId w:val="28"/>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zawierać podgląd aktualnie zainstalowanych aplikacji</w:t>
            </w:r>
          </w:p>
          <w:p w14:paraId="02F311A8" w14:textId="77777777" w:rsidR="0026264F" w:rsidRPr="002905D2" w:rsidRDefault="0026264F" w:rsidP="0026264F">
            <w:pPr>
              <w:pStyle w:val="Akapitzlist"/>
              <w:numPr>
                <w:ilvl w:val="0"/>
                <w:numId w:val="28"/>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 xml:space="preserve">Musi zawierać informacje o zużyciu łącza danych, a w tym: Ogólne zużycie danych, zużycie danych według aplikacji, wykres zużycia danych, </w:t>
            </w:r>
          </w:p>
          <w:p w14:paraId="41F91227" w14:textId="77777777" w:rsidR="0026264F" w:rsidRPr="002905D2" w:rsidRDefault="0026264F" w:rsidP="0026264F">
            <w:pPr>
              <w:pStyle w:val="Akapitzlist"/>
              <w:numPr>
                <w:ilvl w:val="0"/>
                <w:numId w:val="28"/>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lastRenderedPageBreak/>
              <w:t>Musi zawierać moduł raportowania aktywności, skanowania oraz naruszenia reguł</w:t>
            </w:r>
          </w:p>
          <w:p w14:paraId="0B3A3DE3" w14:textId="77777777" w:rsidR="0026264F" w:rsidRPr="002905D2" w:rsidRDefault="0026264F" w:rsidP="0026264F">
            <w:pPr>
              <w:pStyle w:val="Akapitzlist"/>
              <w:numPr>
                <w:ilvl w:val="0"/>
                <w:numId w:val="28"/>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Moduł raportowania musi umożliwiać podgląd w zakresie: dzisiaj, ostatnie 7 dni, ostatnie 15 dni, ostatnie 30 dni, własny zakres</w:t>
            </w:r>
          </w:p>
          <w:p w14:paraId="5464DE2B"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Oprogramowanie pozwalające na wykrywaniu oraz zarządzaniu podatnościami bezpieczeństwa:</w:t>
            </w:r>
          </w:p>
          <w:p w14:paraId="3CABF402" w14:textId="77777777" w:rsidR="0026264F" w:rsidRPr="002905D2" w:rsidRDefault="0026264F" w:rsidP="00005884">
            <w:pPr>
              <w:rPr>
                <w:rFonts w:ascii="Century Gothic" w:hAnsi="Century Gothic" w:cstheme="minorHAnsi"/>
                <w:sz w:val="18"/>
                <w:szCs w:val="18"/>
                <w:lang w:eastAsia="en-US"/>
              </w:rPr>
            </w:pPr>
            <w:r w:rsidRPr="002905D2">
              <w:rPr>
                <w:rFonts w:ascii="Century Gothic" w:hAnsi="Century Gothic" w:cstheme="minorHAnsi"/>
                <w:sz w:val="18"/>
                <w:szCs w:val="18"/>
              </w:rPr>
              <w:t>Wymagania dotyczące technologii:</w:t>
            </w:r>
          </w:p>
          <w:p w14:paraId="2BBCC925" w14:textId="77777777" w:rsidR="0026264F" w:rsidRPr="002905D2" w:rsidRDefault="0026264F" w:rsidP="0026264F">
            <w:pPr>
              <w:pStyle w:val="Akapitzlist"/>
              <w:numPr>
                <w:ilvl w:val="0"/>
                <w:numId w:val="29"/>
              </w:numPr>
              <w:suppressAutoHyphens/>
              <w:spacing w:before="120" w:after="120" w:line="240" w:lineRule="auto"/>
              <w:jc w:val="both"/>
              <w:rPr>
                <w:rFonts w:ascii="Century Gothic" w:hAnsi="Century Gothic" w:cstheme="minorHAnsi"/>
                <w:sz w:val="18"/>
                <w:szCs w:val="18"/>
              </w:rPr>
            </w:pPr>
            <w:r w:rsidRPr="002905D2">
              <w:rPr>
                <w:rFonts w:ascii="Century Gothic" w:hAnsi="Century Gothic" w:cstheme="minorHAnsi"/>
                <w:sz w:val="18"/>
                <w:szCs w:val="18"/>
              </w:rPr>
              <w:t>Dostęp do rozwiązania realizowany jest za pomocą dedykowanego portalu zarządzającego dostępnego przez przeglądarkę internetową</w:t>
            </w:r>
          </w:p>
          <w:p w14:paraId="047D50CF" w14:textId="77777777" w:rsidR="0026264F" w:rsidRPr="002905D2" w:rsidRDefault="0026264F" w:rsidP="0026264F">
            <w:pPr>
              <w:pStyle w:val="Akapitzlist"/>
              <w:numPr>
                <w:ilvl w:val="0"/>
                <w:numId w:val="29"/>
              </w:numPr>
              <w:suppressAutoHyphens/>
              <w:spacing w:before="120" w:after="120" w:line="240" w:lineRule="auto"/>
              <w:jc w:val="both"/>
              <w:rPr>
                <w:rFonts w:ascii="Century Gothic" w:hAnsi="Century Gothic" w:cstheme="minorHAnsi"/>
                <w:sz w:val="18"/>
                <w:szCs w:val="18"/>
              </w:rPr>
            </w:pPr>
            <w:r w:rsidRPr="002905D2">
              <w:rPr>
                <w:rFonts w:ascii="Century Gothic" w:hAnsi="Century Gothic" w:cstheme="minorHAnsi"/>
                <w:sz w:val="18"/>
                <w:szCs w:val="18"/>
              </w:rPr>
              <w:t>Portal zarządzający musi być dostępny w postaci usługi hostowanej na serwerach producenta.</w:t>
            </w:r>
          </w:p>
          <w:p w14:paraId="5691C9CC" w14:textId="77777777" w:rsidR="0026264F" w:rsidRPr="002905D2" w:rsidRDefault="0026264F" w:rsidP="0026264F">
            <w:pPr>
              <w:pStyle w:val="Akapitzlist"/>
              <w:numPr>
                <w:ilvl w:val="0"/>
                <w:numId w:val="29"/>
              </w:numPr>
              <w:suppressAutoHyphens/>
              <w:spacing w:before="120" w:after="120" w:line="240" w:lineRule="auto"/>
              <w:jc w:val="both"/>
              <w:rPr>
                <w:rFonts w:ascii="Century Gothic" w:hAnsi="Century Gothic" w:cstheme="minorHAnsi"/>
                <w:sz w:val="18"/>
                <w:szCs w:val="18"/>
              </w:rPr>
            </w:pPr>
            <w:r w:rsidRPr="002905D2">
              <w:rPr>
                <w:rFonts w:ascii="Century Gothic" w:hAnsi="Century Gothic" w:cstheme="minorHAnsi"/>
                <w:sz w:val="18"/>
                <w:szCs w:val="18"/>
              </w:rPr>
              <w:t>Dostęp do portalu zarządzającego odbywa się za pomocą wspieranych przeglądarek internetowych:</w:t>
            </w:r>
          </w:p>
          <w:p w14:paraId="31F78495"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Microsoft Internet Explorer</w:t>
            </w:r>
          </w:p>
          <w:p w14:paraId="7FA60A10"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Microsoft Edge</w:t>
            </w:r>
          </w:p>
          <w:p w14:paraId="1FDD0206"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xml:space="preserve">- Mozilla </w:t>
            </w:r>
            <w:proofErr w:type="spellStart"/>
            <w:r w:rsidRPr="002905D2">
              <w:rPr>
                <w:rFonts w:ascii="Century Gothic" w:hAnsi="Century Gothic" w:cstheme="minorHAnsi"/>
                <w:sz w:val="18"/>
                <w:szCs w:val="18"/>
              </w:rPr>
              <w:t>Firefox</w:t>
            </w:r>
            <w:proofErr w:type="spellEnd"/>
          </w:p>
          <w:p w14:paraId="7CA35D8B"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Google Chrome</w:t>
            </w:r>
          </w:p>
          <w:p w14:paraId="224894A2"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Safari</w:t>
            </w:r>
          </w:p>
          <w:p w14:paraId="557ADD7F" w14:textId="77777777" w:rsidR="0026264F" w:rsidRPr="002905D2" w:rsidRDefault="0026264F" w:rsidP="0026264F">
            <w:pPr>
              <w:pStyle w:val="Akapitzlist"/>
              <w:numPr>
                <w:ilvl w:val="0"/>
                <w:numId w:val="29"/>
              </w:numPr>
              <w:suppressAutoHyphens/>
              <w:spacing w:before="120" w:after="120" w:line="240" w:lineRule="auto"/>
              <w:jc w:val="both"/>
              <w:rPr>
                <w:rFonts w:ascii="Century Gothic" w:hAnsi="Century Gothic" w:cstheme="minorHAnsi"/>
                <w:sz w:val="18"/>
                <w:szCs w:val="18"/>
              </w:rPr>
            </w:pPr>
            <w:r w:rsidRPr="002905D2">
              <w:rPr>
                <w:rFonts w:ascii="Century Gothic" w:hAnsi="Century Gothic" w:cstheme="minorHAnsi"/>
                <w:sz w:val="18"/>
                <w:szCs w:val="18"/>
              </w:rPr>
              <w:t xml:space="preserve">Rozwiązanie realizuje skany podatności za pomocą dedykowanych </w:t>
            </w:r>
            <w:proofErr w:type="spellStart"/>
            <w:r w:rsidRPr="002905D2">
              <w:rPr>
                <w:rFonts w:ascii="Century Gothic" w:hAnsi="Century Gothic" w:cstheme="minorHAnsi"/>
                <w:sz w:val="18"/>
                <w:szCs w:val="18"/>
              </w:rPr>
              <w:t>nodów</w:t>
            </w:r>
            <w:proofErr w:type="spellEnd"/>
            <w:r w:rsidRPr="002905D2">
              <w:rPr>
                <w:rFonts w:ascii="Century Gothic" w:hAnsi="Century Gothic" w:cstheme="minorHAnsi"/>
                <w:sz w:val="18"/>
                <w:szCs w:val="18"/>
              </w:rPr>
              <w:t xml:space="preserve"> skanujących</w:t>
            </w:r>
          </w:p>
          <w:p w14:paraId="65903863" w14:textId="77777777" w:rsidR="0026264F" w:rsidRPr="002905D2" w:rsidRDefault="0026264F" w:rsidP="0026264F">
            <w:pPr>
              <w:pStyle w:val="Akapitzlist"/>
              <w:numPr>
                <w:ilvl w:val="0"/>
                <w:numId w:val="29"/>
              </w:numPr>
              <w:suppressAutoHyphens/>
              <w:spacing w:before="120" w:after="120" w:line="240" w:lineRule="auto"/>
              <w:jc w:val="both"/>
              <w:rPr>
                <w:rFonts w:ascii="Century Gothic" w:hAnsi="Century Gothic" w:cstheme="minorHAnsi"/>
                <w:sz w:val="18"/>
                <w:szCs w:val="18"/>
              </w:rPr>
            </w:pPr>
            <w:proofErr w:type="spellStart"/>
            <w:r w:rsidRPr="002905D2">
              <w:rPr>
                <w:rFonts w:ascii="Century Gothic" w:hAnsi="Century Gothic" w:cstheme="minorHAnsi"/>
                <w:sz w:val="18"/>
                <w:szCs w:val="18"/>
              </w:rPr>
              <w:t>Nod</w:t>
            </w:r>
            <w:proofErr w:type="spellEnd"/>
            <w:r w:rsidRPr="002905D2">
              <w:rPr>
                <w:rFonts w:ascii="Century Gothic" w:hAnsi="Century Gothic" w:cstheme="minorHAnsi"/>
                <w:sz w:val="18"/>
                <w:szCs w:val="18"/>
              </w:rPr>
              <w:t xml:space="preserve"> skanujący musi być dostępny w postaci usługi hostowanej na serwerach producenta oraz w postaci aplikacji instalowanej lokalnie</w:t>
            </w:r>
          </w:p>
          <w:p w14:paraId="68D01357" w14:textId="77777777" w:rsidR="0026264F" w:rsidRPr="002905D2" w:rsidRDefault="0026264F" w:rsidP="0026264F">
            <w:pPr>
              <w:pStyle w:val="Akapitzlist"/>
              <w:numPr>
                <w:ilvl w:val="0"/>
                <w:numId w:val="29"/>
              </w:numPr>
              <w:suppressAutoHyphens/>
              <w:spacing w:before="120" w:after="120" w:line="240" w:lineRule="auto"/>
              <w:jc w:val="both"/>
              <w:rPr>
                <w:rFonts w:ascii="Century Gothic" w:hAnsi="Century Gothic" w:cstheme="minorHAnsi"/>
                <w:sz w:val="18"/>
                <w:szCs w:val="18"/>
              </w:rPr>
            </w:pPr>
            <w:proofErr w:type="spellStart"/>
            <w:r w:rsidRPr="002905D2">
              <w:rPr>
                <w:rFonts w:ascii="Century Gothic" w:hAnsi="Century Gothic" w:cstheme="minorHAnsi"/>
                <w:sz w:val="18"/>
                <w:szCs w:val="18"/>
              </w:rPr>
              <w:t>Nod</w:t>
            </w:r>
            <w:proofErr w:type="spellEnd"/>
            <w:r w:rsidRPr="002905D2">
              <w:rPr>
                <w:rFonts w:ascii="Century Gothic" w:hAnsi="Century Gothic" w:cstheme="minorHAnsi"/>
                <w:sz w:val="18"/>
                <w:szCs w:val="18"/>
              </w:rPr>
              <w:t xml:space="preserve"> skanujący w postaci aplikacji instalowanej lokalnie dostępny jest na poniższe systemy operacyjne:</w:t>
            </w:r>
          </w:p>
          <w:p w14:paraId="1182E798"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Windows 2008 R2</w:t>
            </w:r>
          </w:p>
          <w:p w14:paraId="65FB76C7"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Windows 2012</w:t>
            </w:r>
          </w:p>
          <w:p w14:paraId="7B0891D9"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Windows 2012 R2</w:t>
            </w:r>
          </w:p>
          <w:p w14:paraId="12D01EB5"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Windows 2016</w:t>
            </w:r>
          </w:p>
          <w:p w14:paraId="5536B662"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7. Portal zarządzający musi umożliwiać:</w:t>
            </w:r>
          </w:p>
          <w:p w14:paraId="2EFFA305"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xml:space="preserve">a)           przegląd wybranych danych na podstawie konfigurowalnych </w:t>
            </w:r>
            <w:proofErr w:type="spellStart"/>
            <w:r w:rsidRPr="002905D2">
              <w:rPr>
                <w:rFonts w:ascii="Century Gothic" w:hAnsi="Century Gothic" w:cstheme="minorHAnsi"/>
                <w:sz w:val="18"/>
                <w:szCs w:val="18"/>
              </w:rPr>
              <w:t>widgetów</w:t>
            </w:r>
            <w:proofErr w:type="spellEnd"/>
          </w:p>
          <w:p w14:paraId="201DD35B"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xml:space="preserve">b)           zablokowania możliwości zmiany konfiguracji </w:t>
            </w:r>
            <w:proofErr w:type="spellStart"/>
            <w:r w:rsidRPr="002905D2">
              <w:rPr>
                <w:rFonts w:ascii="Century Gothic" w:hAnsi="Century Gothic" w:cstheme="minorHAnsi"/>
                <w:sz w:val="18"/>
                <w:szCs w:val="18"/>
              </w:rPr>
              <w:t>widgetów</w:t>
            </w:r>
            <w:proofErr w:type="spellEnd"/>
          </w:p>
          <w:p w14:paraId="33420A0C"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c)            zarządzanie skanami podatności (start, stop), przeglądanie listy podatności oraz tworzenie raportów.</w:t>
            </w:r>
          </w:p>
          <w:p w14:paraId="07884CD9"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d)           tworzenie grup skanów z odpowiednią konfiguracją poszczególnych skanów podatności</w:t>
            </w:r>
          </w:p>
          <w:p w14:paraId="12F8D62F"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hAnsi="Century Gothic" w:cstheme="minorHAnsi"/>
                <w:sz w:val="18"/>
                <w:szCs w:val="18"/>
              </w:rPr>
              <w:t>e)           eksport wszystkich skanów podatności do pliku CSV</w:t>
            </w:r>
          </w:p>
        </w:tc>
      </w:tr>
      <w:tr w:rsidR="0026264F" w:rsidRPr="002905D2" w14:paraId="104A32B5" w14:textId="77777777" w:rsidTr="00005884">
        <w:tc>
          <w:tcPr>
            <w:tcW w:w="216" w:type="pct"/>
            <w:tcBorders>
              <w:top w:val="single" w:sz="4" w:space="0" w:color="auto"/>
              <w:left w:val="single" w:sz="4" w:space="0" w:color="auto"/>
              <w:bottom w:val="single" w:sz="4" w:space="0" w:color="auto"/>
              <w:right w:val="single" w:sz="4" w:space="0" w:color="auto"/>
            </w:tcBorders>
            <w:hideMark/>
          </w:tcPr>
          <w:p w14:paraId="26C2E92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lastRenderedPageBreak/>
              <w:t>1</w:t>
            </w:r>
            <w:r>
              <w:rPr>
                <w:rFonts w:ascii="Century Gothic" w:eastAsia="Calibri" w:hAnsi="Century Gothic" w:cstheme="minorHAnsi"/>
                <w:sz w:val="18"/>
                <w:szCs w:val="18"/>
                <w:lang w:eastAsia="en-US"/>
              </w:rPr>
              <w:t>3</w:t>
            </w:r>
            <w:r w:rsidRPr="002905D2">
              <w:rPr>
                <w:rFonts w:ascii="Century Gothic" w:eastAsia="Calibri" w:hAnsi="Century Gothic" w:cstheme="minorHAnsi"/>
                <w:sz w:val="18"/>
                <w:szCs w:val="18"/>
                <w:lang w:eastAsia="en-US"/>
              </w:rPr>
              <w:t>.</w:t>
            </w:r>
          </w:p>
        </w:tc>
        <w:tc>
          <w:tcPr>
            <w:tcW w:w="1346" w:type="pct"/>
            <w:tcBorders>
              <w:top w:val="single" w:sz="4" w:space="0" w:color="auto"/>
              <w:left w:val="single" w:sz="4" w:space="0" w:color="auto"/>
              <w:bottom w:val="single" w:sz="4" w:space="0" w:color="auto"/>
              <w:right w:val="single" w:sz="4" w:space="0" w:color="auto"/>
            </w:tcBorders>
            <w:hideMark/>
          </w:tcPr>
          <w:p w14:paraId="1E77EE5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Gwarancja i wsparcie techniczne producenta</w:t>
            </w:r>
          </w:p>
        </w:tc>
        <w:tc>
          <w:tcPr>
            <w:tcW w:w="3437" w:type="pct"/>
            <w:gridSpan w:val="2"/>
            <w:tcBorders>
              <w:top w:val="single" w:sz="4" w:space="0" w:color="auto"/>
              <w:left w:val="single" w:sz="4" w:space="0" w:color="auto"/>
              <w:bottom w:val="single" w:sz="4" w:space="0" w:color="auto"/>
              <w:right w:val="single" w:sz="4" w:space="0" w:color="auto"/>
            </w:tcBorders>
            <w:hideMark/>
          </w:tcPr>
          <w:p w14:paraId="7A003428" w14:textId="77777777" w:rsidR="0026264F" w:rsidRPr="002905D2" w:rsidRDefault="0026264F" w:rsidP="00005884">
            <w:pPr>
              <w:rPr>
                <w:rFonts w:ascii="Century Gothic" w:eastAsia="Calibri" w:hAnsi="Century Gothic" w:cstheme="minorHAnsi"/>
                <w:sz w:val="18"/>
                <w:szCs w:val="18"/>
                <w:lang w:eastAsia="en-US"/>
              </w:rPr>
            </w:pPr>
            <w:r w:rsidRPr="00237962">
              <w:rPr>
                <w:rFonts w:ascii="Century Gothic" w:eastAsia="Calibri" w:hAnsi="Century Gothic" w:cstheme="minorHAnsi"/>
                <w:sz w:val="18"/>
                <w:szCs w:val="18"/>
                <w:lang w:eastAsia="en-US"/>
              </w:rPr>
              <w:t>3-letnia gwarancja producenta, Czas reakcji serwisu do końca następnego dnia roboczego. Firma serwisująca musi posiadać ISO 9001:2000 lub certyfikat równoważny na świadczenie usług serwisowych oraz posiadać autoryzacje producenta komputera – dokumenty potwierdzające dostarczyć na wezwanie zamawiającego</w:t>
            </w:r>
          </w:p>
          <w:p w14:paraId="74DDE295"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Ogólnopolska, telefoniczna infolinia/linia techniczna producenta komputera,   dostępna w czasie obowiązywania gwarancji na sprzęt i umożliwiająca po podaniu numeru seryjnego urządzenia:</w:t>
            </w:r>
          </w:p>
          <w:p w14:paraId="7F4A584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weryfikację konfiguracji fabrycznej wraz z wersją fabrycznie dostarczonego oprogramowania (system operacyjny, szczegółowa konfiguracja sprzętowa  - CPU, HDD, pamięć)</w:t>
            </w:r>
          </w:p>
          <w:p w14:paraId="622A6AA5"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tc>
      </w:tr>
      <w:tr w:rsidR="0026264F" w:rsidRPr="002905D2" w14:paraId="58E85F39" w14:textId="77777777" w:rsidTr="00005884">
        <w:tc>
          <w:tcPr>
            <w:tcW w:w="216" w:type="pct"/>
            <w:tcBorders>
              <w:top w:val="single" w:sz="4" w:space="0" w:color="auto"/>
              <w:left w:val="single" w:sz="4" w:space="0" w:color="auto"/>
              <w:bottom w:val="single" w:sz="4" w:space="0" w:color="auto"/>
              <w:right w:val="single" w:sz="4" w:space="0" w:color="auto"/>
            </w:tcBorders>
            <w:hideMark/>
          </w:tcPr>
          <w:p w14:paraId="0987F96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 1</w:t>
            </w:r>
            <w:r>
              <w:rPr>
                <w:rFonts w:ascii="Century Gothic" w:eastAsia="Calibri" w:hAnsi="Century Gothic" w:cstheme="minorHAnsi"/>
                <w:sz w:val="18"/>
                <w:szCs w:val="18"/>
                <w:lang w:eastAsia="en-US"/>
              </w:rPr>
              <w:t>4</w:t>
            </w:r>
          </w:p>
        </w:tc>
        <w:tc>
          <w:tcPr>
            <w:tcW w:w="1346" w:type="pct"/>
            <w:tcBorders>
              <w:top w:val="single" w:sz="4" w:space="0" w:color="auto"/>
              <w:left w:val="single" w:sz="4" w:space="0" w:color="auto"/>
              <w:bottom w:val="single" w:sz="4" w:space="0" w:color="auto"/>
              <w:right w:val="single" w:sz="4" w:space="0" w:color="auto"/>
            </w:tcBorders>
            <w:hideMark/>
          </w:tcPr>
          <w:p w14:paraId="4077F8B4"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Wymagania dodatkowe</w:t>
            </w:r>
          </w:p>
        </w:tc>
        <w:tc>
          <w:tcPr>
            <w:tcW w:w="3437" w:type="pct"/>
            <w:gridSpan w:val="2"/>
            <w:tcBorders>
              <w:top w:val="single" w:sz="4" w:space="0" w:color="auto"/>
              <w:left w:val="single" w:sz="4" w:space="0" w:color="auto"/>
              <w:bottom w:val="single" w:sz="4" w:space="0" w:color="auto"/>
              <w:right w:val="single" w:sz="4" w:space="0" w:color="auto"/>
            </w:tcBorders>
            <w:hideMark/>
          </w:tcPr>
          <w:p w14:paraId="558CD6C6"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Wbudowane porty: </w:t>
            </w:r>
          </w:p>
          <w:p w14:paraId="17184B6A"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 xml:space="preserve">min. 1 x VGA, </w:t>
            </w:r>
          </w:p>
          <w:p w14:paraId="1A11E10D" w14:textId="77777777" w:rsidR="0026264F" w:rsidRPr="002905D2" w:rsidRDefault="0026264F" w:rsidP="00005884">
            <w:pPr>
              <w:contextualSpacing/>
              <w:rPr>
                <w:rFonts w:ascii="Century Gothic" w:eastAsia="Calibri" w:hAnsi="Century Gothic" w:cstheme="minorHAnsi"/>
                <w:sz w:val="18"/>
                <w:szCs w:val="18"/>
                <w:lang w:val="en-US" w:eastAsia="en-US"/>
              </w:rPr>
            </w:pPr>
            <w:r w:rsidRPr="002905D2">
              <w:rPr>
                <w:rFonts w:ascii="Century Gothic" w:eastAsia="Calibri" w:hAnsi="Century Gothic" w:cstheme="minorHAnsi"/>
                <w:sz w:val="18"/>
                <w:szCs w:val="18"/>
                <w:lang w:val="en-US" w:eastAsia="en-US"/>
              </w:rPr>
              <w:t>•</w:t>
            </w:r>
            <w:r w:rsidRPr="002905D2">
              <w:rPr>
                <w:rFonts w:ascii="Century Gothic" w:eastAsia="Calibri" w:hAnsi="Century Gothic" w:cstheme="minorHAnsi"/>
                <w:sz w:val="18"/>
                <w:szCs w:val="18"/>
                <w:lang w:val="en-US" w:eastAsia="en-US"/>
              </w:rPr>
              <w:tab/>
              <w:t>min. 1 x DVI</w:t>
            </w:r>
          </w:p>
          <w:p w14:paraId="3AF36466" w14:textId="77777777" w:rsidR="0026264F" w:rsidRPr="002905D2" w:rsidRDefault="0026264F" w:rsidP="00005884">
            <w:pPr>
              <w:contextualSpacing/>
              <w:rPr>
                <w:rFonts w:ascii="Century Gothic" w:eastAsia="Calibri" w:hAnsi="Century Gothic" w:cstheme="minorHAnsi"/>
                <w:sz w:val="18"/>
                <w:szCs w:val="18"/>
                <w:lang w:val="en-US" w:eastAsia="en-US"/>
              </w:rPr>
            </w:pPr>
            <w:r w:rsidRPr="002905D2">
              <w:rPr>
                <w:rFonts w:ascii="Century Gothic" w:eastAsia="Calibri" w:hAnsi="Century Gothic" w:cstheme="minorHAnsi"/>
                <w:sz w:val="18"/>
                <w:szCs w:val="18"/>
                <w:lang w:val="en-US" w:eastAsia="en-US"/>
              </w:rPr>
              <w:t>•</w:t>
            </w:r>
            <w:r w:rsidRPr="002905D2">
              <w:rPr>
                <w:rFonts w:ascii="Century Gothic" w:eastAsia="Calibri" w:hAnsi="Century Gothic" w:cstheme="minorHAnsi"/>
                <w:sz w:val="18"/>
                <w:szCs w:val="18"/>
                <w:lang w:val="en-US" w:eastAsia="en-US"/>
              </w:rPr>
              <w:tab/>
              <w:t>min. 1 x HDMI ver. 1.4</w:t>
            </w:r>
          </w:p>
          <w:p w14:paraId="265F6B22"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 xml:space="preserve">min. 2 x PS/2, </w:t>
            </w:r>
          </w:p>
          <w:p w14:paraId="359DB52B"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 xml:space="preserve">min. 8 portów USB wyprowadzonych na zewnątrz komputera w tym min.: min. 2 porty USB 3.1 z przodu obudowy, 4szt. USB 3.1 z tyłu obudowy - wymagana ilość i rozmieszczenie portów USB nie może być osiągnięta w wyniku stosowania konwerterów, przejściówek, kart </w:t>
            </w:r>
            <w:proofErr w:type="spellStart"/>
            <w:r w:rsidRPr="002905D2">
              <w:rPr>
                <w:rFonts w:ascii="Century Gothic" w:eastAsia="Calibri" w:hAnsi="Century Gothic" w:cstheme="minorHAnsi"/>
                <w:sz w:val="18"/>
                <w:szCs w:val="18"/>
                <w:lang w:eastAsia="en-US"/>
              </w:rPr>
              <w:t>PCIe</w:t>
            </w:r>
            <w:proofErr w:type="spellEnd"/>
            <w:r w:rsidRPr="002905D2">
              <w:rPr>
                <w:rFonts w:ascii="Century Gothic" w:eastAsia="Calibri" w:hAnsi="Century Gothic" w:cstheme="minorHAnsi"/>
                <w:sz w:val="18"/>
                <w:szCs w:val="18"/>
                <w:lang w:eastAsia="en-US"/>
              </w:rPr>
              <w:t xml:space="preserve"> itp.</w:t>
            </w:r>
          </w:p>
          <w:p w14:paraId="7E3C06D6"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 xml:space="preserve">porty słuchawek i mikrofonu na przednim oraz tylnym panelu obudowy. </w:t>
            </w:r>
          </w:p>
          <w:p w14:paraId="5FDF463D"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 xml:space="preserve">Komputer musi umożliwiać jego rozbudowę w postaci dedykowanych kart </w:t>
            </w:r>
            <w:proofErr w:type="spellStart"/>
            <w:r w:rsidRPr="002905D2">
              <w:rPr>
                <w:rFonts w:ascii="Century Gothic" w:eastAsia="Calibri" w:hAnsi="Century Gothic" w:cstheme="minorHAnsi"/>
                <w:sz w:val="18"/>
                <w:szCs w:val="18"/>
                <w:lang w:eastAsia="en-US"/>
              </w:rPr>
              <w:t>PCIe</w:t>
            </w:r>
            <w:proofErr w:type="spellEnd"/>
            <w:r w:rsidRPr="002905D2">
              <w:rPr>
                <w:rFonts w:ascii="Century Gothic" w:eastAsia="Calibri" w:hAnsi="Century Gothic" w:cstheme="minorHAnsi"/>
                <w:sz w:val="18"/>
                <w:szCs w:val="18"/>
                <w:lang w:eastAsia="en-US"/>
              </w:rPr>
              <w:t xml:space="preserve"> np. kartę </w:t>
            </w:r>
            <w:proofErr w:type="spellStart"/>
            <w:r w:rsidRPr="002905D2">
              <w:rPr>
                <w:rFonts w:ascii="Century Gothic" w:eastAsia="Calibri" w:hAnsi="Century Gothic" w:cstheme="minorHAnsi"/>
                <w:sz w:val="18"/>
                <w:szCs w:val="18"/>
                <w:lang w:eastAsia="en-US"/>
              </w:rPr>
              <w:t>WiFi</w:t>
            </w:r>
            <w:proofErr w:type="spellEnd"/>
            <w:r w:rsidRPr="002905D2">
              <w:rPr>
                <w:rFonts w:ascii="Century Gothic" w:eastAsia="Calibri" w:hAnsi="Century Gothic" w:cstheme="minorHAnsi"/>
                <w:sz w:val="18"/>
                <w:szCs w:val="18"/>
                <w:lang w:eastAsia="en-US"/>
              </w:rPr>
              <w:t xml:space="preserve"> a/b/g/n</w:t>
            </w:r>
          </w:p>
          <w:p w14:paraId="13966DCD"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 xml:space="preserve">Karta sieciowa 10/100/1000 Ethernet RJ 45, zintegrowana z płytą główną, wspierająca obsługę </w:t>
            </w:r>
            <w:proofErr w:type="spellStart"/>
            <w:r w:rsidRPr="002905D2">
              <w:rPr>
                <w:rFonts w:ascii="Century Gothic" w:eastAsia="Calibri" w:hAnsi="Century Gothic" w:cstheme="minorHAnsi"/>
                <w:sz w:val="18"/>
                <w:szCs w:val="18"/>
                <w:lang w:eastAsia="en-US"/>
              </w:rPr>
              <w:t>WoL</w:t>
            </w:r>
            <w:proofErr w:type="spellEnd"/>
            <w:r w:rsidRPr="002905D2">
              <w:rPr>
                <w:rFonts w:ascii="Century Gothic" w:eastAsia="Calibri" w:hAnsi="Century Gothic" w:cstheme="minorHAnsi"/>
                <w:sz w:val="18"/>
                <w:szCs w:val="18"/>
                <w:lang w:eastAsia="en-US"/>
              </w:rPr>
              <w:t xml:space="preserve"> (funkcja włączana przez użytkownika), PXE 2.1.</w:t>
            </w:r>
          </w:p>
          <w:p w14:paraId="0CFF0A92"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 xml:space="preserve">Płyta główna posiadająca chipset rekomendowany przez producenta procesora.  Zbudowana w oparciu o kondensatory polimerowe o podwyższonej trwałości., przeznaczona dla danego urządzenia; wyposażona w : </w:t>
            </w:r>
          </w:p>
          <w:p w14:paraId="2F454640" w14:textId="77777777" w:rsidR="0026264F" w:rsidRPr="002905D2" w:rsidRDefault="0026264F" w:rsidP="0026264F">
            <w:pPr>
              <w:pStyle w:val="Akapitzlist"/>
              <w:numPr>
                <w:ilvl w:val="0"/>
                <w:numId w:val="24"/>
              </w:numPr>
              <w:spacing w:after="120" w:line="240" w:lineRule="auto"/>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SATA III (6 </w:t>
            </w:r>
            <w:proofErr w:type="spellStart"/>
            <w:r w:rsidRPr="002905D2">
              <w:rPr>
                <w:rFonts w:ascii="Century Gothic" w:eastAsia="Calibri" w:hAnsi="Century Gothic" w:cstheme="minorHAnsi"/>
                <w:sz w:val="18"/>
                <w:szCs w:val="18"/>
                <w:lang w:eastAsia="en-US"/>
              </w:rPr>
              <w:t>Gb</w:t>
            </w:r>
            <w:proofErr w:type="spellEnd"/>
            <w:r w:rsidRPr="002905D2">
              <w:rPr>
                <w:rFonts w:ascii="Century Gothic" w:eastAsia="Calibri" w:hAnsi="Century Gothic" w:cstheme="minorHAnsi"/>
                <w:sz w:val="18"/>
                <w:szCs w:val="18"/>
                <w:lang w:eastAsia="en-US"/>
              </w:rPr>
              <w:t>/s) - 4 szt.</w:t>
            </w:r>
          </w:p>
          <w:p w14:paraId="0FA4DC78" w14:textId="77777777" w:rsidR="0026264F" w:rsidRPr="002905D2" w:rsidRDefault="0026264F" w:rsidP="0026264F">
            <w:pPr>
              <w:pStyle w:val="Akapitzlist"/>
              <w:numPr>
                <w:ilvl w:val="0"/>
                <w:numId w:val="24"/>
              </w:numPr>
              <w:spacing w:after="120" w:line="240" w:lineRule="auto"/>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M.2 - 1 szt.</w:t>
            </w:r>
          </w:p>
          <w:p w14:paraId="42AAAB8E" w14:textId="77777777" w:rsidR="0026264F" w:rsidRPr="002905D2" w:rsidRDefault="0026264F" w:rsidP="0026264F">
            <w:pPr>
              <w:pStyle w:val="Akapitzlist"/>
              <w:numPr>
                <w:ilvl w:val="0"/>
                <w:numId w:val="24"/>
              </w:numPr>
              <w:spacing w:after="120" w:line="240" w:lineRule="auto"/>
              <w:jc w:val="both"/>
              <w:rPr>
                <w:rFonts w:ascii="Century Gothic" w:eastAsia="Calibri" w:hAnsi="Century Gothic" w:cstheme="minorHAnsi"/>
                <w:sz w:val="18"/>
                <w:szCs w:val="18"/>
                <w:lang w:eastAsia="en-US"/>
              </w:rPr>
            </w:pPr>
            <w:proofErr w:type="spellStart"/>
            <w:r w:rsidRPr="002905D2">
              <w:rPr>
                <w:rFonts w:ascii="Century Gothic" w:eastAsia="Calibri" w:hAnsi="Century Gothic" w:cstheme="minorHAnsi"/>
                <w:sz w:val="18"/>
                <w:szCs w:val="18"/>
                <w:lang w:eastAsia="en-US"/>
              </w:rPr>
              <w:t>PCIe</w:t>
            </w:r>
            <w:proofErr w:type="spellEnd"/>
            <w:r w:rsidRPr="002905D2">
              <w:rPr>
                <w:rFonts w:ascii="Century Gothic" w:eastAsia="Calibri" w:hAnsi="Century Gothic" w:cstheme="minorHAnsi"/>
                <w:sz w:val="18"/>
                <w:szCs w:val="18"/>
                <w:lang w:eastAsia="en-US"/>
              </w:rPr>
              <w:t xml:space="preserve"> 3.0 x16 - 1 szt.</w:t>
            </w:r>
          </w:p>
          <w:p w14:paraId="288436C3" w14:textId="77777777" w:rsidR="0026264F" w:rsidRPr="002905D2" w:rsidRDefault="0026264F" w:rsidP="0026264F">
            <w:pPr>
              <w:pStyle w:val="Akapitzlist"/>
              <w:numPr>
                <w:ilvl w:val="0"/>
                <w:numId w:val="24"/>
              </w:numPr>
              <w:spacing w:after="120" w:line="240" w:lineRule="auto"/>
              <w:jc w:val="both"/>
              <w:rPr>
                <w:rFonts w:ascii="Century Gothic" w:eastAsia="Calibri" w:hAnsi="Century Gothic" w:cstheme="minorHAnsi"/>
                <w:sz w:val="18"/>
                <w:szCs w:val="18"/>
                <w:lang w:eastAsia="en-US"/>
              </w:rPr>
            </w:pPr>
            <w:proofErr w:type="spellStart"/>
            <w:r w:rsidRPr="002905D2">
              <w:rPr>
                <w:rFonts w:ascii="Century Gothic" w:eastAsia="Calibri" w:hAnsi="Century Gothic" w:cstheme="minorHAnsi"/>
                <w:sz w:val="18"/>
                <w:szCs w:val="18"/>
                <w:lang w:eastAsia="en-US"/>
              </w:rPr>
              <w:t>PCIe</w:t>
            </w:r>
            <w:proofErr w:type="spellEnd"/>
            <w:r w:rsidRPr="002905D2">
              <w:rPr>
                <w:rFonts w:ascii="Century Gothic" w:eastAsia="Calibri" w:hAnsi="Century Gothic" w:cstheme="minorHAnsi"/>
                <w:sz w:val="18"/>
                <w:szCs w:val="18"/>
                <w:lang w:eastAsia="en-US"/>
              </w:rPr>
              <w:t xml:space="preserve"> 2.0 x1 - 2 szt.</w:t>
            </w:r>
          </w:p>
          <w:p w14:paraId="733597F3" w14:textId="77777777" w:rsidR="0026264F" w:rsidRPr="002905D2" w:rsidRDefault="0026264F" w:rsidP="0026264F">
            <w:pPr>
              <w:pStyle w:val="Akapitzlist"/>
              <w:numPr>
                <w:ilvl w:val="0"/>
                <w:numId w:val="24"/>
              </w:numPr>
              <w:spacing w:after="120" w:line="240" w:lineRule="auto"/>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Złącze wyjścia S/PDIF - 1 szt.</w:t>
            </w:r>
          </w:p>
          <w:p w14:paraId="6A133F8F" w14:textId="77777777" w:rsidR="0026264F" w:rsidRPr="002905D2" w:rsidRDefault="0026264F" w:rsidP="0026264F">
            <w:pPr>
              <w:pStyle w:val="Akapitzlist"/>
              <w:numPr>
                <w:ilvl w:val="0"/>
                <w:numId w:val="24"/>
              </w:numPr>
              <w:spacing w:after="120" w:line="240" w:lineRule="auto"/>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2 złącza DIMM z obsługą do 32GB DDR4 pamięci RAM, z obsługą DDR4-3200 MHz</w:t>
            </w:r>
          </w:p>
          <w:p w14:paraId="7F7A3B92"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Klawiatura USB w układzie polski programisty</w:t>
            </w:r>
          </w:p>
          <w:p w14:paraId="0F4C3C17"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Mysz USB z klawiszami oraz rolką (</w:t>
            </w:r>
            <w:proofErr w:type="spellStart"/>
            <w:r w:rsidRPr="002905D2">
              <w:rPr>
                <w:rFonts w:ascii="Century Gothic" w:eastAsia="Calibri" w:hAnsi="Century Gothic" w:cstheme="minorHAnsi"/>
                <w:sz w:val="18"/>
                <w:szCs w:val="18"/>
                <w:lang w:eastAsia="en-US"/>
              </w:rPr>
              <w:t>scroll</w:t>
            </w:r>
            <w:proofErr w:type="spellEnd"/>
            <w:r w:rsidRPr="002905D2">
              <w:rPr>
                <w:rFonts w:ascii="Century Gothic" w:eastAsia="Calibri" w:hAnsi="Century Gothic" w:cstheme="minorHAnsi"/>
                <w:sz w:val="18"/>
                <w:szCs w:val="18"/>
                <w:lang w:eastAsia="en-US"/>
              </w:rPr>
              <w:t>)</w:t>
            </w:r>
          </w:p>
          <w:p w14:paraId="7AA9EF21"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Wbudowana w obudowę nagrywarka DVD +/-RW szybkość min. x24 wraz z oprogramowaniem do nagrywania i odtwarzania płyt</w:t>
            </w:r>
          </w:p>
          <w:p w14:paraId="6447CEB4"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Dołączony nośnik ze sterownikami</w:t>
            </w:r>
          </w:p>
          <w:p w14:paraId="31D1CA33" w14:textId="77777777" w:rsidR="0026264F" w:rsidRPr="002905D2" w:rsidRDefault="0026264F" w:rsidP="0026264F">
            <w:pPr>
              <w:pStyle w:val="Akapitzlist"/>
              <w:numPr>
                <w:ilvl w:val="0"/>
                <w:numId w:val="25"/>
              </w:numPr>
              <w:spacing w:after="120" w:line="240" w:lineRule="auto"/>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lastRenderedPageBreak/>
              <w:t>Wsparcie dla konfiguracji RAID 0, 1, 10</w:t>
            </w:r>
          </w:p>
          <w:p w14:paraId="5846D533"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Wbudowany w płytę główną układ przetwarzania energii, zapewniający możliwość całościowego zarządzania poziomem zużywanej energii poprzez wykrywanie aktualnego poziomu wykorzystania zasobów PC (CPU, GPU, HDD, zasilacza) oraz inteligentne przydzielanie mocy w czasie rzeczywistym. Układ działający automatycznie od momentu uruchomienia komputera. </w:t>
            </w:r>
          </w:p>
          <w:p w14:paraId="306DFB17"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Ochrona przed nadmiernym napięciem zasilania:</w:t>
            </w:r>
          </w:p>
          <w:p w14:paraId="06467AF9"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System zasilania chroniący obwód specjalnie zaprojektowany przez producenta płyty głównej z wbudowanymi regulatorami napięcia do ochrony chipsetu, gniazd połączeniowych i kodeków audio przed uszkodzeniem spowodowanym nieoczekiwanymi napięciami wysokiej wartości z niestabilnych albo złych zasilaczy.</w:t>
            </w:r>
          </w:p>
        </w:tc>
      </w:tr>
      <w:tr w:rsidR="0026264F" w:rsidRPr="002905D2" w14:paraId="03DDF194" w14:textId="77777777" w:rsidTr="00005884">
        <w:tc>
          <w:tcPr>
            <w:tcW w:w="216" w:type="pct"/>
            <w:tcBorders>
              <w:top w:val="single" w:sz="4" w:space="0" w:color="auto"/>
              <w:left w:val="single" w:sz="4" w:space="0" w:color="auto"/>
              <w:bottom w:val="single" w:sz="4" w:space="0" w:color="auto"/>
              <w:right w:val="single" w:sz="4" w:space="0" w:color="auto"/>
            </w:tcBorders>
            <w:hideMark/>
          </w:tcPr>
          <w:p w14:paraId="6599F375" w14:textId="77777777" w:rsidR="0026264F" w:rsidRPr="002905D2" w:rsidRDefault="0026264F" w:rsidP="0026264F">
            <w:pPr>
              <w:numPr>
                <w:ilvl w:val="0"/>
                <w:numId w:val="48"/>
              </w:numPr>
              <w:spacing w:after="0" w:line="240" w:lineRule="auto"/>
              <w:rPr>
                <w:rFonts w:ascii="Century Gothic" w:eastAsia="Calibri" w:hAnsi="Century Gothic" w:cstheme="minorHAnsi"/>
                <w:sz w:val="18"/>
                <w:szCs w:val="18"/>
                <w:lang w:eastAsia="en-US"/>
              </w:rPr>
            </w:pPr>
          </w:p>
        </w:tc>
        <w:tc>
          <w:tcPr>
            <w:tcW w:w="1346" w:type="pct"/>
            <w:tcBorders>
              <w:top w:val="single" w:sz="4" w:space="0" w:color="auto"/>
              <w:left w:val="single" w:sz="4" w:space="0" w:color="auto"/>
              <w:bottom w:val="single" w:sz="4" w:space="0" w:color="auto"/>
              <w:right w:val="single" w:sz="4" w:space="0" w:color="auto"/>
            </w:tcBorders>
            <w:hideMark/>
          </w:tcPr>
          <w:p w14:paraId="5E1DC2F8"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Monitor, Typ ekranu</w:t>
            </w:r>
          </w:p>
        </w:tc>
        <w:tc>
          <w:tcPr>
            <w:tcW w:w="3437" w:type="pct"/>
            <w:gridSpan w:val="2"/>
            <w:tcBorders>
              <w:top w:val="single" w:sz="4" w:space="0" w:color="auto"/>
              <w:left w:val="single" w:sz="4" w:space="0" w:color="auto"/>
              <w:bottom w:val="single" w:sz="4" w:space="0" w:color="auto"/>
              <w:right w:val="single" w:sz="4" w:space="0" w:color="auto"/>
            </w:tcBorders>
            <w:hideMark/>
          </w:tcPr>
          <w:p w14:paraId="36CD7A69"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Ekran ciekłokrystaliczny LED, IPS 21,5” </w:t>
            </w:r>
          </w:p>
        </w:tc>
      </w:tr>
      <w:tr w:rsidR="0026264F" w:rsidRPr="002905D2" w14:paraId="7EC3A688" w14:textId="77777777" w:rsidTr="00005884">
        <w:tc>
          <w:tcPr>
            <w:tcW w:w="216" w:type="pct"/>
            <w:tcBorders>
              <w:top w:val="single" w:sz="4" w:space="0" w:color="auto"/>
              <w:left w:val="single" w:sz="4" w:space="0" w:color="auto"/>
              <w:bottom w:val="single" w:sz="4" w:space="0" w:color="auto"/>
              <w:right w:val="single" w:sz="4" w:space="0" w:color="auto"/>
            </w:tcBorders>
            <w:hideMark/>
          </w:tcPr>
          <w:p w14:paraId="74896FAA" w14:textId="77777777" w:rsidR="0026264F" w:rsidRPr="002905D2" w:rsidRDefault="0026264F" w:rsidP="0026264F">
            <w:pPr>
              <w:numPr>
                <w:ilvl w:val="0"/>
                <w:numId w:val="48"/>
              </w:numPr>
              <w:spacing w:after="0" w:line="240" w:lineRule="auto"/>
              <w:rPr>
                <w:rFonts w:ascii="Century Gothic" w:eastAsia="Calibri" w:hAnsi="Century Gothic" w:cstheme="minorHAnsi"/>
                <w:sz w:val="18"/>
                <w:szCs w:val="18"/>
                <w:lang w:eastAsia="en-US"/>
              </w:rPr>
            </w:pPr>
          </w:p>
        </w:tc>
        <w:tc>
          <w:tcPr>
            <w:tcW w:w="1346" w:type="pct"/>
            <w:tcBorders>
              <w:top w:val="single" w:sz="4" w:space="0" w:color="auto"/>
              <w:left w:val="single" w:sz="4" w:space="0" w:color="auto"/>
              <w:bottom w:val="single" w:sz="4" w:space="0" w:color="auto"/>
              <w:right w:val="single" w:sz="4" w:space="0" w:color="auto"/>
            </w:tcBorders>
            <w:hideMark/>
          </w:tcPr>
          <w:p w14:paraId="578DAFB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Jasność</w:t>
            </w:r>
          </w:p>
        </w:tc>
        <w:tc>
          <w:tcPr>
            <w:tcW w:w="3437" w:type="pct"/>
            <w:gridSpan w:val="2"/>
            <w:tcBorders>
              <w:top w:val="single" w:sz="4" w:space="0" w:color="auto"/>
              <w:left w:val="single" w:sz="4" w:space="0" w:color="auto"/>
              <w:bottom w:val="single" w:sz="4" w:space="0" w:color="auto"/>
              <w:right w:val="single" w:sz="4" w:space="0" w:color="auto"/>
            </w:tcBorders>
            <w:hideMark/>
          </w:tcPr>
          <w:p w14:paraId="719BBD8C"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250 cd/m2</w:t>
            </w:r>
          </w:p>
        </w:tc>
      </w:tr>
      <w:tr w:rsidR="0026264F" w:rsidRPr="002905D2" w14:paraId="2811DCD4" w14:textId="77777777" w:rsidTr="00005884">
        <w:tc>
          <w:tcPr>
            <w:tcW w:w="216" w:type="pct"/>
            <w:tcBorders>
              <w:top w:val="single" w:sz="4" w:space="0" w:color="auto"/>
              <w:left w:val="single" w:sz="4" w:space="0" w:color="auto"/>
              <w:bottom w:val="single" w:sz="4" w:space="0" w:color="auto"/>
              <w:right w:val="single" w:sz="4" w:space="0" w:color="auto"/>
            </w:tcBorders>
            <w:hideMark/>
          </w:tcPr>
          <w:p w14:paraId="32D8A738" w14:textId="77777777" w:rsidR="0026264F" w:rsidRPr="002905D2" w:rsidRDefault="0026264F" w:rsidP="0026264F">
            <w:pPr>
              <w:numPr>
                <w:ilvl w:val="0"/>
                <w:numId w:val="48"/>
              </w:numPr>
              <w:spacing w:after="0" w:line="240" w:lineRule="auto"/>
              <w:rPr>
                <w:rFonts w:ascii="Century Gothic" w:eastAsia="Calibri" w:hAnsi="Century Gothic" w:cstheme="minorHAnsi"/>
                <w:sz w:val="18"/>
                <w:szCs w:val="18"/>
                <w:lang w:eastAsia="en-US"/>
              </w:rPr>
            </w:pPr>
          </w:p>
        </w:tc>
        <w:tc>
          <w:tcPr>
            <w:tcW w:w="1346" w:type="pct"/>
            <w:tcBorders>
              <w:top w:val="single" w:sz="4" w:space="0" w:color="auto"/>
              <w:left w:val="single" w:sz="4" w:space="0" w:color="auto"/>
              <w:bottom w:val="single" w:sz="4" w:space="0" w:color="auto"/>
              <w:right w:val="single" w:sz="4" w:space="0" w:color="auto"/>
            </w:tcBorders>
            <w:hideMark/>
          </w:tcPr>
          <w:p w14:paraId="3C93D3E7"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Kontrast</w:t>
            </w:r>
          </w:p>
        </w:tc>
        <w:tc>
          <w:tcPr>
            <w:tcW w:w="3437" w:type="pct"/>
            <w:gridSpan w:val="2"/>
            <w:tcBorders>
              <w:top w:val="single" w:sz="4" w:space="0" w:color="auto"/>
              <w:left w:val="single" w:sz="4" w:space="0" w:color="auto"/>
              <w:bottom w:val="single" w:sz="4" w:space="0" w:color="auto"/>
              <w:right w:val="single" w:sz="4" w:space="0" w:color="auto"/>
            </w:tcBorders>
            <w:hideMark/>
          </w:tcPr>
          <w:p w14:paraId="0E35267A"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10 000 000:1 </w:t>
            </w:r>
          </w:p>
        </w:tc>
      </w:tr>
      <w:tr w:rsidR="0026264F" w:rsidRPr="002905D2" w14:paraId="5220D1F8" w14:textId="77777777" w:rsidTr="00005884">
        <w:tc>
          <w:tcPr>
            <w:tcW w:w="216" w:type="pct"/>
            <w:tcBorders>
              <w:top w:val="single" w:sz="4" w:space="0" w:color="auto"/>
              <w:left w:val="single" w:sz="4" w:space="0" w:color="auto"/>
              <w:bottom w:val="single" w:sz="4" w:space="0" w:color="auto"/>
              <w:right w:val="single" w:sz="4" w:space="0" w:color="auto"/>
            </w:tcBorders>
            <w:hideMark/>
          </w:tcPr>
          <w:p w14:paraId="505187EF" w14:textId="77777777" w:rsidR="0026264F" w:rsidRPr="002905D2" w:rsidRDefault="0026264F" w:rsidP="0026264F">
            <w:pPr>
              <w:numPr>
                <w:ilvl w:val="0"/>
                <w:numId w:val="48"/>
              </w:numPr>
              <w:spacing w:after="0" w:line="240" w:lineRule="auto"/>
              <w:rPr>
                <w:rFonts w:ascii="Century Gothic" w:eastAsia="Calibri" w:hAnsi="Century Gothic" w:cstheme="minorHAnsi"/>
                <w:sz w:val="18"/>
                <w:szCs w:val="18"/>
                <w:lang w:eastAsia="en-US"/>
              </w:rPr>
            </w:pPr>
          </w:p>
        </w:tc>
        <w:tc>
          <w:tcPr>
            <w:tcW w:w="1346" w:type="pct"/>
            <w:tcBorders>
              <w:top w:val="single" w:sz="4" w:space="0" w:color="auto"/>
              <w:left w:val="single" w:sz="4" w:space="0" w:color="auto"/>
              <w:bottom w:val="single" w:sz="4" w:space="0" w:color="auto"/>
              <w:right w:val="single" w:sz="4" w:space="0" w:color="auto"/>
            </w:tcBorders>
            <w:hideMark/>
          </w:tcPr>
          <w:p w14:paraId="62D8AA46"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Kąty widzenia</w:t>
            </w:r>
            <w:r>
              <w:rPr>
                <w:rFonts w:ascii="Century Gothic" w:eastAsia="Calibri" w:hAnsi="Century Gothic" w:cstheme="minorHAnsi"/>
                <w:sz w:val="18"/>
                <w:szCs w:val="18"/>
                <w:lang w:eastAsia="en-US"/>
              </w:rPr>
              <w:t xml:space="preserve"> </w:t>
            </w:r>
            <w:r w:rsidRPr="002905D2">
              <w:rPr>
                <w:rFonts w:ascii="Century Gothic" w:eastAsia="Calibri" w:hAnsi="Century Gothic" w:cstheme="minorHAnsi"/>
                <w:sz w:val="18"/>
                <w:szCs w:val="18"/>
                <w:lang w:eastAsia="en-US"/>
              </w:rPr>
              <w:t>(pion/poziom)</w:t>
            </w:r>
          </w:p>
        </w:tc>
        <w:tc>
          <w:tcPr>
            <w:tcW w:w="3437" w:type="pct"/>
            <w:gridSpan w:val="2"/>
            <w:tcBorders>
              <w:top w:val="single" w:sz="4" w:space="0" w:color="auto"/>
              <w:left w:val="single" w:sz="4" w:space="0" w:color="auto"/>
              <w:bottom w:val="single" w:sz="4" w:space="0" w:color="auto"/>
              <w:right w:val="single" w:sz="4" w:space="0" w:color="auto"/>
            </w:tcBorders>
            <w:hideMark/>
          </w:tcPr>
          <w:p w14:paraId="2D092017"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178/178 stopni</w:t>
            </w:r>
          </w:p>
        </w:tc>
      </w:tr>
      <w:tr w:rsidR="0026264F" w:rsidRPr="002905D2" w14:paraId="2B96CE5F" w14:textId="77777777" w:rsidTr="00005884">
        <w:tc>
          <w:tcPr>
            <w:tcW w:w="216" w:type="pct"/>
            <w:tcBorders>
              <w:top w:val="single" w:sz="4" w:space="0" w:color="auto"/>
              <w:left w:val="single" w:sz="4" w:space="0" w:color="auto"/>
              <w:bottom w:val="single" w:sz="4" w:space="0" w:color="auto"/>
              <w:right w:val="single" w:sz="4" w:space="0" w:color="auto"/>
            </w:tcBorders>
            <w:hideMark/>
          </w:tcPr>
          <w:p w14:paraId="5023F919" w14:textId="77777777" w:rsidR="0026264F" w:rsidRPr="002905D2" w:rsidRDefault="0026264F" w:rsidP="0026264F">
            <w:pPr>
              <w:numPr>
                <w:ilvl w:val="0"/>
                <w:numId w:val="48"/>
              </w:numPr>
              <w:spacing w:after="0" w:line="240" w:lineRule="auto"/>
              <w:rPr>
                <w:rFonts w:ascii="Century Gothic" w:eastAsia="Calibri" w:hAnsi="Century Gothic" w:cstheme="minorHAnsi"/>
                <w:sz w:val="18"/>
                <w:szCs w:val="18"/>
                <w:lang w:eastAsia="en-US"/>
              </w:rPr>
            </w:pPr>
          </w:p>
        </w:tc>
        <w:tc>
          <w:tcPr>
            <w:tcW w:w="1346" w:type="pct"/>
            <w:tcBorders>
              <w:top w:val="single" w:sz="4" w:space="0" w:color="auto"/>
              <w:left w:val="single" w:sz="4" w:space="0" w:color="auto"/>
              <w:bottom w:val="single" w:sz="4" w:space="0" w:color="auto"/>
              <w:right w:val="single" w:sz="4" w:space="0" w:color="auto"/>
            </w:tcBorders>
            <w:hideMark/>
          </w:tcPr>
          <w:p w14:paraId="0F182467"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Czas reakcji matrycy</w:t>
            </w:r>
          </w:p>
        </w:tc>
        <w:tc>
          <w:tcPr>
            <w:tcW w:w="3437" w:type="pct"/>
            <w:gridSpan w:val="2"/>
            <w:tcBorders>
              <w:top w:val="single" w:sz="4" w:space="0" w:color="auto"/>
              <w:left w:val="single" w:sz="4" w:space="0" w:color="auto"/>
              <w:bottom w:val="single" w:sz="4" w:space="0" w:color="auto"/>
              <w:right w:val="single" w:sz="4" w:space="0" w:color="auto"/>
            </w:tcBorders>
            <w:hideMark/>
          </w:tcPr>
          <w:p w14:paraId="2C39419C"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max 1 ms</w:t>
            </w:r>
          </w:p>
        </w:tc>
      </w:tr>
      <w:tr w:rsidR="0026264F" w:rsidRPr="002905D2" w14:paraId="386952A1" w14:textId="77777777" w:rsidTr="00005884">
        <w:tc>
          <w:tcPr>
            <w:tcW w:w="216" w:type="pct"/>
            <w:tcBorders>
              <w:top w:val="single" w:sz="4" w:space="0" w:color="auto"/>
              <w:left w:val="single" w:sz="4" w:space="0" w:color="auto"/>
              <w:bottom w:val="single" w:sz="4" w:space="0" w:color="auto"/>
              <w:right w:val="single" w:sz="4" w:space="0" w:color="auto"/>
            </w:tcBorders>
            <w:hideMark/>
          </w:tcPr>
          <w:p w14:paraId="5377DE0A" w14:textId="77777777" w:rsidR="0026264F" w:rsidRPr="002905D2" w:rsidRDefault="0026264F" w:rsidP="0026264F">
            <w:pPr>
              <w:numPr>
                <w:ilvl w:val="0"/>
                <w:numId w:val="48"/>
              </w:numPr>
              <w:spacing w:after="0" w:line="240" w:lineRule="auto"/>
              <w:rPr>
                <w:rFonts w:ascii="Century Gothic" w:eastAsia="Calibri" w:hAnsi="Century Gothic" w:cstheme="minorHAnsi"/>
                <w:sz w:val="18"/>
                <w:szCs w:val="18"/>
                <w:lang w:eastAsia="en-US"/>
              </w:rPr>
            </w:pPr>
          </w:p>
        </w:tc>
        <w:tc>
          <w:tcPr>
            <w:tcW w:w="1346" w:type="pct"/>
            <w:tcBorders>
              <w:top w:val="single" w:sz="4" w:space="0" w:color="auto"/>
              <w:left w:val="single" w:sz="4" w:space="0" w:color="auto"/>
              <w:bottom w:val="single" w:sz="4" w:space="0" w:color="auto"/>
              <w:right w:val="single" w:sz="4" w:space="0" w:color="auto"/>
            </w:tcBorders>
            <w:hideMark/>
          </w:tcPr>
          <w:p w14:paraId="388E031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Rozdzielczość maksymalna</w:t>
            </w:r>
          </w:p>
        </w:tc>
        <w:tc>
          <w:tcPr>
            <w:tcW w:w="3437" w:type="pct"/>
            <w:gridSpan w:val="2"/>
            <w:tcBorders>
              <w:top w:val="single" w:sz="4" w:space="0" w:color="auto"/>
              <w:left w:val="single" w:sz="4" w:space="0" w:color="auto"/>
              <w:bottom w:val="single" w:sz="4" w:space="0" w:color="auto"/>
              <w:right w:val="single" w:sz="4" w:space="0" w:color="auto"/>
            </w:tcBorders>
            <w:hideMark/>
          </w:tcPr>
          <w:p w14:paraId="3B18906C"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1920 x 1080 przy 60Hz</w:t>
            </w:r>
          </w:p>
        </w:tc>
      </w:tr>
      <w:tr w:rsidR="0026264F" w:rsidRPr="002905D2" w14:paraId="4B04527A" w14:textId="77777777" w:rsidTr="00005884">
        <w:tc>
          <w:tcPr>
            <w:tcW w:w="216" w:type="pct"/>
            <w:tcBorders>
              <w:top w:val="single" w:sz="4" w:space="0" w:color="auto"/>
              <w:left w:val="single" w:sz="4" w:space="0" w:color="auto"/>
              <w:bottom w:val="single" w:sz="4" w:space="0" w:color="auto"/>
              <w:right w:val="single" w:sz="4" w:space="0" w:color="auto"/>
            </w:tcBorders>
            <w:hideMark/>
          </w:tcPr>
          <w:p w14:paraId="3B93CAB2" w14:textId="77777777" w:rsidR="0026264F" w:rsidRPr="002905D2" w:rsidRDefault="0026264F" w:rsidP="0026264F">
            <w:pPr>
              <w:numPr>
                <w:ilvl w:val="0"/>
                <w:numId w:val="48"/>
              </w:numPr>
              <w:spacing w:after="0" w:line="240" w:lineRule="auto"/>
              <w:rPr>
                <w:rFonts w:ascii="Century Gothic" w:eastAsia="Calibri" w:hAnsi="Century Gothic" w:cstheme="minorHAnsi"/>
                <w:sz w:val="18"/>
                <w:szCs w:val="18"/>
                <w:lang w:eastAsia="en-US"/>
              </w:rPr>
            </w:pPr>
          </w:p>
        </w:tc>
        <w:tc>
          <w:tcPr>
            <w:tcW w:w="1346" w:type="pct"/>
            <w:tcBorders>
              <w:top w:val="single" w:sz="4" w:space="0" w:color="auto"/>
              <w:left w:val="single" w:sz="4" w:space="0" w:color="auto"/>
              <w:bottom w:val="single" w:sz="4" w:space="0" w:color="auto"/>
              <w:right w:val="single" w:sz="4" w:space="0" w:color="auto"/>
            </w:tcBorders>
            <w:hideMark/>
          </w:tcPr>
          <w:p w14:paraId="2FD3F13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Wyświetlane kolory</w:t>
            </w:r>
          </w:p>
        </w:tc>
        <w:tc>
          <w:tcPr>
            <w:tcW w:w="3437" w:type="pct"/>
            <w:gridSpan w:val="2"/>
            <w:tcBorders>
              <w:top w:val="single" w:sz="4" w:space="0" w:color="auto"/>
              <w:left w:val="single" w:sz="4" w:space="0" w:color="auto"/>
              <w:bottom w:val="single" w:sz="4" w:space="0" w:color="auto"/>
              <w:right w:val="single" w:sz="4" w:space="0" w:color="auto"/>
            </w:tcBorders>
            <w:hideMark/>
          </w:tcPr>
          <w:p w14:paraId="70D8DF88"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16.7 milionów</w:t>
            </w:r>
          </w:p>
        </w:tc>
      </w:tr>
      <w:tr w:rsidR="0026264F" w:rsidRPr="002905D2" w14:paraId="6425EEF6" w14:textId="77777777" w:rsidTr="00005884">
        <w:tc>
          <w:tcPr>
            <w:tcW w:w="216" w:type="pct"/>
            <w:tcBorders>
              <w:top w:val="single" w:sz="4" w:space="0" w:color="auto"/>
              <w:left w:val="single" w:sz="4" w:space="0" w:color="auto"/>
              <w:bottom w:val="single" w:sz="4" w:space="0" w:color="auto"/>
              <w:right w:val="single" w:sz="4" w:space="0" w:color="auto"/>
            </w:tcBorders>
            <w:hideMark/>
          </w:tcPr>
          <w:p w14:paraId="7FDCE5B6" w14:textId="77777777" w:rsidR="0026264F" w:rsidRPr="002905D2" w:rsidRDefault="0026264F" w:rsidP="0026264F">
            <w:pPr>
              <w:numPr>
                <w:ilvl w:val="0"/>
                <w:numId w:val="48"/>
              </w:numPr>
              <w:spacing w:after="0" w:line="240" w:lineRule="auto"/>
              <w:rPr>
                <w:rFonts w:ascii="Century Gothic" w:eastAsia="Calibri" w:hAnsi="Century Gothic" w:cstheme="minorHAnsi"/>
                <w:sz w:val="18"/>
                <w:szCs w:val="18"/>
                <w:lang w:eastAsia="en-US"/>
              </w:rPr>
            </w:pPr>
          </w:p>
        </w:tc>
        <w:tc>
          <w:tcPr>
            <w:tcW w:w="1346" w:type="pct"/>
            <w:tcBorders>
              <w:top w:val="single" w:sz="4" w:space="0" w:color="auto"/>
              <w:left w:val="single" w:sz="4" w:space="0" w:color="auto"/>
              <w:bottom w:val="single" w:sz="4" w:space="0" w:color="auto"/>
              <w:right w:val="single" w:sz="4" w:space="0" w:color="auto"/>
            </w:tcBorders>
            <w:hideMark/>
          </w:tcPr>
          <w:p w14:paraId="58657DB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Pochylenie</w:t>
            </w:r>
          </w:p>
        </w:tc>
        <w:tc>
          <w:tcPr>
            <w:tcW w:w="3437" w:type="pct"/>
            <w:gridSpan w:val="2"/>
            <w:tcBorders>
              <w:top w:val="single" w:sz="4" w:space="0" w:color="auto"/>
              <w:left w:val="single" w:sz="4" w:space="0" w:color="auto"/>
              <w:bottom w:val="single" w:sz="4" w:space="0" w:color="auto"/>
              <w:right w:val="single" w:sz="4" w:space="0" w:color="auto"/>
            </w:tcBorders>
            <w:hideMark/>
          </w:tcPr>
          <w:p w14:paraId="4893AB78"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Tak </w:t>
            </w:r>
          </w:p>
        </w:tc>
      </w:tr>
      <w:tr w:rsidR="0026264F" w:rsidRPr="002905D2" w14:paraId="722C1C61" w14:textId="77777777" w:rsidTr="00005884">
        <w:tc>
          <w:tcPr>
            <w:tcW w:w="216" w:type="pct"/>
            <w:tcBorders>
              <w:top w:val="single" w:sz="4" w:space="0" w:color="auto"/>
              <w:left w:val="single" w:sz="4" w:space="0" w:color="auto"/>
              <w:bottom w:val="single" w:sz="4" w:space="0" w:color="auto"/>
              <w:right w:val="single" w:sz="4" w:space="0" w:color="auto"/>
            </w:tcBorders>
            <w:hideMark/>
          </w:tcPr>
          <w:p w14:paraId="1E4D4170" w14:textId="77777777" w:rsidR="0026264F" w:rsidRPr="002905D2" w:rsidRDefault="0026264F" w:rsidP="0026264F">
            <w:pPr>
              <w:numPr>
                <w:ilvl w:val="0"/>
                <w:numId w:val="48"/>
              </w:numPr>
              <w:spacing w:after="0" w:line="240" w:lineRule="auto"/>
              <w:rPr>
                <w:rFonts w:ascii="Century Gothic" w:eastAsia="Calibri" w:hAnsi="Century Gothic" w:cstheme="minorHAnsi"/>
                <w:sz w:val="18"/>
                <w:szCs w:val="18"/>
                <w:lang w:eastAsia="en-US"/>
              </w:rPr>
            </w:pPr>
          </w:p>
        </w:tc>
        <w:tc>
          <w:tcPr>
            <w:tcW w:w="1346" w:type="pct"/>
            <w:tcBorders>
              <w:top w:val="single" w:sz="4" w:space="0" w:color="auto"/>
              <w:left w:val="single" w:sz="4" w:space="0" w:color="auto"/>
              <w:bottom w:val="single" w:sz="4" w:space="0" w:color="auto"/>
              <w:right w:val="single" w:sz="4" w:space="0" w:color="auto"/>
            </w:tcBorders>
            <w:hideMark/>
          </w:tcPr>
          <w:p w14:paraId="14D43903"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Powłoka powierzchni ekranu</w:t>
            </w:r>
          </w:p>
        </w:tc>
        <w:tc>
          <w:tcPr>
            <w:tcW w:w="3437" w:type="pct"/>
            <w:gridSpan w:val="2"/>
            <w:tcBorders>
              <w:top w:val="single" w:sz="4" w:space="0" w:color="auto"/>
              <w:left w:val="single" w:sz="4" w:space="0" w:color="auto"/>
              <w:bottom w:val="single" w:sz="4" w:space="0" w:color="auto"/>
              <w:right w:val="single" w:sz="4" w:space="0" w:color="auto"/>
            </w:tcBorders>
            <w:hideMark/>
          </w:tcPr>
          <w:p w14:paraId="2C9BDAF8"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Antyodblaskowa</w:t>
            </w:r>
          </w:p>
        </w:tc>
      </w:tr>
      <w:tr w:rsidR="0026264F" w:rsidRPr="002905D2" w14:paraId="578708E2" w14:textId="77777777" w:rsidTr="00005884">
        <w:tc>
          <w:tcPr>
            <w:tcW w:w="216" w:type="pct"/>
            <w:tcBorders>
              <w:top w:val="single" w:sz="4" w:space="0" w:color="auto"/>
              <w:left w:val="single" w:sz="4" w:space="0" w:color="auto"/>
              <w:bottom w:val="single" w:sz="4" w:space="0" w:color="auto"/>
              <w:right w:val="single" w:sz="4" w:space="0" w:color="auto"/>
            </w:tcBorders>
            <w:hideMark/>
          </w:tcPr>
          <w:p w14:paraId="2149AF99" w14:textId="77777777" w:rsidR="0026264F" w:rsidRPr="002905D2" w:rsidRDefault="0026264F" w:rsidP="0026264F">
            <w:pPr>
              <w:numPr>
                <w:ilvl w:val="0"/>
                <w:numId w:val="48"/>
              </w:numPr>
              <w:spacing w:after="0" w:line="240" w:lineRule="auto"/>
              <w:rPr>
                <w:rFonts w:ascii="Century Gothic" w:eastAsia="Calibri" w:hAnsi="Century Gothic" w:cstheme="minorHAnsi"/>
                <w:sz w:val="18"/>
                <w:szCs w:val="18"/>
                <w:lang w:eastAsia="en-US"/>
              </w:rPr>
            </w:pPr>
          </w:p>
        </w:tc>
        <w:tc>
          <w:tcPr>
            <w:tcW w:w="1346" w:type="pct"/>
            <w:tcBorders>
              <w:top w:val="single" w:sz="4" w:space="0" w:color="auto"/>
              <w:left w:val="single" w:sz="4" w:space="0" w:color="auto"/>
              <w:bottom w:val="single" w:sz="4" w:space="0" w:color="auto"/>
              <w:right w:val="single" w:sz="4" w:space="0" w:color="auto"/>
            </w:tcBorders>
            <w:hideMark/>
          </w:tcPr>
          <w:p w14:paraId="22E24BE3"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Podświetlenie</w:t>
            </w:r>
          </w:p>
        </w:tc>
        <w:tc>
          <w:tcPr>
            <w:tcW w:w="3437" w:type="pct"/>
            <w:gridSpan w:val="2"/>
            <w:tcBorders>
              <w:top w:val="single" w:sz="4" w:space="0" w:color="auto"/>
              <w:left w:val="single" w:sz="4" w:space="0" w:color="auto"/>
              <w:bottom w:val="single" w:sz="4" w:space="0" w:color="auto"/>
              <w:right w:val="single" w:sz="4" w:space="0" w:color="auto"/>
            </w:tcBorders>
            <w:hideMark/>
          </w:tcPr>
          <w:p w14:paraId="5E860BFE"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System podświetlenia LED</w:t>
            </w:r>
          </w:p>
        </w:tc>
      </w:tr>
      <w:tr w:rsidR="0026264F" w:rsidRPr="002905D2" w14:paraId="41CADEB3" w14:textId="77777777" w:rsidTr="00005884">
        <w:tc>
          <w:tcPr>
            <w:tcW w:w="216" w:type="pct"/>
            <w:tcBorders>
              <w:top w:val="single" w:sz="4" w:space="0" w:color="auto"/>
              <w:left w:val="single" w:sz="4" w:space="0" w:color="auto"/>
              <w:bottom w:val="single" w:sz="4" w:space="0" w:color="auto"/>
              <w:right w:val="single" w:sz="4" w:space="0" w:color="auto"/>
            </w:tcBorders>
            <w:hideMark/>
          </w:tcPr>
          <w:p w14:paraId="726C985F" w14:textId="77777777" w:rsidR="0026264F" w:rsidRPr="002905D2" w:rsidRDefault="0026264F" w:rsidP="0026264F">
            <w:pPr>
              <w:numPr>
                <w:ilvl w:val="0"/>
                <w:numId w:val="48"/>
              </w:numPr>
              <w:spacing w:after="0" w:line="240" w:lineRule="auto"/>
              <w:rPr>
                <w:rFonts w:ascii="Century Gothic" w:eastAsia="Calibri" w:hAnsi="Century Gothic" w:cstheme="minorHAnsi"/>
                <w:sz w:val="18"/>
                <w:szCs w:val="18"/>
                <w:lang w:eastAsia="en-US"/>
              </w:rPr>
            </w:pPr>
          </w:p>
        </w:tc>
        <w:tc>
          <w:tcPr>
            <w:tcW w:w="1346" w:type="pct"/>
            <w:tcBorders>
              <w:top w:val="single" w:sz="4" w:space="0" w:color="auto"/>
              <w:left w:val="single" w:sz="4" w:space="0" w:color="auto"/>
              <w:bottom w:val="single" w:sz="4" w:space="0" w:color="auto"/>
              <w:right w:val="single" w:sz="4" w:space="0" w:color="auto"/>
            </w:tcBorders>
            <w:hideMark/>
          </w:tcPr>
          <w:p w14:paraId="4B1E5F4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Zużycie energii</w:t>
            </w:r>
          </w:p>
        </w:tc>
        <w:tc>
          <w:tcPr>
            <w:tcW w:w="3437" w:type="pct"/>
            <w:gridSpan w:val="2"/>
            <w:tcBorders>
              <w:top w:val="single" w:sz="4" w:space="0" w:color="auto"/>
              <w:left w:val="single" w:sz="4" w:space="0" w:color="auto"/>
              <w:bottom w:val="single" w:sz="4" w:space="0" w:color="auto"/>
              <w:right w:val="single" w:sz="4" w:space="0" w:color="auto"/>
            </w:tcBorders>
            <w:hideMark/>
          </w:tcPr>
          <w:p w14:paraId="673A4736"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Typowo 15W, czuwanie mniej niż 0,5W</w:t>
            </w:r>
          </w:p>
        </w:tc>
      </w:tr>
      <w:tr w:rsidR="0026264F" w:rsidRPr="002905D2" w14:paraId="7EEBB4EB" w14:textId="77777777" w:rsidTr="00005884">
        <w:tc>
          <w:tcPr>
            <w:tcW w:w="216" w:type="pct"/>
            <w:tcBorders>
              <w:top w:val="single" w:sz="4" w:space="0" w:color="auto"/>
              <w:left w:val="single" w:sz="4" w:space="0" w:color="auto"/>
              <w:bottom w:val="single" w:sz="4" w:space="0" w:color="auto"/>
              <w:right w:val="single" w:sz="4" w:space="0" w:color="auto"/>
            </w:tcBorders>
            <w:hideMark/>
          </w:tcPr>
          <w:p w14:paraId="1ECE4B14" w14:textId="77777777" w:rsidR="0026264F" w:rsidRPr="002905D2" w:rsidRDefault="0026264F" w:rsidP="0026264F">
            <w:pPr>
              <w:numPr>
                <w:ilvl w:val="0"/>
                <w:numId w:val="48"/>
              </w:numPr>
              <w:spacing w:after="0" w:line="240" w:lineRule="auto"/>
              <w:rPr>
                <w:rFonts w:ascii="Century Gothic" w:eastAsia="Calibri" w:hAnsi="Century Gothic" w:cstheme="minorHAnsi"/>
                <w:sz w:val="18"/>
                <w:szCs w:val="18"/>
                <w:lang w:eastAsia="en-US"/>
              </w:rPr>
            </w:pPr>
          </w:p>
        </w:tc>
        <w:tc>
          <w:tcPr>
            <w:tcW w:w="1346" w:type="pct"/>
            <w:tcBorders>
              <w:top w:val="single" w:sz="4" w:space="0" w:color="auto"/>
              <w:left w:val="single" w:sz="4" w:space="0" w:color="auto"/>
              <w:bottom w:val="single" w:sz="4" w:space="0" w:color="auto"/>
              <w:right w:val="single" w:sz="4" w:space="0" w:color="auto"/>
            </w:tcBorders>
            <w:hideMark/>
          </w:tcPr>
          <w:p w14:paraId="6B22EDC5"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Bezpieczeństwo</w:t>
            </w:r>
          </w:p>
        </w:tc>
        <w:tc>
          <w:tcPr>
            <w:tcW w:w="3437" w:type="pct"/>
            <w:gridSpan w:val="2"/>
            <w:tcBorders>
              <w:top w:val="single" w:sz="4" w:space="0" w:color="auto"/>
              <w:left w:val="single" w:sz="4" w:space="0" w:color="auto"/>
              <w:bottom w:val="single" w:sz="4" w:space="0" w:color="auto"/>
              <w:right w:val="single" w:sz="4" w:space="0" w:color="auto"/>
            </w:tcBorders>
            <w:hideMark/>
          </w:tcPr>
          <w:p w14:paraId="36087E8D"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Monitor musi być wyposażony w tzw. </w:t>
            </w:r>
            <w:proofErr w:type="spellStart"/>
            <w:r w:rsidRPr="002905D2">
              <w:rPr>
                <w:rFonts w:ascii="Century Gothic" w:eastAsia="Calibri" w:hAnsi="Century Gothic" w:cstheme="minorHAnsi"/>
                <w:sz w:val="18"/>
                <w:szCs w:val="18"/>
                <w:lang w:eastAsia="en-US"/>
              </w:rPr>
              <w:t>Kensington</w:t>
            </w:r>
            <w:proofErr w:type="spellEnd"/>
            <w:r w:rsidRPr="002905D2">
              <w:rPr>
                <w:rFonts w:ascii="Century Gothic" w:eastAsia="Calibri" w:hAnsi="Century Gothic" w:cstheme="minorHAnsi"/>
                <w:sz w:val="18"/>
                <w:szCs w:val="18"/>
                <w:lang w:eastAsia="en-US"/>
              </w:rPr>
              <w:t xml:space="preserve"> Slot</w:t>
            </w:r>
          </w:p>
        </w:tc>
      </w:tr>
      <w:tr w:rsidR="0026264F" w:rsidRPr="002905D2" w14:paraId="1BEF8641" w14:textId="77777777" w:rsidTr="00005884">
        <w:tc>
          <w:tcPr>
            <w:tcW w:w="216" w:type="pct"/>
            <w:tcBorders>
              <w:top w:val="single" w:sz="4" w:space="0" w:color="auto"/>
              <w:left w:val="single" w:sz="4" w:space="0" w:color="auto"/>
              <w:bottom w:val="single" w:sz="4" w:space="0" w:color="auto"/>
              <w:right w:val="single" w:sz="4" w:space="0" w:color="auto"/>
            </w:tcBorders>
            <w:hideMark/>
          </w:tcPr>
          <w:p w14:paraId="3388A970" w14:textId="77777777" w:rsidR="0026264F" w:rsidRPr="002905D2" w:rsidRDefault="0026264F" w:rsidP="0026264F">
            <w:pPr>
              <w:numPr>
                <w:ilvl w:val="0"/>
                <w:numId w:val="48"/>
              </w:numPr>
              <w:spacing w:after="0" w:line="240" w:lineRule="auto"/>
              <w:rPr>
                <w:rFonts w:ascii="Century Gothic" w:eastAsia="Calibri" w:hAnsi="Century Gothic" w:cstheme="minorHAnsi"/>
                <w:sz w:val="18"/>
                <w:szCs w:val="18"/>
                <w:lang w:eastAsia="en-US"/>
              </w:rPr>
            </w:pPr>
          </w:p>
        </w:tc>
        <w:tc>
          <w:tcPr>
            <w:tcW w:w="1346" w:type="pct"/>
            <w:tcBorders>
              <w:top w:val="single" w:sz="4" w:space="0" w:color="auto"/>
              <w:left w:val="single" w:sz="4" w:space="0" w:color="auto"/>
              <w:bottom w:val="single" w:sz="4" w:space="0" w:color="auto"/>
              <w:right w:val="single" w:sz="4" w:space="0" w:color="auto"/>
            </w:tcBorders>
            <w:hideMark/>
          </w:tcPr>
          <w:p w14:paraId="1CD8F027"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Złącze </w:t>
            </w:r>
          </w:p>
        </w:tc>
        <w:tc>
          <w:tcPr>
            <w:tcW w:w="3437" w:type="pct"/>
            <w:gridSpan w:val="2"/>
            <w:tcBorders>
              <w:top w:val="single" w:sz="4" w:space="0" w:color="auto"/>
              <w:left w:val="single" w:sz="4" w:space="0" w:color="auto"/>
              <w:bottom w:val="single" w:sz="4" w:space="0" w:color="auto"/>
              <w:right w:val="single" w:sz="4" w:space="0" w:color="auto"/>
            </w:tcBorders>
            <w:hideMark/>
          </w:tcPr>
          <w:p w14:paraId="4981C010"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VGA (D-</w:t>
            </w:r>
            <w:proofErr w:type="spellStart"/>
            <w:r w:rsidRPr="002905D2">
              <w:rPr>
                <w:rFonts w:ascii="Century Gothic" w:eastAsia="Calibri" w:hAnsi="Century Gothic" w:cstheme="minorHAnsi"/>
                <w:sz w:val="18"/>
                <w:szCs w:val="18"/>
                <w:lang w:eastAsia="en-US"/>
              </w:rPr>
              <w:t>sub</w:t>
            </w:r>
            <w:proofErr w:type="spellEnd"/>
            <w:r w:rsidRPr="002905D2">
              <w:rPr>
                <w:rFonts w:ascii="Century Gothic" w:eastAsia="Calibri" w:hAnsi="Century Gothic" w:cstheme="minorHAnsi"/>
                <w:sz w:val="18"/>
                <w:szCs w:val="18"/>
                <w:lang w:eastAsia="en-US"/>
              </w:rPr>
              <w:t>) - 1 szt.</w:t>
            </w:r>
          </w:p>
          <w:p w14:paraId="11B212FC"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HDMI - 1 szt.</w:t>
            </w:r>
          </w:p>
          <w:p w14:paraId="778F19F8"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Wyjście słuchawkowe - 1 szt.</w:t>
            </w:r>
          </w:p>
          <w:p w14:paraId="47E449C9"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Wejście audio - 1 szt. </w:t>
            </w:r>
          </w:p>
        </w:tc>
      </w:tr>
      <w:tr w:rsidR="0026264F" w:rsidRPr="002905D2" w14:paraId="2EC64F46" w14:textId="77777777" w:rsidTr="00005884">
        <w:tc>
          <w:tcPr>
            <w:tcW w:w="216" w:type="pct"/>
            <w:tcBorders>
              <w:top w:val="single" w:sz="4" w:space="0" w:color="auto"/>
              <w:left w:val="single" w:sz="4" w:space="0" w:color="auto"/>
              <w:bottom w:val="single" w:sz="4" w:space="0" w:color="auto"/>
              <w:right w:val="single" w:sz="4" w:space="0" w:color="auto"/>
            </w:tcBorders>
            <w:hideMark/>
          </w:tcPr>
          <w:p w14:paraId="4EFE241C" w14:textId="77777777" w:rsidR="0026264F" w:rsidRPr="002905D2" w:rsidRDefault="0026264F" w:rsidP="0026264F">
            <w:pPr>
              <w:numPr>
                <w:ilvl w:val="0"/>
                <w:numId w:val="48"/>
              </w:numPr>
              <w:spacing w:after="0" w:line="240" w:lineRule="auto"/>
              <w:rPr>
                <w:rFonts w:ascii="Century Gothic" w:eastAsia="Calibri" w:hAnsi="Century Gothic" w:cstheme="minorHAnsi"/>
                <w:sz w:val="18"/>
                <w:szCs w:val="18"/>
                <w:lang w:eastAsia="en-US"/>
              </w:rPr>
            </w:pPr>
          </w:p>
        </w:tc>
        <w:tc>
          <w:tcPr>
            <w:tcW w:w="1346" w:type="pct"/>
            <w:tcBorders>
              <w:top w:val="single" w:sz="4" w:space="0" w:color="auto"/>
              <w:left w:val="single" w:sz="4" w:space="0" w:color="auto"/>
              <w:bottom w:val="single" w:sz="4" w:space="0" w:color="auto"/>
              <w:right w:val="single" w:sz="4" w:space="0" w:color="auto"/>
            </w:tcBorders>
            <w:hideMark/>
          </w:tcPr>
          <w:p w14:paraId="06BC1E5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Gwarancja</w:t>
            </w:r>
          </w:p>
        </w:tc>
        <w:tc>
          <w:tcPr>
            <w:tcW w:w="3437" w:type="pct"/>
            <w:gridSpan w:val="2"/>
            <w:tcBorders>
              <w:top w:val="single" w:sz="4" w:space="0" w:color="auto"/>
              <w:left w:val="single" w:sz="4" w:space="0" w:color="auto"/>
              <w:bottom w:val="single" w:sz="4" w:space="0" w:color="auto"/>
              <w:right w:val="single" w:sz="4" w:space="0" w:color="auto"/>
            </w:tcBorders>
            <w:hideMark/>
          </w:tcPr>
          <w:p w14:paraId="79E5A79B" w14:textId="77777777" w:rsidR="0026264F" w:rsidRPr="00237962" w:rsidRDefault="0026264F" w:rsidP="00005884">
            <w:pPr>
              <w:contextualSpacing/>
              <w:rPr>
                <w:rFonts w:ascii="Century Gothic" w:eastAsia="Calibri" w:hAnsi="Century Gothic" w:cstheme="minorHAnsi"/>
                <w:sz w:val="18"/>
                <w:szCs w:val="18"/>
                <w:lang w:eastAsia="en-US"/>
              </w:rPr>
            </w:pPr>
            <w:r w:rsidRPr="00237962">
              <w:rPr>
                <w:rFonts w:ascii="Century Gothic" w:eastAsia="Calibri" w:hAnsi="Century Gothic" w:cstheme="minorHAnsi"/>
                <w:sz w:val="18"/>
                <w:szCs w:val="18"/>
                <w:lang w:eastAsia="en-US"/>
              </w:rPr>
              <w:t>3 lata gwarancji z czasem reakcji serwisu - do końca następnego dnia roboczego</w:t>
            </w:r>
          </w:p>
          <w:p w14:paraId="7A5BCCA2" w14:textId="77777777" w:rsidR="0026264F" w:rsidRPr="002905D2" w:rsidRDefault="0026264F" w:rsidP="00005884">
            <w:pPr>
              <w:contextualSpacing/>
              <w:rPr>
                <w:rFonts w:ascii="Century Gothic" w:eastAsia="Calibri" w:hAnsi="Century Gothic" w:cstheme="minorHAnsi"/>
                <w:sz w:val="18"/>
                <w:szCs w:val="18"/>
                <w:highlight w:val="yellow"/>
                <w:lang w:eastAsia="en-US"/>
              </w:rPr>
            </w:pPr>
            <w:r w:rsidRPr="00237962">
              <w:rPr>
                <w:rFonts w:ascii="Century Gothic" w:eastAsia="Calibri" w:hAnsi="Century Gothic" w:cstheme="minorHAnsi"/>
                <w:sz w:val="18"/>
                <w:szCs w:val="18"/>
                <w:lang w:eastAsia="en-US"/>
              </w:rPr>
              <w:t>Firma serwisująca musi posiadać ISO 9001:2000 lub certyfikat równoważny na świadczenie usług serwisowych oraz posiadać autoryzacje producenta komputera – dokumenty potwierdzające załączyć do oferty.</w:t>
            </w:r>
          </w:p>
        </w:tc>
      </w:tr>
      <w:tr w:rsidR="0026264F" w:rsidRPr="002905D2" w14:paraId="085405FE" w14:textId="77777777" w:rsidTr="00005884">
        <w:tc>
          <w:tcPr>
            <w:tcW w:w="216" w:type="pct"/>
            <w:tcBorders>
              <w:top w:val="single" w:sz="4" w:space="0" w:color="auto"/>
              <w:left w:val="single" w:sz="4" w:space="0" w:color="auto"/>
              <w:bottom w:val="single" w:sz="4" w:space="0" w:color="auto"/>
              <w:right w:val="single" w:sz="4" w:space="0" w:color="auto"/>
            </w:tcBorders>
            <w:hideMark/>
          </w:tcPr>
          <w:p w14:paraId="08DC03FA" w14:textId="77777777" w:rsidR="0026264F" w:rsidRPr="002905D2" w:rsidRDefault="0026264F" w:rsidP="0026264F">
            <w:pPr>
              <w:numPr>
                <w:ilvl w:val="0"/>
                <w:numId w:val="48"/>
              </w:numPr>
              <w:spacing w:after="0" w:line="240" w:lineRule="auto"/>
              <w:rPr>
                <w:rFonts w:ascii="Century Gothic" w:eastAsia="Calibri" w:hAnsi="Century Gothic" w:cstheme="minorHAnsi"/>
                <w:sz w:val="18"/>
                <w:szCs w:val="18"/>
                <w:lang w:eastAsia="en-US"/>
              </w:rPr>
            </w:pPr>
          </w:p>
        </w:tc>
        <w:tc>
          <w:tcPr>
            <w:tcW w:w="1346" w:type="pct"/>
            <w:tcBorders>
              <w:top w:val="single" w:sz="4" w:space="0" w:color="auto"/>
              <w:left w:val="single" w:sz="4" w:space="0" w:color="auto"/>
              <w:bottom w:val="single" w:sz="4" w:space="0" w:color="auto"/>
              <w:right w:val="single" w:sz="4" w:space="0" w:color="auto"/>
            </w:tcBorders>
            <w:hideMark/>
          </w:tcPr>
          <w:p w14:paraId="7B91559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Certyfikaty</w:t>
            </w:r>
          </w:p>
        </w:tc>
        <w:tc>
          <w:tcPr>
            <w:tcW w:w="3437" w:type="pct"/>
            <w:gridSpan w:val="2"/>
            <w:tcBorders>
              <w:top w:val="single" w:sz="4" w:space="0" w:color="auto"/>
              <w:left w:val="single" w:sz="4" w:space="0" w:color="auto"/>
              <w:bottom w:val="single" w:sz="4" w:space="0" w:color="auto"/>
              <w:right w:val="single" w:sz="4" w:space="0" w:color="auto"/>
            </w:tcBorders>
            <w:hideMark/>
          </w:tcPr>
          <w:p w14:paraId="118DCF3D" w14:textId="77777777" w:rsidR="0026264F" w:rsidRPr="002905D2" w:rsidRDefault="0026264F" w:rsidP="00005884">
            <w:pPr>
              <w:contextualSpacing/>
              <w:rPr>
                <w:rFonts w:ascii="Century Gothic" w:eastAsia="Calibri" w:hAnsi="Century Gothic" w:cstheme="minorHAnsi"/>
                <w:sz w:val="18"/>
                <w:szCs w:val="18"/>
                <w:highlight w:val="yellow"/>
                <w:lang w:eastAsia="en-US"/>
              </w:rPr>
            </w:pPr>
            <w:r w:rsidRPr="003130F8">
              <w:rPr>
                <w:rFonts w:ascii="Century Gothic" w:eastAsia="Calibri" w:hAnsi="Century Gothic" w:cstheme="minorHAnsi"/>
                <w:sz w:val="18"/>
                <w:szCs w:val="18"/>
                <w:lang w:eastAsia="en-US"/>
              </w:rPr>
              <w:t>CE</w:t>
            </w:r>
          </w:p>
        </w:tc>
      </w:tr>
      <w:tr w:rsidR="0026264F" w:rsidRPr="002905D2" w14:paraId="5FFF4DB5" w14:textId="77777777" w:rsidTr="00005884">
        <w:tc>
          <w:tcPr>
            <w:tcW w:w="216" w:type="pct"/>
            <w:tcBorders>
              <w:top w:val="single" w:sz="4" w:space="0" w:color="auto"/>
              <w:left w:val="single" w:sz="4" w:space="0" w:color="auto"/>
              <w:bottom w:val="single" w:sz="4" w:space="0" w:color="auto"/>
              <w:right w:val="single" w:sz="4" w:space="0" w:color="auto"/>
            </w:tcBorders>
            <w:hideMark/>
          </w:tcPr>
          <w:p w14:paraId="1A76A8E8" w14:textId="77777777" w:rsidR="0026264F" w:rsidRPr="002905D2" w:rsidRDefault="0026264F" w:rsidP="0026264F">
            <w:pPr>
              <w:numPr>
                <w:ilvl w:val="0"/>
                <w:numId w:val="48"/>
              </w:numPr>
              <w:spacing w:after="0" w:line="240" w:lineRule="auto"/>
              <w:rPr>
                <w:rFonts w:ascii="Century Gothic" w:eastAsia="Calibri" w:hAnsi="Century Gothic" w:cstheme="minorHAnsi"/>
                <w:sz w:val="18"/>
                <w:szCs w:val="18"/>
                <w:lang w:eastAsia="en-US"/>
              </w:rPr>
            </w:pPr>
          </w:p>
        </w:tc>
        <w:tc>
          <w:tcPr>
            <w:tcW w:w="1346" w:type="pct"/>
            <w:tcBorders>
              <w:top w:val="single" w:sz="4" w:space="0" w:color="auto"/>
              <w:left w:val="single" w:sz="4" w:space="0" w:color="auto"/>
              <w:bottom w:val="single" w:sz="4" w:space="0" w:color="auto"/>
              <w:right w:val="single" w:sz="4" w:space="0" w:color="auto"/>
            </w:tcBorders>
            <w:hideMark/>
          </w:tcPr>
          <w:p w14:paraId="553A98A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Inne</w:t>
            </w:r>
          </w:p>
        </w:tc>
        <w:tc>
          <w:tcPr>
            <w:tcW w:w="3437" w:type="pct"/>
            <w:gridSpan w:val="2"/>
            <w:tcBorders>
              <w:top w:val="single" w:sz="4" w:space="0" w:color="auto"/>
              <w:left w:val="single" w:sz="4" w:space="0" w:color="auto"/>
              <w:bottom w:val="single" w:sz="4" w:space="0" w:color="auto"/>
              <w:right w:val="single" w:sz="4" w:space="0" w:color="auto"/>
            </w:tcBorders>
            <w:hideMark/>
          </w:tcPr>
          <w:p w14:paraId="43FE5C36"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Wbudowane w obudowę głośniki stereo o mocy min. 2W.</w:t>
            </w:r>
          </w:p>
          <w:p w14:paraId="102469E6"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Odłączana stopa, VESA 100mm</w:t>
            </w:r>
          </w:p>
        </w:tc>
      </w:tr>
    </w:tbl>
    <w:p w14:paraId="6054F896" w14:textId="00A17F0C" w:rsidR="0026264F" w:rsidRDefault="0026264F" w:rsidP="0026264F">
      <w:pPr>
        <w:spacing w:after="0"/>
        <w:rPr>
          <w:rFonts w:ascii="Century Gothic" w:hAnsi="Century Gothic"/>
          <w:b/>
          <w:sz w:val="18"/>
          <w:szCs w:val="18"/>
        </w:rPr>
      </w:pPr>
    </w:p>
    <w:p w14:paraId="4E939280" w14:textId="0E68199D" w:rsidR="0026264F" w:rsidRDefault="0026264F" w:rsidP="0026264F">
      <w:pPr>
        <w:spacing w:after="0"/>
        <w:rPr>
          <w:rFonts w:ascii="Century Gothic" w:hAnsi="Century Gothic"/>
          <w:b/>
          <w:sz w:val="18"/>
          <w:szCs w:val="18"/>
        </w:rPr>
      </w:pPr>
    </w:p>
    <w:p w14:paraId="4AAB4432" w14:textId="77777777" w:rsidR="0026264F" w:rsidRPr="002905D2" w:rsidRDefault="0026264F" w:rsidP="0026264F">
      <w:pPr>
        <w:spacing w:after="0"/>
        <w:rPr>
          <w:rFonts w:ascii="Century Gothic" w:hAnsi="Century Gothic"/>
          <w:b/>
          <w:sz w:val="18"/>
          <w:szCs w:val="18"/>
        </w:rPr>
      </w:pPr>
    </w:p>
    <w:p w14:paraId="36D1788C" w14:textId="77777777" w:rsidR="0026264F" w:rsidRPr="002905D2" w:rsidRDefault="0026264F" w:rsidP="0026264F">
      <w:pPr>
        <w:spacing w:after="0"/>
        <w:rPr>
          <w:rFonts w:ascii="Century Gothic" w:hAnsi="Century Gothic"/>
          <w:b/>
          <w:sz w:val="18"/>
          <w:szCs w:val="18"/>
        </w:rPr>
      </w:pPr>
    </w:p>
    <w:p w14:paraId="1D0A5579" w14:textId="77777777" w:rsidR="0026264F" w:rsidRPr="002905D2" w:rsidRDefault="0026264F" w:rsidP="0026264F">
      <w:pPr>
        <w:spacing w:after="0"/>
        <w:rPr>
          <w:rFonts w:ascii="Century Gothic" w:hAnsi="Century Gothic"/>
          <w:b/>
          <w:sz w:val="18"/>
          <w:szCs w:val="18"/>
        </w:rPr>
      </w:pPr>
      <w:r w:rsidRPr="002905D2">
        <w:rPr>
          <w:rFonts w:ascii="Century Gothic" w:hAnsi="Century Gothic"/>
          <w:b/>
          <w:sz w:val="18"/>
          <w:szCs w:val="18"/>
        </w:rPr>
        <w:lastRenderedPageBreak/>
        <w:t xml:space="preserve">Poz. 14. </w:t>
      </w:r>
      <w:bookmarkStart w:id="13" w:name="_Hlk43196154"/>
      <w:r w:rsidRPr="002905D2">
        <w:rPr>
          <w:rFonts w:ascii="Century Gothic" w:hAnsi="Century Gothic"/>
          <w:b/>
          <w:sz w:val="18"/>
          <w:szCs w:val="18"/>
        </w:rPr>
        <w:t>Komputery do obróbki grafiki i multimediów Pracownia 2– ilość szt.: 7</w:t>
      </w:r>
      <w:bookmarkEnd w:id="13"/>
    </w:p>
    <w:p w14:paraId="307DC8CB" w14:textId="77777777" w:rsidR="0026264F" w:rsidRPr="002905D2" w:rsidRDefault="0026264F" w:rsidP="0026264F">
      <w:pPr>
        <w:spacing w:after="0"/>
        <w:rPr>
          <w:rFonts w:ascii="Century Gothic" w:hAnsi="Century Gothic"/>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15"/>
        <w:gridCol w:w="2898"/>
        <w:gridCol w:w="7043"/>
      </w:tblGrid>
      <w:tr w:rsidR="0026264F" w:rsidRPr="002905D2" w14:paraId="10AB05BA"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vAlign w:val="center"/>
            <w:hideMark/>
          </w:tcPr>
          <w:p w14:paraId="648CD24F" w14:textId="77777777" w:rsidR="0026264F" w:rsidRPr="002905D2" w:rsidRDefault="0026264F" w:rsidP="00005884">
            <w:pPr>
              <w:rPr>
                <w:rFonts w:ascii="Century Gothic" w:eastAsia="MS Outlook" w:hAnsi="Century Gothic" w:cstheme="minorHAnsi"/>
                <w:b/>
                <w:sz w:val="18"/>
                <w:szCs w:val="18"/>
                <w:lang w:eastAsia="en-US"/>
              </w:rPr>
            </w:pPr>
            <w:r w:rsidRPr="002905D2">
              <w:rPr>
                <w:rFonts w:ascii="Century Gothic" w:eastAsia="MS Outlook" w:hAnsi="Century Gothic" w:cstheme="minorHAnsi"/>
                <w:b/>
                <w:sz w:val="18"/>
                <w:szCs w:val="18"/>
                <w:lang w:eastAsia="en-US"/>
              </w:rPr>
              <w:t>Lp.</w:t>
            </w:r>
          </w:p>
        </w:tc>
        <w:tc>
          <w:tcPr>
            <w:tcW w:w="1386" w:type="pct"/>
            <w:tcBorders>
              <w:top w:val="single" w:sz="4" w:space="0" w:color="auto"/>
              <w:left w:val="single" w:sz="4" w:space="0" w:color="auto"/>
              <w:bottom w:val="single" w:sz="4" w:space="0" w:color="auto"/>
              <w:right w:val="single" w:sz="4" w:space="0" w:color="auto"/>
            </w:tcBorders>
            <w:vAlign w:val="center"/>
            <w:hideMark/>
          </w:tcPr>
          <w:p w14:paraId="096D143E"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Rodzaj  </w:t>
            </w:r>
          </w:p>
        </w:tc>
        <w:tc>
          <w:tcPr>
            <w:tcW w:w="3368" w:type="pct"/>
            <w:tcBorders>
              <w:top w:val="single" w:sz="4" w:space="0" w:color="auto"/>
              <w:left w:val="single" w:sz="4" w:space="0" w:color="auto"/>
              <w:bottom w:val="single" w:sz="4" w:space="0" w:color="auto"/>
              <w:right w:val="single" w:sz="4" w:space="0" w:color="auto"/>
            </w:tcBorders>
            <w:vAlign w:val="center"/>
            <w:hideMark/>
          </w:tcPr>
          <w:p w14:paraId="38AE4572"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Wymagane minimalne parametry </w:t>
            </w:r>
          </w:p>
        </w:tc>
      </w:tr>
      <w:tr w:rsidR="0026264F" w:rsidRPr="002905D2" w14:paraId="2D8714B4"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0C0765D9" w14:textId="77777777" w:rsidR="0026264F" w:rsidRPr="002905D2" w:rsidRDefault="0026264F" w:rsidP="0026264F">
            <w:pPr>
              <w:numPr>
                <w:ilvl w:val="0"/>
                <w:numId w:val="40"/>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12DAEEE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Typ</w:t>
            </w:r>
          </w:p>
        </w:tc>
        <w:tc>
          <w:tcPr>
            <w:tcW w:w="3368" w:type="pct"/>
            <w:tcBorders>
              <w:top w:val="single" w:sz="4" w:space="0" w:color="auto"/>
              <w:left w:val="single" w:sz="4" w:space="0" w:color="auto"/>
              <w:bottom w:val="single" w:sz="4" w:space="0" w:color="auto"/>
              <w:right w:val="single" w:sz="4" w:space="0" w:color="auto"/>
            </w:tcBorders>
            <w:hideMark/>
          </w:tcPr>
          <w:p w14:paraId="740CE3A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Komputer stacjonarny. </w:t>
            </w:r>
          </w:p>
        </w:tc>
      </w:tr>
      <w:tr w:rsidR="0026264F" w:rsidRPr="002905D2" w14:paraId="19E34C8C"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3232015A" w14:textId="77777777" w:rsidR="0026264F" w:rsidRPr="002905D2" w:rsidRDefault="0026264F" w:rsidP="0026264F">
            <w:pPr>
              <w:numPr>
                <w:ilvl w:val="0"/>
                <w:numId w:val="40"/>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436AA9D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Zastosowanie</w:t>
            </w:r>
          </w:p>
        </w:tc>
        <w:tc>
          <w:tcPr>
            <w:tcW w:w="3368" w:type="pct"/>
            <w:tcBorders>
              <w:top w:val="single" w:sz="4" w:space="0" w:color="auto"/>
              <w:left w:val="single" w:sz="4" w:space="0" w:color="auto"/>
              <w:bottom w:val="single" w:sz="4" w:space="0" w:color="auto"/>
              <w:right w:val="single" w:sz="4" w:space="0" w:color="auto"/>
            </w:tcBorders>
            <w:hideMark/>
          </w:tcPr>
          <w:p w14:paraId="6E03911F"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Komputer będzie wykorzystywany dla potrzeb aplikacji biurowych, aplikacji edukacyjnych, aplikacji obliczeniowych, aplikacji graficznych, dostępu do </w:t>
            </w:r>
            <w:proofErr w:type="spellStart"/>
            <w:r w:rsidRPr="002905D2">
              <w:rPr>
                <w:rFonts w:ascii="Century Gothic" w:eastAsia="Calibri" w:hAnsi="Century Gothic" w:cstheme="minorHAnsi"/>
                <w:sz w:val="18"/>
                <w:szCs w:val="18"/>
                <w:lang w:eastAsia="en-US"/>
              </w:rPr>
              <w:t>internetu</w:t>
            </w:r>
            <w:proofErr w:type="spellEnd"/>
            <w:r w:rsidRPr="002905D2">
              <w:rPr>
                <w:rFonts w:ascii="Century Gothic" w:eastAsia="Calibri" w:hAnsi="Century Gothic" w:cstheme="minorHAnsi"/>
                <w:sz w:val="18"/>
                <w:szCs w:val="18"/>
                <w:lang w:eastAsia="en-US"/>
              </w:rPr>
              <w:t xml:space="preserve"> oraz poczty elektronicznej</w:t>
            </w:r>
          </w:p>
        </w:tc>
      </w:tr>
      <w:tr w:rsidR="0026264F" w:rsidRPr="002905D2" w14:paraId="5FD60CB3"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3FFC5B1F" w14:textId="77777777" w:rsidR="0026264F" w:rsidRPr="002905D2" w:rsidRDefault="0026264F" w:rsidP="0026264F">
            <w:pPr>
              <w:numPr>
                <w:ilvl w:val="0"/>
                <w:numId w:val="40"/>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4F4079F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Procesor</w:t>
            </w:r>
          </w:p>
        </w:tc>
        <w:tc>
          <w:tcPr>
            <w:tcW w:w="3368" w:type="pct"/>
            <w:tcBorders>
              <w:top w:val="single" w:sz="4" w:space="0" w:color="auto"/>
              <w:left w:val="single" w:sz="4" w:space="0" w:color="auto"/>
              <w:bottom w:val="single" w:sz="4" w:space="0" w:color="auto"/>
              <w:right w:val="single" w:sz="4" w:space="0" w:color="auto"/>
            </w:tcBorders>
            <w:hideMark/>
          </w:tcPr>
          <w:p w14:paraId="77930FE7"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Procesor czterordzeniowy, taktowany częstotliwością bazowa co najmniej  3.6 GHz. Wydajność procesora spełniająca kryterium </w:t>
            </w:r>
            <w:proofErr w:type="spellStart"/>
            <w:r w:rsidRPr="002905D2">
              <w:rPr>
                <w:rFonts w:ascii="Century Gothic" w:eastAsia="Calibri" w:hAnsi="Century Gothic" w:cstheme="minorHAnsi"/>
                <w:sz w:val="18"/>
                <w:szCs w:val="18"/>
                <w:lang w:eastAsia="en-US"/>
              </w:rPr>
              <w:t>PassMark</w:t>
            </w:r>
            <w:proofErr w:type="spellEnd"/>
            <w:r w:rsidRPr="002905D2">
              <w:rPr>
                <w:rFonts w:ascii="Century Gothic" w:eastAsia="Calibri" w:hAnsi="Century Gothic" w:cstheme="minorHAnsi"/>
                <w:sz w:val="18"/>
                <w:szCs w:val="18"/>
                <w:lang w:eastAsia="en-US"/>
              </w:rPr>
              <w:t xml:space="preserve"> &gt;= 7870 wg klasyfikacji CPU Benchmark dostępnej pod adresem: </w:t>
            </w:r>
            <w:hyperlink r:id="rId11" w:history="1">
              <w:r w:rsidRPr="002905D2">
                <w:rPr>
                  <w:rStyle w:val="Hipercze"/>
                  <w:rFonts w:ascii="Century Gothic" w:eastAsia="Calibri" w:hAnsi="Century Gothic" w:cstheme="minorHAnsi"/>
                  <w:sz w:val="18"/>
                  <w:szCs w:val="18"/>
                  <w:lang w:eastAsia="en-US"/>
                </w:rPr>
                <w:t>https://www.cpubenchmark.net</w:t>
              </w:r>
            </w:hyperlink>
            <w:r w:rsidRPr="002905D2">
              <w:rPr>
                <w:rFonts w:ascii="Century Gothic" w:eastAsia="Calibri" w:hAnsi="Century Gothic" w:cstheme="minorHAnsi"/>
                <w:sz w:val="18"/>
                <w:szCs w:val="18"/>
                <w:lang w:eastAsia="en-US"/>
              </w:rPr>
              <w:t xml:space="preserve"> </w:t>
            </w:r>
            <w:r w:rsidRPr="002905D2">
              <w:rPr>
                <w:rFonts w:ascii="Century Gothic" w:eastAsia="Calibri" w:hAnsi="Century Gothic" w:cstheme="minorHAnsi"/>
                <w:i/>
                <w:sz w:val="18"/>
                <w:szCs w:val="18"/>
                <w:lang w:eastAsia="en-US"/>
              </w:rPr>
              <w:t xml:space="preserve"> </w:t>
            </w:r>
          </w:p>
        </w:tc>
      </w:tr>
      <w:tr w:rsidR="0026264F" w:rsidRPr="002905D2" w14:paraId="134A1F3D"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31B20B91" w14:textId="77777777" w:rsidR="0026264F" w:rsidRPr="002905D2" w:rsidRDefault="0026264F" w:rsidP="0026264F">
            <w:pPr>
              <w:numPr>
                <w:ilvl w:val="0"/>
                <w:numId w:val="40"/>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167279A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Pamięć operacyjna</w:t>
            </w:r>
          </w:p>
        </w:tc>
        <w:tc>
          <w:tcPr>
            <w:tcW w:w="3368" w:type="pct"/>
            <w:tcBorders>
              <w:top w:val="single" w:sz="4" w:space="0" w:color="auto"/>
              <w:left w:val="single" w:sz="4" w:space="0" w:color="auto"/>
              <w:bottom w:val="single" w:sz="4" w:space="0" w:color="auto"/>
              <w:right w:val="single" w:sz="4" w:space="0" w:color="auto"/>
            </w:tcBorders>
            <w:hideMark/>
          </w:tcPr>
          <w:p w14:paraId="40B24D3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1x8GB DDR4 2400MHz, możliwość rozbudowy do min 32GB. Obsługa pamięci DDR4 1866/ 2133/ 2400/ 2667(OC)/ 2933(OC)/3200(OC)+ MHz</w:t>
            </w:r>
          </w:p>
        </w:tc>
      </w:tr>
      <w:tr w:rsidR="0026264F" w:rsidRPr="002905D2" w14:paraId="4ABBF8C3"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1D9D273A" w14:textId="77777777" w:rsidR="0026264F" w:rsidRPr="002905D2" w:rsidRDefault="0026264F" w:rsidP="0026264F">
            <w:pPr>
              <w:numPr>
                <w:ilvl w:val="0"/>
                <w:numId w:val="40"/>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30F69B2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Parametry pamięci masowej</w:t>
            </w:r>
          </w:p>
        </w:tc>
        <w:tc>
          <w:tcPr>
            <w:tcW w:w="3368" w:type="pct"/>
            <w:tcBorders>
              <w:top w:val="single" w:sz="4" w:space="0" w:color="auto"/>
              <w:left w:val="single" w:sz="4" w:space="0" w:color="auto"/>
              <w:bottom w:val="single" w:sz="4" w:space="0" w:color="auto"/>
              <w:right w:val="single" w:sz="4" w:space="0" w:color="auto"/>
            </w:tcBorders>
            <w:hideMark/>
          </w:tcPr>
          <w:p w14:paraId="7FAB4B7B" w14:textId="77777777" w:rsidR="0026264F" w:rsidRPr="002905D2" w:rsidRDefault="0026264F" w:rsidP="00005884">
            <w:pPr>
              <w:rPr>
                <w:rFonts w:ascii="Century Gothic" w:eastAsia="Calibri" w:hAnsi="Century Gothic" w:cstheme="minorHAnsi"/>
                <w:sz w:val="18"/>
                <w:szCs w:val="18"/>
                <w:lang w:val="sv-SE" w:eastAsia="en-US"/>
              </w:rPr>
            </w:pPr>
            <w:r w:rsidRPr="002905D2">
              <w:rPr>
                <w:rFonts w:ascii="Century Gothic" w:eastAsia="Calibri" w:hAnsi="Century Gothic" w:cstheme="minorHAnsi"/>
                <w:sz w:val="18"/>
                <w:szCs w:val="18"/>
                <w:lang w:val="sv-SE" w:eastAsia="en-US"/>
              </w:rPr>
              <w:t>Min. 256GB SSD</w:t>
            </w:r>
          </w:p>
          <w:p w14:paraId="697BBAD9" w14:textId="77777777" w:rsidR="0026264F" w:rsidRPr="002905D2" w:rsidRDefault="0026264F" w:rsidP="00005884">
            <w:pPr>
              <w:rPr>
                <w:rFonts w:ascii="Century Gothic" w:eastAsia="Calibri" w:hAnsi="Century Gothic" w:cstheme="minorHAnsi"/>
                <w:sz w:val="18"/>
                <w:szCs w:val="18"/>
                <w:lang w:val="sv-SE" w:eastAsia="en-US"/>
              </w:rPr>
            </w:pPr>
            <w:r w:rsidRPr="002905D2">
              <w:rPr>
                <w:rFonts w:ascii="Century Gothic" w:eastAsia="Calibri" w:hAnsi="Century Gothic" w:cstheme="minorHAnsi"/>
                <w:sz w:val="18"/>
                <w:szCs w:val="18"/>
                <w:lang w:val="sv-SE" w:eastAsia="en-US"/>
              </w:rPr>
              <w:t>Płyta ze wsparciem dla dysków M.2 NVMe 22110.</w:t>
            </w:r>
          </w:p>
        </w:tc>
      </w:tr>
      <w:tr w:rsidR="0026264F" w:rsidRPr="002905D2" w14:paraId="18F3DAF9"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28433A31" w14:textId="77777777" w:rsidR="0026264F" w:rsidRPr="002905D2" w:rsidRDefault="0026264F" w:rsidP="0026264F">
            <w:pPr>
              <w:numPr>
                <w:ilvl w:val="0"/>
                <w:numId w:val="40"/>
              </w:numPr>
              <w:spacing w:after="120" w:line="240" w:lineRule="auto"/>
              <w:contextualSpacing/>
              <w:jc w:val="both"/>
              <w:rPr>
                <w:rFonts w:ascii="Century Gothic" w:eastAsia="Calibri" w:hAnsi="Century Gothic" w:cstheme="minorHAnsi"/>
                <w:sz w:val="18"/>
                <w:szCs w:val="18"/>
                <w:lang w:val="sv-SE" w:eastAsia="en-US"/>
              </w:rPr>
            </w:pPr>
          </w:p>
        </w:tc>
        <w:tc>
          <w:tcPr>
            <w:tcW w:w="1386" w:type="pct"/>
            <w:tcBorders>
              <w:top w:val="single" w:sz="4" w:space="0" w:color="auto"/>
              <w:left w:val="single" w:sz="4" w:space="0" w:color="auto"/>
              <w:bottom w:val="single" w:sz="4" w:space="0" w:color="auto"/>
              <w:right w:val="single" w:sz="4" w:space="0" w:color="auto"/>
            </w:tcBorders>
            <w:hideMark/>
          </w:tcPr>
          <w:p w14:paraId="361C2C1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Grafika</w:t>
            </w:r>
          </w:p>
        </w:tc>
        <w:tc>
          <w:tcPr>
            <w:tcW w:w="3368" w:type="pct"/>
            <w:tcBorders>
              <w:top w:val="single" w:sz="4" w:space="0" w:color="auto"/>
              <w:left w:val="single" w:sz="4" w:space="0" w:color="auto"/>
              <w:bottom w:val="single" w:sz="4" w:space="0" w:color="auto"/>
              <w:right w:val="single" w:sz="4" w:space="0" w:color="auto"/>
            </w:tcBorders>
            <w:hideMark/>
          </w:tcPr>
          <w:p w14:paraId="71D524DB" w14:textId="77777777" w:rsidR="0026264F" w:rsidRPr="002905D2" w:rsidRDefault="0026264F" w:rsidP="00005884">
            <w:pPr>
              <w:rPr>
                <w:rFonts w:ascii="Century Gothic" w:eastAsia="Calibri" w:hAnsi="Century Gothic" w:cstheme="minorHAnsi"/>
                <w:color w:val="00B050"/>
                <w:sz w:val="18"/>
                <w:szCs w:val="18"/>
                <w:lang w:eastAsia="en-US"/>
              </w:rPr>
            </w:pPr>
            <w:r w:rsidRPr="002905D2">
              <w:rPr>
                <w:rFonts w:ascii="Century Gothic" w:eastAsia="Calibri" w:hAnsi="Century Gothic" w:cstheme="minorHAnsi"/>
                <w:sz w:val="18"/>
                <w:szCs w:val="18"/>
                <w:lang w:eastAsia="en-US"/>
              </w:rPr>
              <w:t xml:space="preserve">Karta graficzna z min. 2GB pamięci własnej, złącza video: min. 1xHDMI. Karta osiągająca w teście </w:t>
            </w:r>
            <w:proofErr w:type="spellStart"/>
            <w:r w:rsidRPr="002905D2">
              <w:rPr>
                <w:rFonts w:ascii="Century Gothic" w:eastAsia="Calibri" w:hAnsi="Century Gothic" w:cstheme="minorHAnsi"/>
                <w:sz w:val="18"/>
                <w:szCs w:val="18"/>
                <w:lang w:eastAsia="en-US"/>
              </w:rPr>
              <w:t>Average</w:t>
            </w:r>
            <w:proofErr w:type="spellEnd"/>
            <w:r w:rsidRPr="002905D2">
              <w:rPr>
                <w:rFonts w:ascii="Century Gothic" w:eastAsia="Calibri" w:hAnsi="Century Gothic" w:cstheme="minorHAnsi"/>
                <w:sz w:val="18"/>
                <w:szCs w:val="18"/>
                <w:lang w:eastAsia="en-US"/>
              </w:rPr>
              <w:t xml:space="preserve"> G3D Mark wynik min. 2270pkt., wynik dostępny na stronie: </w:t>
            </w:r>
            <w:hyperlink r:id="rId12" w:history="1">
              <w:r w:rsidRPr="002905D2">
                <w:rPr>
                  <w:rStyle w:val="Hipercze"/>
                  <w:rFonts w:ascii="Century Gothic" w:eastAsia="Calibri" w:hAnsi="Century Gothic" w:cstheme="minorHAnsi"/>
                  <w:sz w:val="18"/>
                  <w:szCs w:val="18"/>
                  <w:lang w:eastAsia="en-US"/>
                </w:rPr>
                <w:t>https://www.videocardbenchmark.net/</w:t>
              </w:r>
            </w:hyperlink>
            <w:r w:rsidRPr="002905D2">
              <w:rPr>
                <w:rFonts w:ascii="Century Gothic" w:eastAsia="Calibri" w:hAnsi="Century Gothic" w:cstheme="minorHAnsi"/>
                <w:sz w:val="18"/>
                <w:szCs w:val="18"/>
                <w:lang w:eastAsia="en-US"/>
              </w:rPr>
              <w:t xml:space="preserve"> </w:t>
            </w:r>
          </w:p>
        </w:tc>
      </w:tr>
      <w:tr w:rsidR="0026264F" w:rsidRPr="002905D2" w14:paraId="4B9782F7"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5E244E35" w14:textId="77777777" w:rsidR="0026264F" w:rsidRPr="002905D2" w:rsidRDefault="0026264F" w:rsidP="0026264F">
            <w:pPr>
              <w:numPr>
                <w:ilvl w:val="0"/>
                <w:numId w:val="40"/>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31D93998"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Wyposażenie multimedialne</w:t>
            </w:r>
          </w:p>
        </w:tc>
        <w:tc>
          <w:tcPr>
            <w:tcW w:w="3368" w:type="pct"/>
            <w:tcBorders>
              <w:top w:val="single" w:sz="4" w:space="0" w:color="auto"/>
              <w:left w:val="single" w:sz="4" w:space="0" w:color="auto"/>
              <w:bottom w:val="single" w:sz="4" w:space="0" w:color="auto"/>
              <w:right w:val="single" w:sz="4" w:space="0" w:color="auto"/>
            </w:tcBorders>
            <w:hideMark/>
          </w:tcPr>
          <w:p w14:paraId="75835D1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Karta dźwiękowa zintegrowana z płytą główną, min. 2 kanałowa;</w:t>
            </w:r>
          </w:p>
        </w:tc>
      </w:tr>
      <w:tr w:rsidR="0026264F" w:rsidRPr="002905D2" w14:paraId="75E2A3B5"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0E881360" w14:textId="77777777" w:rsidR="0026264F" w:rsidRPr="002905D2" w:rsidRDefault="0026264F" w:rsidP="0026264F">
            <w:pPr>
              <w:numPr>
                <w:ilvl w:val="0"/>
                <w:numId w:val="40"/>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155C14F5"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Obudowa</w:t>
            </w:r>
          </w:p>
        </w:tc>
        <w:tc>
          <w:tcPr>
            <w:tcW w:w="3368" w:type="pct"/>
            <w:tcBorders>
              <w:top w:val="single" w:sz="4" w:space="0" w:color="auto"/>
              <w:left w:val="single" w:sz="4" w:space="0" w:color="auto"/>
              <w:bottom w:val="single" w:sz="4" w:space="0" w:color="auto"/>
              <w:right w:val="single" w:sz="4" w:space="0" w:color="auto"/>
            </w:tcBorders>
            <w:hideMark/>
          </w:tcPr>
          <w:p w14:paraId="089CAEA2" w14:textId="77777777" w:rsidR="0026264F" w:rsidRPr="002905D2" w:rsidRDefault="0026264F" w:rsidP="00005884">
            <w:pPr>
              <w:rPr>
                <w:rFonts w:ascii="Century Gothic" w:eastAsia="Calibri" w:hAnsi="Century Gothic" w:cstheme="minorHAnsi"/>
                <w:sz w:val="18"/>
                <w:szCs w:val="18"/>
                <w:lang w:eastAsia="en-US"/>
              </w:rPr>
            </w:pPr>
            <w:r w:rsidRPr="003130F8">
              <w:rPr>
                <w:rFonts w:ascii="Century Gothic" w:eastAsia="Calibri" w:hAnsi="Century Gothic" w:cstheme="minorHAnsi"/>
                <w:sz w:val="18"/>
                <w:szCs w:val="18"/>
                <w:lang w:eastAsia="en-US"/>
              </w:rPr>
              <w:t xml:space="preserve">Obudowa mini lub mikro </w:t>
            </w:r>
            <w:proofErr w:type="spellStart"/>
            <w:r w:rsidRPr="003130F8">
              <w:rPr>
                <w:rFonts w:ascii="Century Gothic" w:eastAsia="Calibri" w:hAnsi="Century Gothic" w:cstheme="minorHAnsi"/>
                <w:sz w:val="18"/>
                <w:szCs w:val="18"/>
                <w:lang w:eastAsia="en-US"/>
              </w:rPr>
              <w:t>tower</w:t>
            </w:r>
            <w:proofErr w:type="spellEnd"/>
            <w:r w:rsidRPr="003130F8">
              <w:rPr>
                <w:rFonts w:ascii="Century Gothic" w:eastAsia="Calibri" w:hAnsi="Century Gothic" w:cstheme="minorHAnsi"/>
                <w:sz w:val="18"/>
                <w:szCs w:val="18"/>
                <w:lang w:eastAsia="en-US"/>
              </w:rPr>
              <w:t xml:space="preserve"> o wymiarach nie większych niż 35x15x30 cm,</w:t>
            </w:r>
            <w:r w:rsidRPr="002905D2">
              <w:rPr>
                <w:rFonts w:ascii="Century Gothic" w:eastAsia="Calibri" w:hAnsi="Century Gothic" w:cstheme="minorHAnsi"/>
                <w:sz w:val="18"/>
                <w:szCs w:val="18"/>
                <w:lang w:eastAsia="en-US"/>
              </w:rPr>
              <w:t xml:space="preserve"> możliwość montażu pełnowymiarowych kart graficznych, montaż </w:t>
            </w:r>
            <w:proofErr w:type="spellStart"/>
            <w:r w:rsidRPr="002905D2">
              <w:rPr>
                <w:rFonts w:ascii="Century Gothic" w:eastAsia="Calibri" w:hAnsi="Century Gothic" w:cstheme="minorHAnsi"/>
                <w:sz w:val="18"/>
                <w:szCs w:val="18"/>
                <w:lang w:eastAsia="en-US"/>
              </w:rPr>
              <w:t>beznarzędziowy</w:t>
            </w:r>
            <w:proofErr w:type="spellEnd"/>
            <w:r w:rsidRPr="002905D2">
              <w:rPr>
                <w:rFonts w:ascii="Century Gothic" w:eastAsia="Calibri" w:hAnsi="Century Gothic" w:cstheme="minorHAnsi"/>
                <w:sz w:val="18"/>
                <w:szCs w:val="18"/>
                <w:lang w:eastAsia="en-US"/>
              </w:rPr>
              <w:t xml:space="preserve"> dysków; napędu optycznego i kart rozszerzeń; wykonana z blachy o grubości co najmniej 0,6mm</w:t>
            </w:r>
          </w:p>
          <w:p w14:paraId="7DE43618"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możliwość montażu dysku 2x2,5" oraz 1x 3,5" wewnątrz obudowy</w:t>
            </w:r>
          </w:p>
          <w:p w14:paraId="36FC2E3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wyposażona w 2 porty USB  3.1 oraz złącza mikrofonu i słuchawek z przodu obudowy</w:t>
            </w:r>
          </w:p>
          <w:p w14:paraId="03865C7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wbudowana karta sieciowa 10/100/100</w:t>
            </w:r>
          </w:p>
          <w:p w14:paraId="5496CCB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możliwość otwierania bez użycia narzędzi (wkręty ręczne)</w:t>
            </w:r>
          </w:p>
          <w:p w14:paraId="3838C094"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wyposażona w złącze </w:t>
            </w:r>
            <w:proofErr w:type="spellStart"/>
            <w:r w:rsidRPr="002905D2">
              <w:rPr>
                <w:rFonts w:ascii="Century Gothic" w:eastAsia="Calibri" w:hAnsi="Century Gothic" w:cstheme="minorHAnsi"/>
                <w:sz w:val="18"/>
                <w:szCs w:val="18"/>
                <w:lang w:eastAsia="en-US"/>
              </w:rPr>
              <w:t>Kensington</w:t>
            </w:r>
            <w:proofErr w:type="spellEnd"/>
            <w:r w:rsidRPr="002905D2">
              <w:rPr>
                <w:rFonts w:ascii="Century Gothic" w:eastAsia="Calibri" w:hAnsi="Century Gothic" w:cstheme="minorHAnsi"/>
                <w:sz w:val="18"/>
                <w:szCs w:val="18"/>
                <w:lang w:eastAsia="en-US"/>
              </w:rPr>
              <w:t xml:space="preserve"> Lock i ucho na kłódkę</w:t>
            </w:r>
          </w:p>
          <w:p w14:paraId="7440D2C4" w14:textId="77777777" w:rsidR="0026264F" w:rsidRPr="002905D2" w:rsidRDefault="0026264F" w:rsidP="00005884">
            <w:pPr>
              <w:rPr>
                <w:rFonts w:ascii="Century Gothic" w:eastAsia="Calibri" w:hAnsi="Century Gothic" w:cstheme="minorHAnsi"/>
                <w:sz w:val="18"/>
                <w:szCs w:val="18"/>
                <w:lang w:eastAsia="en-US"/>
              </w:rPr>
            </w:pPr>
            <w:r w:rsidRPr="003130F8">
              <w:rPr>
                <w:rFonts w:ascii="Century Gothic" w:eastAsia="Calibri" w:hAnsi="Century Gothic" w:cstheme="minorHAnsi"/>
                <w:sz w:val="18"/>
                <w:szCs w:val="18"/>
                <w:lang w:eastAsia="en-US"/>
              </w:rPr>
              <w:t xml:space="preserve">Zasilacz o mocy minimum 300W  80+ </w:t>
            </w:r>
          </w:p>
        </w:tc>
      </w:tr>
      <w:tr w:rsidR="0026264F" w:rsidRPr="002905D2" w14:paraId="0CE234B7" w14:textId="77777777" w:rsidTr="00005884">
        <w:trPr>
          <w:trHeight w:val="695"/>
        </w:trPr>
        <w:tc>
          <w:tcPr>
            <w:tcW w:w="246" w:type="pct"/>
            <w:tcBorders>
              <w:top w:val="single" w:sz="4" w:space="0" w:color="auto"/>
              <w:left w:val="single" w:sz="4" w:space="0" w:color="auto"/>
              <w:bottom w:val="single" w:sz="4" w:space="0" w:color="auto"/>
              <w:right w:val="single" w:sz="4" w:space="0" w:color="auto"/>
            </w:tcBorders>
          </w:tcPr>
          <w:p w14:paraId="12AF565C" w14:textId="77777777" w:rsidR="0026264F" w:rsidRPr="002905D2" w:rsidRDefault="0026264F" w:rsidP="0026264F">
            <w:pPr>
              <w:numPr>
                <w:ilvl w:val="0"/>
                <w:numId w:val="40"/>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6B90C7C8"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Certyfikaty i standardy</w:t>
            </w:r>
          </w:p>
        </w:tc>
        <w:tc>
          <w:tcPr>
            <w:tcW w:w="3368" w:type="pct"/>
            <w:tcBorders>
              <w:top w:val="single" w:sz="4" w:space="0" w:color="auto"/>
              <w:left w:val="single" w:sz="4" w:space="0" w:color="auto"/>
              <w:bottom w:val="single" w:sz="4" w:space="0" w:color="auto"/>
              <w:right w:val="single" w:sz="4" w:space="0" w:color="auto"/>
            </w:tcBorders>
            <w:hideMark/>
          </w:tcPr>
          <w:p w14:paraId="2C4D44FC" w14:textId="77777777" w:rsidR="0026264F" w:rsidRPr="003C0B18"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3C0B18">
              <w:rPr>
                <w:rFonts w:ascii="Century Gothic" w:eastAsia="Calibri" w:hAnsi="Century Gothic" w:cstheme="minorHAnsi"/>
                <w:sz w:val="18"/>
                <w:szCs w:val="18"/>
                <w:lang w:eastAsia="en-US"/>
              </w:rPr>
              <w:t xml:space="preserve">Deklaracja zgodności CE </w:t>
            </w:r>
          </w:p>
          <w:p w14:paraId="2B5C3ECE"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3C0B18">
              <w:rPr>
                <w:rFonts w:ascii="Century Gothic" w:eastAsia="Calibri" w:hAnsi="Century Gothic" w:cstheme="minorHAnsi"/>
                <w:sz w:val="18"/>
                <w:szCs w:val="18"/>
                <w:lang w:eastAsia="en-US"/>
              </w:rPr>
              <w:t>Produkcja sprzętu zgodnie z ISO 9001, ISO 27001, ISO 28000 lub</w:t>
            </w:r>
            <w:r>
              <w:rPr>
                <w:rFonts w:ascii="Century Gothic" w:eastAsia="Calibri" w:hAnsi="Century Gothic" w:cstheme="minorHAnsi"/>
                <w:sz w:val="18"/>
                <w:szCs w:val="18"/>
                <w:lang w:eastAsia="en-US"/>
              </w:rPr>
              <w:t xml:space="preserve"> równoważne</w:t>
            </w:r>
          </w:p>
        </w:tc>
      </w:tr>
      <w:tr w:rsidR="0026264F" w:rsidRPr="002905D2" w14:paraId="05A31A9C" w14:textId="77777777" w:rsidTr="00005884">
        <w:trPr>
          <w:trHeight w:val="695"/>
        </w:trPr>
        <w:tc>
          <w:tcPr>
            <w:tcW w:w="246" w:type="pct"/>
            <w:tcBorders>
              <w:top w:val="single" w:sz="4" w:space="0" w:color="auto"/>
              <w:left w:val="single" w:sz="4" w:space="0" w:color="auto"/>
              <w:bottom w:val="single" w:sz="4" w:space="0" w:color="auto"/>
              <w:right w:val="single" w:sz="4" w:space="0" w:color="auto"/>
            </w:tcBorders>
          </w:tcPr>
          <w:p w14:paraId="5D0CF5B8" w14:textId="77777777" w:rsidR="0026264F" w:rsidRPr="002905D2" w:rsidRDefault="0026264F" w:rsidP="0026264F">
            <w:pPr>
              <w:numPr>
                <w:ilvl w:val="0"/>
                <w:numId w:val="40"/>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553B783F"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BIOS</w:t>
            </w:r>
          </w:p>
        </w:tc>
        <w:tc>
          <w:tcPr>
            <w:tcW w:w="3368" w:type="pct"/>
            <w:tcBorders>
              <w:top w:val="single" w:sz="4" w:space="0" w:color="auto"/>
              <w:left w:val="single" w:sz="4" w:space="0" w:color="auto"/>
              <w:bottom w:val="single" w:sz="4" w:space="0" w:color="auto"/>
              <w:right w:val="single" w:sz="4" w:space="0" w:color="auto"/>
            </w:tcBorders>
            <w:hideMark/>
          </w:tcPr>
          <w:p w14:paraId="6580F202"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BIOS zgodny ze specyfikacją UEFI</w:t>
            </w:r>
          </w:p>
          <w:p w14:paraId="1ED130DD"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Możliwość obsługi klawiaturą oraz myszą</w:t>
            </w:r>
          </w:p>
          <w:p w14:paraId="5A4C449B"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Możliwość, bez uruchamiania systemu operacyjnego z dysku twardego komputera lub innych podłączonych do niego urządzeń zewnętrznych odczytania z BIOS informacji: </w:t>
            </w:r>
          </w:p>
          <w:p w14:paraId="3AF0E299"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wersji BIOS, </w:t>
            </w:r>
          </w:p>
          <w:p w14:paraId="4631DDD3"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lastRenderedPageBreak/>
              <w:t xml:space="preserve">nr seryjnym komputera, </w:t>
            </w:r>
          </w:p>
          <w:p w14:paraId="0217C41E"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ilości pamięci RAM, </w:t>
            </w:r>
          </w:p>
          <w:p w14:paraId="64CB6BEB"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typie procesora, </w:t>
            </w:r>
          </w:p>
          <w:p w14:paraId="6AF7F8FA"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pojemności zainstalowanego dysku twardego</w:t>
            </w:r>
          </w:p>
          <w:p w14:paraId="46178129"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rodzajach napędów optycznych</w:t>
            </w:r>
          </w:p>
          <w:p w14:paraId="0EC2E2EE"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kontrolerze audio</w:t>
            </w:r>
          </w:p>
          <w:p w14:paraId="6588808D"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Funkcja blokowania wejścia do  BIOS oraz blokowania startu systemu operacyjnego</w:t>
            </w:r>
          </w:p>
          <w:p w14:paraId="40B894FD"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Funkcja blokowania/odblokowania BOOT-</w:t>
            </w:r>
            <w:proofErr w:type="spellStart"/>
            <w:r w:rsidRPr="002905D2">
              <w:rPr>
                <w:rFonts w:ascii="Century Gothic" w:eastAsia="Calibri" w:hAnsi="Century Gothic" w:cstheme="minorHAnsi"/>
                <w:sz w:val="18"/>
                <w:szCs w:val="18"/>
                <w:lang w:eastAsia="en-US"/>
              </w:rPr>
              <w:t>owania</w:t>
            </w:r>
            <w:proofErr w:type="spellEnd"/>
            <w:r w:rsidRPr="002905D2">
              <w:rPr>
                <w:rFonts w:ascii="Century Gothic" w:eastAsia="Calibri" w:hAnsi="Century Gothic" w:cstheme="minorHAnsi"/>
                <w:sz w:val="18"/>
                <w:szCs w:val="18"/>
                <w:lang w:eastAsia="en-US"/>
              </w:rPr>
              <w:t xml:space="preserve"> stacji roboczej z zewnętrznych urządzeń</w:t>
            </w:r>
          </w:p>
          <w:p w14:paraId="043879BE" w14:textId="77777777" w:rsidR="0026264F" w:rsidRPr="002905D2" w:rsidRDefault="0026264F" w:rsidP="0026264F">
            <w:pPr>
              <w:numPr>
                <w:ilvl w:val="0"/>
                <w:numId w:val="11"/>
              </w:numPr>
              <w:spacing w:after="120" w:line="240" w:lineRule="auto"/>
              <w:contextualSpacing/>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BIOS ma być w pełni obsługiwany przez interfejs myszy i klawiatury oraz w pełni wykorzystywać dyski twarde większe niż 2.2TB</w:t>
            </w:r>
          </w:p>
        </w:tc>
      </w:tr>
      <w:tr w:rsidR="0026264F" w:rsidRPr="002905D2" w14:paraId="734DAAF2" w14:textId="77777777" w:rsidTr="00005884">
        <w:trPr>
          <w:trHeight w:val="695"/>
        </w:trPr>
        <w:tc>
          <w:tcPr>
            <w:tcW w:w="246" w:type="pct"/>
            <w:tcBorders>
              <w:top w:val="single" w:sz="4" w:space="0" w:color="auto"/>
              <w:left w:val="single" w:sz="4" w:space="0" w:color="auto"/>
              <w:bottom w:val="single" w:sz="4" w:space="0" w:color="auto"/>
              <w:right w:val="single" w:sz="4" w:space="0" w:color="auto"/>
            </w:tcBorders>
          </w:tcPr>
          <w:p w14:paraId="5D408911" w14:textId="77777777" w:rsidR="0026264F" w:rsidRPr="002905D2" w:rsidRDefault="0026264F" w:rsidP="0026264F">
            <w:pPr>
              <w:numPr>
                <w:ilvl w:val="0"/>
                <w:numId w:val="40"/>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0FD74C7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System operacyjny – w formularzu oferty należy podać wersje oferowanego oprogramowania</w:t>
            </w:r>
          </w:p>
        </w:tc>
        <w:tc>
          <w:tcPr>
            <w:tcW w:w="3368" w:type="pct"/>
            <w:tcBorders>
              <w:top w:val="single" w:sz="4" w:space="0" w:color="auto"/>
              <w:left w:val="single" w:sz="4" w:space="0" w:color="auto"/>
              <w:bottom w:val="single" w:sz="4" w:space="0" w:color="auto"/>
              <w:right w:val="single" w:sz="4" w:space="0" w:color="auto"/>
            </w:tcBorders>
          </w:tcPr>
          <w:p w14:paraId="519C1072" w14:textId="77777777" w:rsidR="0026264F" w:rsidRPr="002905D2" w:rsidRDefault="0026264F" w:rsidP="00005884">
            <w:pPr>
              <w:contextualSpacing/>
              <w:rPr>
                <w:rFonts w:ascii="Century Gothic" w:eastAsia="Calibri" w:hAnsi="Century Gothic" w:cstheme="minorHAnsi"/>
                <w:sz w:val="18"/>
                <w:szCs w:val="18"/>
                <w:lang w:eastAsia="en-US"/>
              </w:rPr>
            </w:pPr>
            <w:proofErr w:type="spellStart"/>
            <w:r w:rsidRPr="002905D2">
              <w:rPr>
                <w:rFonts w:ascii="Century Gothic" w:eastAsia="Calibri" w:hAnsi="Century Gothic" w:cstheme="minorHAnsi"/>
                <w:sz w:val="18"/>
                <w:szCs w:val="18"/>
                <w:lang w:eastAsia="en-US"/>
              </w:rPr>
              <w:t>Parycja</w:t>
            </w:r>
            <w:proofErr w:type="spellEnd"/>
            <w:r w:rsidRPr="002905D2">
              <w:rPr>
                <w:rFonts w:ascii="Century Gothic" w:eastAsia="Calibri" w:hAnsi="Century Gothic" w:cstheme="minorHAnsi"/>
                <w:sz w:val="18"/>
                <w:szCs w:val="18"/>
                <w:lang w:eastAsia="en-US"/>
              </w:rPr>
              <w:t xml:space="preserve"> </w:t>
            </w:r>
            <w:proofErr w:type="spellStart"/>
            <w:r w:rsidRPr="002905D2">
              <w:rPr>
                <w:rFonts w:ascii="Century Gothic" w:eastAsia="Calibri" w:hAnsi="Century Gothic" w:cstheme="minorHAnsi"/>
                <w:sz w:val="18"/>
                <w:szCs w:val="18"/>
                <w:lang w:eastAsia="en-US"/>
              </w:rPr>
              <w:t>Recovery</w:t>
            </w:r>
            <w:proofErr w:type="spellEnd"/>
            <w:r w:rsidRPr="002905D2">
              <w:rPr>
                <w:rFonts w:ascii="Century Gothic" w:eastAsia="Calibri" w:hAnsi="Century Gothic" w:cstheme="minorHAnsi"/>
                <w:sz w:val="18"/>
                <w:szCs w:val="18"/>
                <w:lang w:eastAsia="en-US"/>
              </w:rPr>
              <w:t xml:space="preserve"> umożliwiająca w przypadku awarii dysku twardego ponowną instalację zainstalowanego systemu operacyjnego oraz nośnik zawierający sterowniki wszystkich zainstalowanych urządzeń.</w:t>
            </w:r>
          </w:p>
          <w:p w14:paraId="6B2FC23F"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System operacyjny klasy PC musi spełniać następujące wymagania poprzez wbudowane mechanizmy, bez użycia dodatkowych aplikacji:</w:t>
            </w:r>
          </w:p>
          <w:p w14:paraId="223BED1D"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w:t>
            </w:r>
            <w:r w:rsidRPr="002905D2">
              <w:rPr>
                <w:rFonts w:ascii="Century Gothic" w:eastAsia="Calibri" w:hAnsi="Century Gothic" w:cstheme="minorHAnsi"/>
                <w:sz w:val="18"/>
                <w:szCs w:val="18"/>
                <w:lang w:eastAsia="en-US"/>
              </w:rPr>
              <w:tab/>
              <w:t>Dostępne dwa rodzaje graficznego interfejsu użytkownika:</w:t>
            </w:r>
          </w:p>
          <w:p w14:paraId="70043FAF"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a.</w:t>
            </w:r>
            <w:r w:rsidRPr="002905D2">
              <w:rPr>
                <w:rFonts w:ascii="Century Gothic" w:eastAsia="Calibri" w:hAnsi="Century Gothic" w:cstheme="minorHAnsi"/>
                <w:sz w:val="18"/>
                <w:szCs w:val="18"/>
                <w:lang w:eastAsia="en-US"/>
              </w:rPr>
              <w:tab/>
              <w:t>Klasyczny, umożliwiający obsługę przy pomocy klawiatury i myszy,</w:t>
            </w:r>
          </w:p>
          <w:p w14:paraId="6E0C07B8"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2.</w:t>
            </w:r>
            <w:r w:rsidRPr="002905D2">
              <w:rPr>
                <w:rFonts w:ascii="Century Gothic" w:eastAsia="Calibri" w:hAnsi="Century Gothic" w:cstheme="minorHAnsi"/>
                <w:sz w:val="18"/>
                <w:szCs w:val="18"/>
                <w:lang w:eastAsia="en-US"/>
              </w:rPr>
              <w:tab/>
              <w:t>Funkcje związane z obsługą komputerów typu tablet, z wbudowanym modułem „uczenia się” pisma użytkownika – obsługa języka polskiego</w:t>
            </w:r>
          </w:p>
          <w:p w14:paraId="5E911474"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3.</w:t>
            </w:r>
            <w:r w:rsidRPr="002905D2">
              <w:rPr>
                <w:rFonts w:ascii="Century Gothic" w:eastAsia="Calibri" w:hAnsi="Century Gothic" w:cstheme="minorHAnsi"/>
                <w:sz w:val="18"/>
                <w:szCs w:val="18"/>
                <w:lang w:eastAsia="en-US"/>
              </w:rPr>
              <w:tab/>
              <w:t>Interfejs użytkownika dostępny w wielu językach do wyboru – w tym polskim i angielskim</w:t>
            </w:r>
          </w:p>
          <w:p w14:paraId="7ECA94A8"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4.</w:t>
            </w:r>
            <w:r w:rsidRPr="002905D2">
              <w:rPr>
                <w:rFonts w:ascii="Century Gothic" w:eastAsia="Calibri" w:hAnsi="Century Gothic" w:cstheme="minorHAnsi"/>
                <w:sz w:val="18"/>
                <w:szCs w:val="18"/>
                <w:lang w:eastAsia="en-US"/>
              </w:rPr>
              <w:tab/>
              <w:t>Wbudowane w system operacyjny minimum dwie przeglądarki Internetowe</w:t>
            </w:r>
          </w:p>
          <w:p w14:paraId="3CB5EE29"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5.</w:t>
            </w:r>
            <w:r w:rsidRPr="002905D2">
              <w:rPr>
                <w:rFonts w:ascii="Century Gothic" w:eastAsia="Calibri" w:hAnsi="Century Gothic" w:cstheme="minorHAnsi"/>
                <w:sz w:val="18"/>
                <w:szCs w:val="18"/>
                <w:lang w:eastAsia="en-US"/>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2A7E81EC"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6.</w:t>
            </w:r>
            <w:r w:rsidRPr="002905D2">
              <w:rPr>
                <w:rFonts w:ascii="Century Gothic" w:eastAsia="Calibri" w:hAnsi="Century Gothic" w:cstheme="minorHAnsi"/>
                <w:sz w:val="18"/>
                <w:szCs w:val="18"/>
                <w:lang w:eastAsia="en-US"/>
              </w:rPr>
              <w:tab/>
              <w:t>Zlokalizowane w języku polskim, co najmniej następujące elementy: menu, pomoc, komunikaty systemowe, menedżer plików.</w:t>
            </w:r>
          </w:p>
          <w:p w14:paraId="524B0B35"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7.</w:t>
            </w:r>
            <w:r w:rsidRPr="002905D2">
              <w:rPr>
                <w:rFonts w:ascii="Century Gothic" w:eastAsia="Calibri" w:hAnsi="Century Gothic" w:cstheme="minorHAnsi"/>
                <w:sz w:val="18"/>
                <w:szCs w:val="18"/>
                <w:lang w:eastAsia="en-US"/>
              </w:rPr>
              <w:tab/>
              <w:t>Graficzne środowisko instalacji i konfiguracji dostępne w języku polskim</w:t>
            </w:r>
          </w:p>
          <w:p w14:paraId="23F9CD3E"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8.</w:t>
            </w:r>
            <w:r w:rsidRPr="002905D2">
              <w:rPr>
                <w:rFonts w:ascii="Century Gothic" w:eastAsia="Calibri" w:hAnsi="Century Gothic" w:cstheme="minorHAnsi"/>
                <w:sz w:val="18"/>
                <w:szCs w:val="18"/>
                <w:lang w:eastAsia="en-US"/>
              </w:rPr>
              <w:tab/>
              <w:t>Wbudowany system pomocy w języku polskim.</w:t>
            </w:r>
          </w:p>
          <w:p w14:paraId="414386F6"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9.</w:t>
            </w:r>
            <w:r w:rsidRPr="002905D2">
              <w:rPr>
                <w:rFonts w:ascii="Century Gothic" w:eastAsia="Calibri" w:hAnsi="Century Gothic" w:cstheme="minorHAnsi"/>
                <w:sz w:val="18"/>
                <w:szCs w:val="18"/>
                <w:lang w:eastAsia="en-US"/>
              </w:rPr>
              <w:tab/>
              <w:t>Możliwość przystosowania stanowiska dla osób niepełnosprawnych (np. słabo widzących).</w:t>
            </w:r>
          </w:p>
          <w:p w14:paraId="569D5120"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10.</w:t>
            </w:r>
            <w:r w:rsidRPr="002905D2">
              <w:rPr>
                <w:rFonts w:ascii="Century Gothic" w:eastAsia="Calibri" w:hAnsi="Century Gothic" w:cstheme="minorHAnsi"/>
                <w:sz w:val="18"/>
                <w:szCs w:val="18"/>
                <w:lang w:eastAsia="en-US"/>
              </w:rPr>
              <w:tab/>
              <w:t>Możliwość sterowania czasem dostarczania nowych wersji systemu operacyjnego, możliwość centralnego opóźniania dostarczania nowej wersji o minimum 4 miesiące</w:t>
            </w:r>
          </w:p>
          <w:p w14:paraId="6C3E1695"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11.</w:t>
            </w:r>
            <w:r w:rsidRPr="002905D2">
              <w:rPr>
                <w:rFonts w:ascii="Century Gothic" w:eastAsia="Calibri" w:hAnsi="Century Gothic" w:cstheme="minorHAnsi"/>
                <w:sz w:val="18"/>
                <w:szCs w:val="18"/>
                <w:lang w:eastAsia="en-US"/>
              </w:rPr>
              <w:tab/>
              <w:t xml:space="preserve">Wsparcie dla </w:t>
            </w:r>
            <w:proofErr w:type="spellStart"/>
            <w:r w:rsidRPr="002905D2">
              <w:rPr>
                <w:rFonts w:ascii="Century Gothic" w:eastAsia="Calibri" w:hAnsi="Century Gothic" w:cstheme="minorHAnsi"/>
                <w:sz w:val="18"/>
                <w:szCs w:val="18"/>
                <w:lang w:eastAsia="en-US"/>
              </w:rPr>
              <w:t>VBScript</w:t>
            </w:r>
            <w:proofErr w:type="spellEnd"/>
            <w:r w:rsidRPr="002905D2">
              <w:rPr>
                <w:rFonts w:ascii="Century Gothic" w:eastAsia="Calibri" w:hAnsi="Century Gothic" w:cstheme="minorHAnsi"/>
                <w:sz w:val="18"/>
                <w:szCs w:val="18"/>
                <w:lang w:eastAsia="en-US"/>
              </w:rPr>
              <w:t xml:space="preserve"> – możliwość uruchamiania interpretera poleceń</w:t>
            </w:r>
          </w:p>
          <w:p w14:paraId="24F549CB"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12.</w:t>
            </w:r>
            <w:r w:rsidRPr="002905D2">
              <w:rPr>
                <w:rFonts w:ascii="Century Gothic" w:eastAsia="Calibri" w:hAnsi="Century Gothic" w:cstheme="minorHAnsi"/>
                <w:sz w:val="18"/>
                <w:szCs w:val="18"/>
                <w:lang w:eastAsia="en-US"/>
              </w:rPr>
              <w:tab/>
              <w:t>Wsparcie dla PowerShell 5.x – możliwość uruchamiania interpretera poleceń</w:t>
            </w:r>
          </w:p>
          <w:p w14:paraId="711CA75E"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13. Możliwość pracy w domenie Active Directory</w:t>
            </w:r>
          </w:p>
        </w:tc>
      </w:tr>
      <w:tr w:rsidR="0026264F" w:rsidRPr="002905D2" w14:paraId="29BBBC4E" w14:textId="77777777" w:rsidTr="00005884">
        <w:trPr>
          <w:trHeight w:val="695"/>
        </w:trPr>
        <w:tc>
          <w:tcPr>
            <w:tcW w:w="246" w:type="pct"/>
            <w:tcBorders>
              <w:top w:val="single" w:sz="4" w:space="0" w:color="auto"/>
              <w:left w:val="single" w:sz="4" w:space="0" w:color="auto"/>
              <w:bottom w:val="single" w:sz="4" w:space="0" w:color="auto"/>
              <w:right w:val="single" w:sz="4" w:space="0" w:color="auto"/>
            </w:tcBorders>
          </w:tcPr>
          <w:p w14:paraId="05A3F20A" w14:textId="77777777" w:rsidR="0026264F" w:rsidRPr="002905D2" w:rsidRDefault="0026264F" w:rsidP="0026264F">
            <w:pPr>
              <w:numPr>
                <w:ilvl w:val="0"/>
                <w:numId w:val="40"/>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tcPr>
          <w:p w14:paraId="7D89214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Bezpieczeństwo i oprogramowanie dodatkowe – w formularzu oferty należy podać pełną nazwę oferowanego oprogramowania</w:t>
            </w:r>
          </w:p>
        </w:tc>
        <w:tc>
          <w:tcPr>
            <w:tcW w:w="3368" w:type="pct"/>
            <w:tcBorders>
              <w:top w:val="single" w:sz="4" w:space="0" w:color="auto"/>
              <w:left w:val="single" w:sz="4" w:space="0" w:color="auto"/>
              <w:bottom w:val="single" w:sz="4" w:space="0" w:color="auto"/>
              <w:right w:val="single" w:sz="4" w:space="0" w:color="auto"/>
            </w:tcBorders>
          </w:tcPr>
          <w:p w14:paraId="10CF859B" w14:textId="77777777" w:rsidR="0026264F" w:rsidRPr="002905D2" w:rsidRDefault="0026264F" w:rsidP="00005884">
            <w:pPr>
              <w:rPr>
                <w:rFonts w:ascii="Century Gothic" w:hAnsi="Century Gothic" w:cstheme="minorHAnsi"/>
                <w:bCs/>
                <w:sz w:val="18"/>
                <w:szCs w:val="18"/>
                <w:lang w:eastAsia="en-US"/>
              </w:rPr>
            </w:pPr>
            <w:r w:rsidRPr="002905D2">
              <w:rPr>
                <w:rFonts w:ascii="Century Gothic" w:hAnsi="Century Gothic" w:cstheme="minorHAnsi"/>
                <w:bCs/>
                <w:sz w:val="18"/>
                <w:szCs w:val="18"/>
                <w:lang w:eastAsia="en-US"/>
              </w:rPr>
              <w:t>Licencja min. 2 lata:</w:t>
            </w:r>
          </w:p>
          <w:p w14:paraId="04453DE4"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 xml:space="preserve">System chroniący przed zagrożeniami, posiadający certyfikaty VB100%, OPSWAT, AVLAB +++, AV </w:t>
            </w:r>
            <w:proofErr w:type="spellStart"/>
            <w:r w:rsidRPr="002905D2">
              <w:rPr>
                <w:rFonts w:ascii="Century Gothic" w:hAnsi="Century Gothic" w:cstheme="minorHAnsi"/>
                <w:color w:val="000000" w:themeColor="text1"/>
                <w:sz w:val="18"/>
                <w:szCs w:val="18"/>
              </w:rPr>
              <w:t>Comperative</w:t>
            </w:r>
            <w:proofErr w:type="spellEnd"/>
            <w:r w:rsidRPr="002905D2">
              <w:rPr>
                <w:rFonts w:ascii="Century Gothic" w:hAnsi="Century Gothic" w:cstheme="minorHAnsi"/>
                <w:color w:val="000000" w:themeColor="text1"/>
                <w:sz w:val="18"/>
                <w:szCs w:val="18"/>
              </w:rPr>
              <w:t xml:space="preserve"> </w:t>
            </w:r>
            <w:proofErr w:type="spellStart"/>
            <w:r w:rsidRPr="002905D2">
              <w:rPr>
                <w:rFonts w:ascii="Century Gothic" w:hAnsi="Century Gothic" w:cstheme="minorHAnsi"/>
                <w:color w:val="000000" w:themeColor="text1"/>
                <w:sz w:val="18"/>
                <w:szCs w:val="18"/>
              </w:rPr>
              <w:t>Advance</w:t>
            </w:r>
            <w:proofErr w:type="spellEnd"/>
            <w:r w:rsidRPr="002905D2">
              <w:rPr>
                <w:rFonts w:ascii="Century Gothic" w:hAnsi="Century Gothic" w:cstheme="minorHAnsi"/>
                <w:color w:val="000000" w:themeColor="text1"/>
                <w:sz w:val="18"/>
                <w:szCs w:val="18"/>
              </w:rPr>
              <w:t xml:space="preserve"> +. Silnik musi umożliwiać co najmniej:</w:t>
            </w:r>
          </w:p>
          <w:p w14:paraId="6F63F83E"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wykrywanie i blokowania plików ze szkodliwą zawartością, w tym osadzonych/skompresowanych plików, które używają czasie rzeczywistym algorytmów kompresji,</w:t>
            </w:r>
          </w:p>
          <w:p w14:paraId="69374700"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lastRenderedPageBreak/>
              <w:t>•</w:t>
            </w:r>
            <w:r w:rsidRPr="002905D2">
              <w:rPr>
                <w:rFonts w:ascii="Century Gothic" w:hAnsi="Century Gothic" w:cstheme="minorHAnsi"/>
                <w:color w:val="000000" w:themeColor="text1"/>
                <w:sz w:val="18"/>
                <w:szCs w:val="18"/>
              </w:rPr>
              <w:tab/>
              <w:t xml:space="preserve">wykrywanie i usuwanie plików typu </w:t>
            </w:r>
            <w:proofErr w:type="spellStart"/>
            <w:r w:rsidRPr="002905D2">
              <w:rPr>
                <w:rFonts w:ascii="Century Gothic" w:hAnsi="Century Gothic" w:cstheme="minorHAnsi"/>
                <w:color w:val="000000" w:themeColor="text1"/>
                <w:sz w:val="18"/>
                <w:szCs w:val="18"/>
              </w:rPr>
              <w:t>rootkit</w:t>
            </w:r>
            <w:proofErr w:type="spellEnd"/>
            <w:r w:rsidRPr="002905D2">
              <w:rPr>
                <w:rFonts w:ascii="Century Gothic" w:hAnsi="Century Gothic" w:cstheme="minorHAnsi"/>
                <w:color w:val="000000" w:themeColor="text1"/>
                <w:sz w:val="18"/>
                <w:szCs w:val="18"/>
              </w:rPr>
              <w:t xml:space="preserve"> oraz złośliwego oprogramowania, również przy użyciu technik behawioralnych,</w:t>
            </w:r>
          </w:p>
          <w:p w14:paraId="08ABBB2C"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stosowanie kwarantanny,</w:t>
            </w:r>
          </w:p>
          <w:p w14:paraId="3F38373D"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wykrywanie i usuwanie fałszywego oprogramowania bezpieczeństwa (</w:t>
            </w:r>
            <w:proofErr w:type="spellStart"/>
            <w:r w:rsidRPr="002905D2">
              <w:rPr>
                <w:rFonts w:ascii="Century Gothic" w:hAnsi="Century Gothic" w:cstheme="minorHAnsi"/>
                <w:color w:val="000000" w:themeColor="text1"/>
                <w:sz w:val="18"/>
                <w:szCs w:val="18"/>
              </w:rPr>
              <w:t>roguewear</w:t>
            </w:r>
            <w:proofErr w:type="spellEnd"/>
            <w:r w:rsidRPr="002905D2">
              <w:rPr>
                <w:rFonts w:ascii="Century Gothic" w:hAnsi="Century Gothic" w:cstheme="minorHAnsi"/>
                <w:color w:val="000000" w:themeColor="text1"/>
                <w:sz w:val="18"/>
                <w:szCs w:val="18"/>
              </w:rPr>
              <w:t>)</w:t>
            </w:r>
          </w:p>
          <w:p w14:paraId="6AABF819"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skanowanie urządzeń USB natychmiast po podłączeniu,</w:t>
            </w:r>
          </w:p>
          <w:p w14:paraId="6259C839"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automatyczne odłączanie zainfekowanej końcówki od sieci,</w:t>
            </w:r>
          </w:p>
          <w:p w14:paraId="29631730"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skanowanie plików w czasie rzeczywistym, na żądanie, w interwałach czasowych lub poprzez harmonogram, w sposób w pełni konfigurowalny w stosunku do podejmowanych akcji w przypadku wykrycia zagrożenia, z możliwością wykluczenia typu pliku lub lokalizacji.</w:t>
            </w:r>
          </w:p>
          <w:p w14:paraId="597D562A"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Zarządzanie „aktywami” stacji klienckiej, zbierające informacje co najmniej o nazwie komputera, producencie i modelu komputera, przynależności do grupy roboczej/domeny, szczegółach systemu operacyjnego, lokalnych kontach użytkowników, dacie i godzinie uruchomienia i ostatniego restartu komputera, parametrach sprzętowych (</w:t>
            </w:r>
            <w:proofErr w:type="spellStart"/>
            <w:r w:rsidRPr="002905D2">
              <w:rPr>
                <w:rFonts w:ascii="Century Gothic" w:hAnsi="Century Gothic" w:cstheme="minorHAnsi"/>
                <w:color w:val="000000" w:themeColor="text1"/>
                <w:sz w:val="18"/>
                <w:szCs w:val="18"/>
              </w:rPr>
              <w:t>proc.,RAM</w:t>
            </w:r>
            <w:proofErr w:type="spellEnd"/>
            <w:r w:rsidRPr="002905D2">
              <w:rPr>
                <w:rFonts w:ascii="Century Gothic" w:hAnsi="Century Gothic" w:cstheme="minorHAnsi"/>
                <w:color w:val="000000" w:themeColor="text1"/>
                <w:sz w:val="18"/>
                <w:szCs w:val="18"/>
              </w:rPr>
              <w:t xml:space="preserve">, SN, </w:t>
            </w:r>
            <w:proofErr w:type="spellStart"/>
            <w:r w:rsidRPr="002905D2">
              <w:rPr>
                <w:rFonts w:ascii="Century Gothic" w:hAnsi="Century Gothic" w:cstheme="minorHAnsi"/>
                <w:color w:val="000000" w:themeColor="text1"/>
                <w:sz w:val="18"/>
                <w:szCs w:val="18"/>
              </w:rPr>
              <w:t>storage</w:t>
            </w:r>
            <w:proofErr w:type="spellEnd"/>
            <w:r w:rsidRPr="002905D2">
              <w:rPr>
                <w:rFonts w:ascii="Century Gothic" w:hAnsi="Century Gothic" w:cstheme="minorHAnsi"/>
                <w:color w:val="000000" w:themeColor="text1"/>
                <w:sz w:val="18"/>
                <w:szCs w:val="18"/>
              </w:rPr>
              <w:t>), BIOS, interfejsach sieciowych, dołączonych peryferiach.</w:t>
            </w:r>
          </w:p>
          <w:p w14:paraId="385F7F45"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Musi posiadać moduł ochrony IDS/IPS</w:t>
            </w:r>
          </w:p>
          <w:p w14:paraId="42A25721"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Musi posiadać mechanizm wykrywania skanowania portów</w:t>
            </w:r>
          </w:p>
          <w:p w14:paraId="68F55764"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Musi pozwalać na wykluczenie adresów IP oraz </w:t>
            </w:r>
            <w:proofErr w:type="spellStart"/>
            <w:r w:rsidRPr="002905D2">
              <w:rPr>
                <w:rFonts w:ascii="Century Gothic" w:hAnsi="Century Gothic" w:cstheme="minorHAnsi"/>
                <w:color w:val="000000" w:themeColor="text1"/>
                <w:sz w:val="18"/>
                <w:szCs w:val="18"/>
              </w:rPr>
              <w:t>PORTów</w:t>
            </w:r>
            <w:proofErr w:type="spellEnd"/>
            <w:r w:rsidRPr="002905D2">
              <w:rPr>
                <w:rFonts w:ascii="Century Gothic" w:hAnsi="Century Gothic" w:cstheme="minorHAnsi"/>
                <w:color w:val="000000" w:themeColor="text1"/>
                <w:sz w:val="18"/>
                <w:szCs w:val="18"/>
              </w:rPr>
              <w:t xml:space="preserve"> TCP/IP z modułu wykrywania skanowania portów</w:t>
            </w:r>
          </w:p>
          <w:p w14:paraId="27267F55"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Moduł wykrywania ataków </w:t>
            </w:r>
            <w:proofErr w:type="spellStart"/>
            <w:r w:rsidRPr="002905D2">
              <w:rPr>
                <w:rFonts w:ascii="Century Gothic" w:hAnsi="Century Gothic" w:cstheme="minorHAnsi"/>
                <w:color w:val="000000" w:themeColor="text1"/>
                <w:sz w:val="18"/>
                <w:szCs w:val="18"/>
              </w:rPr>
              <w:t>DDoS</w:t>
            </w:r>
            <w:proofErr w:type="spellEnd"/>
            <w:r w:rsidRPr="002905D2">
              <w:rPr>
                <w:rFonts w:ascii="Century Gothic" w:hAnsi="Century Gothic" w:cstheme="minorHAnsi"/>
                <w:color w:val="000000" w:themeColor="text1"/>
                <w:sz w:val="18"/>
                <w:szCs w:val="18"/>
              </w:rPr>
              <w:t xml:space="preserve"> musi posiadać kilka poziomów wrażliwości</w:t>
            </w:r>
          </w:p>
          <w:p w14:paraId="0AEF97DB"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Szyfrowanie danych:</w:t>
            </w:r>
          </w:p>
          <w:p w14:paraId="24A153F9"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Oprogramowanie do szyfrowania, chroniące dane rezydujące na punktach końcowych za pomocą silnych algorytmów szyfrowania takich jak AES, RC6, SERPENT i DWAFISH. Pełne szyfrowanie dysków działających m.in. na komputerach z systemem Windows.</w:t>
            </w:r>
          </w:p>
          <w:p w14:paraId="5C1F3FC3"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Zapobiegające utracie danych z powodu utraty / kradzieży punktu końcowego. Oprogramowanie szyfruje całą zawartość na urządzeniach przenośnych, takich jak Pen </w:t>
            </w:r>
            <w:proofErr w:type="spellStart"/>
            <w:r w:rsidRPr="002905D2">
              <w:rPr>
                <w:rFonts w:ascii="Century Gothic" w:hAnsi="Century Gothic" w:cstheme="minorHAnsi"/>
                <w:color w:val="000000" w:themeColor="text1"/>
                <w:sz w:val="18"/>
                <w:szCs w:val="18"/>
              </w:rPr>
              <w:t>Drive'y</w:t>
            </w:r>
            <w:proofErr w:type="spellEnd"/>
            <w:r w:rsidRPr="002905D2">
              <w:rPr>
                <w:rFonts w:ascii="Century Gothic" w:hAnsi="Century Gothic" w:cstheme="minorHAnsi"/>
                <w:color w:val="000000" w:themeColor="text1"/>
                <w:sz w:val="18"/>
                <w:szCs w:val="18"/>
              </w:rPr>
              <w:t>, dyski USB i udostępnia je tylko autoryzowanym użytkownikom.</w:t>
            </w:r>
          </w:p>
          <w:p w14:paraId="35DE008B"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 xml:space="preserve">Oprogramowanie umożliwia blokowanie wybranych przez administratora urządzeń zewnętrznych podłączanych do stacji końcowej. </w:t>
            </w:r>
          </w:p>
          <w:p w14:paraId="20C7B322"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Oprogramowanie umożliwia zdefiniowanie listy zaufanych urządzeń, które nie będą blokowane podczas podłączanie do stacji końcowej.</w:t>
            </w:r>
          </w:p>
          <w:p w14:paraId="282FE2A4"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lastRenderedPageBreak/>
              <w:t>Istnieje możliwość blokady zapisywanie plików na zewnętrznych dyskach USB oraz blokada możliwości uruchamiania oprogramowania z takich dysków. Blokada ta powinna umożliwiać korzystanie z pozostałych danych zapisanych na takich dyskach.</w:t>
            </w:r>
          </w:p>
          <w:p w14:paraId="50166566"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Interfejs zarządzania wyświetla monity o zbliżającym się zakończeniu licencji, a także powiadamia o zakończeniu licencji.</w:t>
            </w:r>
          </w:p>
          <w:p w14:paraId="063CE043"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 xml:space="preserve">Dodatkowy moduł chroniący dane użytkownika przed działaniem oprogramowania </w:t>
            </w:r>
            <w:proofErr w:type="spellStart"/>
            <w:r w:rsidRPr="002905D2">
              <w:rPr>
                <w:rFonts w:ascii="Century Gothic" w:hAnsi="Century Gothic" w:cstheme="minorHAnsi"/>
                <w:color w:val="000000" w:themeColor="text1"/>
                <w:sz w:val="18"/>
                <w:szCs w:val="18"/>
              </w:rPr>
              <w:t>ransomware</w:t>
            </w:r>
            <w:proofErr w:type="spellEnd"/>
            <w:r w:rsidRPr="002905D2">
              <w:rPr>
                <w:rFonts w:ascii="Century Gothic" w:hAnsi="Century Gothic" w:cstheme="minorHAnsi"/>
                <w:color w:val="000000" w:themeColor="text1"/>
                <w:sz w:val="18"/>
                <w:szCs w:val="18"/>
              </w:rPr>
              <w:t>. Działanie modułu polega na ograniczeniu możliwości modyfikowania chronionych plików, tylko procesom systemowym oraz zaufanym aplikacjom.</w:t>
            </w:r>
          </w:p>
          <w:p w14:paraId="68741486"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Możliwość dowolnego zdefiniowania dodatkowo chronionych folderów zawierających wrażliwe dane użytkownika.</w:t>
            </w:r>
          </w:p>
          <w:p w14:paraId="48443CA2"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 xml:space="preserve">Możliwość zdefiniowania zaufanych folderów. Aplikacje uruchamiane z zaufanych folderów mają możliwość modyfikowania plików objętych dodatkową ochroną </w:t>
            </w:r>
            <w:proofErr w:type="spellStart"/>
            <w:r w:rsidRPr="002905D2">
              <w:rPr>
                <w:rFonts w:ascii="Century Gothic" w:hAnsi="Century Gothic" w:cstheme="minorHAnsi"/>
                <w:color w:val="000000" w:themeColor="text1"/>
                <w:sz w:val="18"/>
                <w:szCs w:val="18"/>
              </w:rPr>
              <w:t>any</w:t>
            </w:r>
            <w:proofErr w:type="spellEnd"/>
            <w:r w:rsidRPr="002905D2">
              <w:rPr>
                <w:rFonts w:ascii="Century Gothic" w:hAnsi="Century Gothic" w:cstheme="minorHAnsi"/>
                <w:color w:val="000000" w:themeColor="text1"/>
                <w:sz w:val="18"/>
                <w:szCs w:val="18"/>
              </w:rPr>
              <w:t xml:space="preserve"> </w:t>
            </w:r>
            <w:proofErr w:type="spellStart"/>
            <w:r w:rsidRPr="002905D2">
              <w:rPr>
                <w:rFonts w:ascii="Century Gothic" w:hAnsi="Century Gothic" w:cstheme="minorHAnsi"/>
                <w:color w:val="000000" w:themeColor="text1"/>
                <w:sz w:val="18"/>
                <w:szCs w:val="18"/>
              </w:rPr>
              <w:t>ransomware</w:t>
            </w:r>
            <w:proofErr w:type="spellEnd"/>
            <w:r w:rsidRPr="002905D2">
              <w:rPr>
                <w:rFonts w:ascii="Century Gothic" w:hAnsi="Century Gothic" w:cstheme="minorHAnsi"/>
                <w:color w:val="000000" w:themeColor="text1"/>
                <w:sz w:val="18"/>
                <w:szCs w:val="18"/>
              </w:rPr>
              <w:t>.</w:t>
            </w:r>
          </w:p>
          <w:p w14:paraId="7CD6F887"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 xml:space="preserve">Zaawansowane monitorowanie krytycznych danych użytkownika zapewniające zapobiegające prze niezamierzonymi manipulacjami – ataki </w:t>
            </w:r>
            <w:proofErr w:type="spellStart"/>
            <w:r w:rsidRPr="002905D2">
              <w:rPr>
                <w:rFonts w:ascii="Century Gothic" w:hAnsi="Century Gothic" w:cstheme="minorHAnsi"/>
                <w:color w:val="000000" w:themeColor="text1"/>
                <w:sz w:val="18"/>
                <w:szCs w:val="18"/>
              </w:rPr>
              <w:t>ransomware</w:t>
            </w:r>
            <w:proofErr w:type="spellEnd"/>
            <w:r w:rsidRPr="002905D2">
              <w:rPr>
                <w:rFonts w:ascii="Century Gothic" w:hAnsi="Century Gothic" w:cstheme="minorHAnsi"/>
                <w:color w:val="000000" w:themeColor="text1"/>
                <w:sz w:val="18"/>
                <w:szCs w:val="18"/>
              </w:rPr>
              <w:t xml:space="preserve">  </w:t>
            </w:r>
          </w:p>
          <w:p w14:paraId="5E093F8A"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Centralna konsola zarządzająca zainstalowana na serwerze musi umożliwiać co najmniej:</w:t>
            </w:r>
          </w:p>
          <w:p w14:paraId="23D76B93"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Przechowywanie danych w bazie typu SQL, z której korzysta funkcjonalność raportowania konsoli</w:t>
            </w:r>
          </w:p>
          <w:p w14:paraId="1A46A319"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Zdalną instalację lub deinstalację oprogramowania ochronnego                   na stacjach klienckich, na pojedynczych punktach, zakresie adresów IP lub grupie z </w:t>
            </w:r>
            <w:proofErr w:type="spellStart"/>
            <w:r w:rsidRPr="002905D2">
              <w:rPr>
                <w:rFonts w:ascii="Century Gothic" w:hAnsi="Century Gothic" w:cstheme="minorHAnsi"/>
                <w:color w:val="000000" w:themeColor="text1"/>
                <w:sz w:val="18"/>
                <w:szCs w:val="18"/>
              </w:rPr>
              <w:t>ActiveDirectory</w:t>
            </w:r>
            <w:proofErr w:type="spellEnd"/>
          </w:p>
          <w:p w14:paraId="22EBAE81"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Tworzenie paczek instalacyjnych oprogramowania klienckiego, z rozróżnieniem docelowej platformy systemowej (w tym 32 lub 64bit dla systemów Windows i Linux), w formie plików .exe       lub .</w:t>
            </w:r>
            <w:proofErr w:type="spellStart"/>
            <w:r w:rsidRPr="002905D2">
              <w:rPr>
                <w:rFonts w:ascii="Century Gothic" w:hAnsi="Century Gothic" w:cstheme="minorHAnsi"/>
                <w:color w:val="000000" w:themeColor="text1"/>
                <w:sz w:val="18"/>
                <w:szCs w:val="18"/>
              </w:rPr>
              <w:t>msi</w:t>
            </w:r>
            <w:proofErr w:type="spellEnd"/>
            <w:r w:rsidRPr="002905D2">
              <w:rPr>
                <w:rFonts w:ascii="Century Gothic" w:hAnsi="Century Gothic" w:cstheme="minorHAnsi"/>
                <w:color w:val="000000" w:themeColor="text1"/>
                <w:sz w:val="18"/>
                <w:szCs w:val="18"/>
              </w:rPr>
              <w:t xml:space="preserve"> dla Windows oraz formatach dla systemów Linux</w:t>
            </w:r>
          </w:p>
          <w:p w14:paraId="46925C16"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Centralną dystrybucję na zarządzanych klientach uaktualnień definicji ochronnych, których źródłem będzie plik lub pliki wgrane na serwer konsoli przez administratora, bez dostępu do sieci Internet.</w:t>
            </w:r>
          </w:p>
          <w:p w14:paraId="77E38DEF"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Raportowanie dostępne przez dedykowany panel w konsoli, z prezentacją tabelaryczną i graficzną, z możliwością automatycznego czyszczenia starych raportów, z możliwością eksportu do formatów CSV i PDF, prezentujące dane zarówno z logowania zdarzeń serwera konsoli, jak i dane/raporty zbierane ze stacji klienckich, w tym raporty o oprogramowaniu zainstalowanym na stacjach klienckich</w:t>
            </w:r>
          </w:p>
          <w:p w14:paraId="6FC8F0C6"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Definiowanie struktury zarządzanie opartej o role i polityki, w których każda z funkcjonalności musi mieć możliwość konfiguracji</w:t>
            </w:r>
          </w:p>
          <w:p w14:paraId="0AC9CBF3"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lastRenderedPageBreak/>
              <w:t>Zarządzanie przez Chmurę:</w:t>
            </w:r>
          </w:p>
          <w:p w14:paraId="7AA1F208"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1.</w:t>
            </w:r>
            <w:r w:rsidRPr="002905D2">
              <w:rPr>
                <w:rFonts w:ascii="Century Gothic" w:hAnsi="Century Gothic" w:cstheme="minorHAnsi"/>
                <w:color w:val="000000" w:themeColor="text1"/>
                <w:sz w:val="18"/>
                <w:szCs w:val="18"/>
              </w:rPr>
              <w:tab/>
              <w:t>Musi być zdolny do wyświetlania statusu bezpieczeństwa konsolidacyjnego urządzeń końcowych zainstalowanych w różnych biurach</w:t>
            </w:r>
          </w:p>
          <w:p w14:paraId="31CF050F"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2.</w:t>
            </w:r>
            <w:r w:rsidRPr="002905D2">
              <w:rPr>
                <w:rFonts w:ascii="Century Gothic" w:hAnsi="Century Gothic" w:cstheme="minorHAnsi"/>
                <w:color w:val="000000" w:themeColor="text1"/>
                <w:sz w:val="18"/>
                <w:szCs w:val="18"/>
              </w:rPr>
              <w:tab/>
              <w:t>Musi posiadać zdolność do tworzenia kopii zapasowych i przywracania plików konfiguracyjnych z serwera chmury</w:t>
            </w:r>
          </w:p>
          <w:p w14:paraId="6E01D681"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3.</w:t>
            </w:r>
            <w:r w:rsidRPr="002905D2">
              <w:rPr>
                <w:rFonts w:ascii="Century Gothic" w:hAnsi="Century Gothic" w:cstheme="minorHAnsi"/>
                <w:color w:val="000000" w:themeColor="text1"/>
                <w:sz w:val="18"/>
                <w:szCs w:val="18"/>
              </w:rPr>
              <w:tab/>
              <w:t>Musi posiadać zdolność do promowania skutecznej polityki lokalnej do globalnej i zastosować ją globalnie do wszystkich biur</w:t>
            </w:r>
          </w:p>
          <w:p w14:paraId="578F0CB2"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4.</w:t>
            </w:r>
            <w:r w:rsidRPr="002905D2">
              <w:rPr>
                <w:rFonts w:ascii="Century Gothic" w:hAnsi="Century Gothic" w:cstheme="minorHAnsi"/>
                <w:color w:val="000000" w:themeColor="text1"/>
                <w:sz w:val="18"/>
                <w:szCs w:val="18"/>
              </w:rPr>
              <w:tab/>
              <w:t>Musi mieć możliwość tworzenia wielu poziomów dostępu do hierarchii aby umożliwić dostęp do Chmury zgodnie z przypisaniem do grupy</w:t>
            </w:r>
          </w:p>
          <w:p w14:paraId="25E6EFFE"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5.</w:t>
            </w:r>
            <w:r w:rsidRPr="002905D2">
              <w:rPr>
                <w:rFonts w:ascii="Century Gothic" w:hAnsi="Century Gothic" w:cstheme="minorHAnsi"/>
                <w:color w:val="000000" w:themeColor="text1"/>
                <w:sz w:val="18"/>
                <w:szCs w:val="18"/>
              </w:rPr>
              <w:tab/>
              <w:t>Musi posiadać dostęp do konsoli lokalnie z dowolnego miejsca w nagłych przypadkach</w:t>
            </w:r>
          </w:p>
          <w:p w14:paraId="2791A942"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6.</w:t>
            </w:r>
            <w:r w:rsidRPr="002905D2">
              <w:rPr>
                <w:rFonts w:ascii="Century Gothic" w:hAnsi="Century Gothic" w:cstheme="minorHAnsi"/>
                <w:color w:val="000000" w:themeColor="text1"/>
                <w:sz w:val="18"/>
                <w:szCs w:val="18"/>
              </w:rPr>
              <w:tab/>
              <w:t>Musi posiadać możliwość przeglądania raportów podsumowujących dla wszystkich urządzeń</w:t>
            </w:r>
          </w:p>
          <w:p w14:paraId="1A17157B"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7.</w:t>
            </w:r>
            <w:r w:rsidRPr="002905D2">
              <w:rPr>
                <w:rFonts w:ascii="Century Gothic" w:hAnsi="Century Gothic" w:cstheme="minorHAnsi"/>
                <w:color w:val="000000" w:themeColor="text1"/>
                <w:sz w:val="18"/>
                <w:szCs w:val="18"/>
              </w:rPr>
              <w:tab/>
              <w:t>Musi posiadać zdolność do uzyskania raportów i powiadomień za pomocą poczty elektronicznej</w:t>
            </w:r>
          </w:p>
          <w:p w14:paraId="029FD49F" w14:textId="77777777" w:rsidR="0026264F" w:rsidRPr="002905D2" w:rsidRDefault="0026264F" w:rsidP="00005884">
            <w:pPr>
              <w:rPr>
                <w:rFonts w:ascii="Century Gothic" w:hAnsi="Century Gothic" w:cstheme="minorHAnsi"/>
                <w:color w:val="000000" w:themeColor="text1"/>
                <w:sz w:val="18"/>
                <w:szCs w:val="18"/>
              </w:rPr>
            </w:pPr>
          </w:p>
          <w:p w14:paraId="48AC8F6F"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Centralna konsola do zarządzania i monitorowania użycia zaszyfrowanych woluminów dyskowych, dystrybucji szyfrowania, polityk i centralnie zarządzanie informacjami odzyskiwania, niezbędnymi do uzyskania dostępu do zaszyfrowanych danych w nagłych przypadkach.</w:t>
            </w:r>
          </w:p>
          <w:p w14:paraId="1F076D98"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Aktualizacja oprogramowania w trybie offline, za pomocą paczek aktualizacyjnych ściągniętych z dedykowanej witryny producenta oprogramowania.</w:t>
            </w:r>
          </w:p>
          <w:p w14:paraId="7B0429A5"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1.</w:t>
            </w:r>
            <w:r w:rsidRPr="002905D2">
              <w:rPr>
                <w:rFonts w:ascii="Century Gothic" w:hAnsi="Century Gothic" w:cstheme="minorHAnsi"/>
                <w:color w:val="000000" w:themeColor="text1"/>
                <w:sz w:val="18"/>
                <w:szCs w:val="18"/>
              </w:rPr>
              <w:tab/>
              <w:t>Serwer: centralna konsola zarządzająca oraz oprogramowanie chroniące serwer</w:t>
            </w:r>
          </w:p>
          <w:p w14:paraId="69BE9F71"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2.</w:t>
            </w:r>
            <w:r w:rsidRPr="002905D2">
              <w:rPr>
                <w:rFonts w:ascii="Century Gothic" w:hAnsi="Century Gothic" w:cstheme="minorHAnsi"/>
                <w:color w:val="000000" w:themeColor="text1"/>
                <w:sz w:val="18"/>
                <w:szCs w:val="18"/>
              </w:rPr>
              <w:tab/>
              <w:t>Oprogramowanie klienckie, zarządzane z poziomu serwera.</w:t>
            </w:r>
          </w:p>
          <w:p w14:paraId="50F79FAC"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System musi umożliwiać, w sposób centralnie zarządzany z konsoli na serwerze, co najmniej:</w:t>
            </w:r>
          </w:p>
          <w:p w14:paraId="46B5595C"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różne ustawienia dostępu dla urządzeń: pełny dostęp, tylko do odczytu i blokowanie</w:t>
            </w:r>
          </w:p>
          <w:p w14:paraId="3631EA07"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funkcje przyznania praw dostępu dla nośników pamięci tj. USB, CD </w:t>
            </w:r>
          </w:p>
          <w:p w14:paraId="33EBCC96"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funkcje regulowania połączeń </w:t>
            </w:r>
            <w:proofErr w:type="spellStart"/>
            <w:r w:rsidRPr="002905D2">
              <w:rPr>
                <w:rFonts w:ascii="Century Gothic" w:hAnsi="Century Gothic" w:cstheme="minorHAnsi"/>
                <w:color w:val="000000" w:themeColor="text1"/>
                <w:sz w:val="18"/>
                <w:szCs w:val="18"/>
              </w:rPr>
              <w:t>WiFi</w:t>
            </w:r>
            <w:proofErr w:type="spellEnd"/>
            <w:r w:rsidRPr="002905D2">
              <w:rPr>
                <w:rFonts w:ascii="Century Gothic" w:hAnsi="Century Gothic" w:cstheme="minorHAnsi"/>
                <w:color w:val="000000" w:themeColor="text1"/>
                <w:sz w:val="18"/>
                <w:szCs w:val="18"/>
              </w:rPr>
              <w:t xml:space="preserve"> i Bluetooth</w:t>
            </w:r>
          </w:p>
          <w:p w14:paraId="78145940"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funkcje kontrolowania i regulowania użycia urządzeń peryferyjnych typu: drukarki, skanery i kamery internetowe</w:t>
            </w:r>
          </w:p>
          <w:p w14:paraId="3FB0E662"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funkcję blokady lub zezwolenia na połączenie się z urządzeniami mobilnymi</w:t>
            </w:r>
          </w:p>
          <w:p w14:paraId="00831A71"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lastRenderedPageBreak/>
              <w:t>•</w:t>
            </w:r>
            <w:r w:rsidRPr="002905D2">
              <w:rPr>
                <w:rFonts w:ascii="Century Gothic" w:hAnsi="Century Gothic" w:cstheme="minorHAnsi"/>
                <w:color w:val="000000" w:themeColor="text1"/>
                <w:sz w:val="18"/>
                <w:szCs w:val="18"/>
              </w:rPr>
              <w:tab/>
              <w:t>funkcje blokowania dostępu dowolnemu urządzeniu</w:t>
            </w:r>
          </w:p>
          <w:p w14:paraId="409A168D"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tymczasowego dodania dostępu do urządzenia przez administratora</w:t>
            </w:r>
          </w:p>
          <w:p w14:paraId="725FED39"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zdolność do szyfrowania zawartości USB i udostępniania go na punktach końcowych z zainstalowanym oprogramowaniem klienckim systemu</w:t>
            </w:r>
          </w:p>
          <w:p w14:paraId="651C8C61"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zablokowania funkcjonalności portów USB, blokując dostęp urządzeniom innym niż klawiatura i myszka</w:t>
            </w:r>
          </w:p>
          <w:p w14:paraId="13425C01"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zezwalania na dostęp tylko urządzeniom wcześniej dodanym przez administratora</w:t>
            </w:r>
          </w:p>
          <w:p w14:paraId="73D04204"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możliwość zarządzani urządzeniami podłączanymi do końcówki, takimi jak iPhone, iPad, iPod, </w:t>
            </w:r>
            <w:proofErr w:type="spellStart"/>
            <w:r w:rsidRPr="002905D2">
              <w:rPr>
                <w:rFonts w:ascii="Century Gothic" w:hAnsi="Century Gothic" w:cstheme="minorHAnsi"/>
                <w:color w:val="000000" w:themeColor="text1"/>
                <w:sz w:val="18"/>
                <w:szCs w:val="18"/>
              </w:rPr>
              <w:t>Webcam</w:t>
            </w:r>
            <w:proofErr w:type="spellEnd"/>
            <w:r w:rsidRPr="002905D2">
              <w:rPr>
                <w:rFonts w:ascii="Century Gothic" w:hAnsi="Century Gothic" w:cstheme="minorHAnsi"/>
                <w:color w:val="000000" w:themeColor="text1"/>
                <w:sz w:val="18"/>
                <w:szCs w:val="18"/>
              </w:rPr>
              <w:t xml:space="preserve">, </w:t>
            </w:r>
            <w:proofErr w:type="spellStart"/>
            <w:r w:rsidRPr="002905D2">
              <w:rPr>
                <w:rFonts w:ascii="Century Gothic" w:hAnsi="Century Gothic" w:cstheme="minorHAnsi"/>
                <w:color w:val="000000" w:themeColor="text1"/>
                <w:sz w:val="18"/>
                <w:szCs w:val="18"/>
              </w:rPr>
              <w:t>card</w:t>
            </w:r>
            <w:proofErr w:type="spellEnd"/>
            <w:r w:rsidRPr="002905D2">
              <w:rPr>
                <w:rFonts w:ascii="Century Gothic" w:hAnsi="Century Gothic" w:cstheme="minorHAnsi"/>
                <w:color w:val="000000" w:themeColor="text1"/>
                <w:sz w:val="18"/>
                <w:szCs w:val="18"/>
              </w:rPr>
              <w:t xml:space="preserve"> </w:t>
            </w:r>
            <w:proofErr w:type="spellStart"/>
            <w:r w:rsidRPr="002905D2">
              <w:rPr>
                <w:rFonts w:ascii="Century Gothic" w:hAnsi="Century Gothic" w:cstheme="minorHAnsi"/>
                <w:color w:val="000000" w:themeColor="text1"/>
                <w:sz w:val="18"/>
                <w:szCs w:val="18"/>
              </w:rPr>
              <w:t>reader</w:t>
            </w:r>
            <w:proofErr w:type="spellEnd"/>
            <w:r w:rsidRPr="002905D2">
              <w:rPr>
                <w:rFonts w:ascii="Century Gothic" w:hAnsi="Century Gothic" w:cstheme="minorHAnsi"/>
                <w:color w:val="000000" w:themeColor="text1"/>
                <w:sz w:val="18"/>
                <w:szCs w:val="18"/>
              </w:rPr>
              <w:t>, BlackBerry</w:t>
            </w:r>
          </w:p>
          <w:p w14:paraId="17818160"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używania tylko zaufanych urządzeń sieciowych,      w tym urządzeń wskazanych na końcówkach klienckich</w:t>
            </w:r>
          </w:p>
          <w:p w14:paraId="5E4D0555"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funkcję wirtualnej klawiatury</w:t>
            </w:r>
          </w:p>
          <w:p w14:paraId="4BD27654"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możliwość blokowania każdej aplikacji </w:t>
            </w:r>
          </w:p>
          <w:p w14:paraId="6412564C"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zablokowania aplikacji w oparciu o kategorie</w:t>
            </w:r>
          </w:p>
          <w:p w14:paraId="2E857D06"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dodania własnych aplikacji do listy zablokowanych</w:t>
            </w:r>
          </w:p>
          <w:p w14:paraId="521A19BC"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zdolność do tworzenia kompletnej listy aplikacji zainstalowanych na komputerach klientach poprzez konsole administracyjna na serwerze</w:t>
            </w:r>
          </w:p>
          <w:p w14:paraId="4E5A10DF"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dodawanie innych aplikacji</w:t>
            </w:r>
          </w:p>
          <w:p w14:paraId="7046111A"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dodawanie aplikacji w formie </w:t>
            </w:r>
            <w:proofErr w:type="spellStart"/>
            <w:r w:rsidRPr="002905D2">
              <w:rPr>
                <w:rFonts w:ascii="Century Gothic" w:hAnsi="Century Gothic" w:cstheme="minorHAnsi"/>
                <w:color w:val="000000" w:themeColor="text1"/>
                <w:sz w:val="18"/>
                <w:szCs w:val="18"/>
              </w:rPr>
              <w:t>portable</w:t>
            </w:r>
            <w:proofErr w:type="spellEnd"/>
          </w:p>
          <w:p w14:paraId="4B0B0755"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możliwość wyboru pojedynczej aplikacji w konkretnej wersji </w:t>
            </w:r>
          </w:p>
          <w:p w14:paraId="01252F82"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dodawanie aplikacji, których rozmiar pliku wykonywalnego ma wielkość do 200MB</w:t>
            </w:r>
          </w:p>
          <w:p w14:paraId="0A9C49B9"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kategorie aplikacji typu: </w:t>
            </w:r>
            <w:proofErr w:type="spellStart"/>
            <w:r w:rsidRPr="002905D2">
              <w:rPr>
                <w:rFonts w:ascii="Century Gothic" w:hAnsi="Century Gothic" w:cstheme="minorHAnsi"/>
                <w:color w:val="000000" w:themeColor="text1"/>
                <w:sz w:val="18"/>
                <w:szCs w:val="18"/>
              </w:rPr>
              <w:t>tuning</w:t>
            </w:r>
            <w:proofErr w:type="spellEnd"/>
            <w:r w:rsidRPr="002905D2">
              <w:rPr>
                <w:rFonts w:ascii="Century Gothic" w:hAnsi="Century Gothic" w:cstheme="minorHAnsi"/>
                <w:color w:val="000000" w:themeColor="text1"/>
                <w:sz w:val="18"/>
                <w:szCs w:val="18"/>
              </w:rPr>
              <w:t xml:space="preserve"> software, </w:t>
            </w:r>
            <w:proofErr w:type="spellStart"/>
            <w:r w:rsidRPr="002905D2">
              <w:rPr>
                <w:rFonts w:ascii="Century Gothic" w:hAnsi="Century Gothic" w:cstheme="minorHAnsi"/>
                <w:color w:val="000000" w:themeColor="text1"/>
                <w:sz w:val="18"/>
                <w:szCs w:val="18"/>
              </w:rPr>
              <w:t>toolbars</w:t>
            </w:r>
            <w:proofErr w:type="spellEnd"/>
            <w:r w:rsidRPr="002905D2">
              <w:rPr>
                <w:rFonts w:ascii="Century Gothic" w:hAnsi="Century Gothic" w:cstheme="minorHAnsi"/>
                <w:color w:val="000000" w:themeColor="text1"/>
                <w:sz w:val="18"/>
                <w:szCs w:val="18"/>
              </w:rPr>
              <w:t xml:space="preserve">, </w:t>
            </w:r>
            <w:proofErr w:type="spellStart"/>
            <w:r w:rsidRPr="002905D2">
              <w:rPr>
                <w:rFonts w:ascii="Century Gothic" w:hAnsi="Century Gothic" w:cstheme="minorHAnsi"/>
                <w:color w:val="000000" w:themeColor="text1"/>
                <w:sz w:val="18"/>
                <w:szCs w:val="18"/>
              </w:rPr>
              <w:t>proxy</w:t>
            </w:r>
            <w:proofErr w:type="spellEnd"/>
            <w:r w:rsidRPr="002905D2">
              <w:rPr>
                <w:rFonts w:ascii="Century Gothic" w:hAnsi="Century Gothic" w:cstheme="minorHAnsi"/>
                <w:color w:val="000000" w:themeColor="text1"/>
                <w:sz w:val="18"/>
                <w:szCs w:val="18"/>
              </w:rPr>
              <w:t xml:space="preserve">, network </w:t>
            </w:r>
            <w:proofErr w:type="spellStart"/>
            <w:r w:rsidRPr="002905D2">
              <w:rPr>
                <w:rFonts w:ascii="Century Gothic" w:hAnsi="Century Gothic" w:cstheme="minorHAnsi"/>
                <w:color w:val="000000" w:themeColor="text1"/>
                <w:sz w:val="18"/>
                <w:szCs w:val="18"/>
              </w:rPr>
              <w:t>tools</w:t>
            </w:r>
            <w:proofErr w:type="spellEnd"/>
            <w:r w:rsidRPr="002905D2">
              <w:rPr>
                <w:rFonts w:ascii="Century Gothic" w:hAnsi="Century Gothic" w:cstheme="minorHAnsi"/>
                <w:color w:val="000000" w:themeColor="text1"/>
                <w:sz w:val="18"/>
                <w:szCs w:val="18"/>
              </w:rPr>
              <w:t xml:space="preserve">, file </w:t>
            </w:r>
            <w:proofErr w:type="spellStart"/>
            <w:r w:rsidRPr="002905D2">
              <w:rPr>
                <w:rFonts w:ascii="Century Gothic" w:hAnsi="Century Gothic" w:cstheme="minorHAnsi"/>
                <w:color w:val="000000" w:themeColor="text1"/>
                <w:sz w:val="18"/>
                <w:szCs w:val="18"/>
              </w:rPr>
              <w:t>sharing</w:t>
            </w:r>
            <w:proofErr w:type="spellEnd"/>
            <w:r w:rsidRPr="002905D2">
              <w:rPr>
                <w:rFonts w:ascii="Century Gothic" w:hAnsi="Century Gothic" w:cstheme="minorHAnsi"/>
                <w:color w:val="000000" w:themeColor="text1"/>
                <w:sz w:val="18"/>
                <w:szCs w:val="18"/>
              </w:rPr>
              <w:t xml:space="preserve"> </w:t>
            </w:r>
            <w:proofErr w:type="spellStart"/>
            <w:r w:rsidRPr="002905D2">
              <w:rPr>
                <w:rFonts w:ascii="Century Gothic" w:hAnsi="Century Gothic" w:cstheme="minorHAnsi"/>
                <w:color w:val="000000" w:themeColor="text1"/>
                <w:sz w:val="18"/>
                <w:szCs w:val="18"/>
              </w:rPr>
              <w:t>application</w:t>
            </w:r>
            <w:proofErr w:type="spellEnd"/>
            <w:r w:rsidRPr="002905D2">
              <w:rPr>
                <w:rFonts w:ascii="Century Gothic" w:hAnsi="Century Gothic" w:cstheme="minorHAnsi"/>
                <w:color w:val="000000" w:themeColor="text1"/>
                <w:sz w:val="18"/>
                <w:szCs w:val="18"/>
              </w:rPr>
              <w:t xml:space="preserve">, backup software,  </w:t>
            </w:r>
            <w:proofErr w:type="spellStart"/>
            <w:r w:rsidRPr="002905D2">
              <w:rPr>
                <w:rFonts w:ascii="Century Gothic" w:hAnsi="Century Gothic" w:cstheme="minorHAnsi"/>
                <w:color w:val="000000" w:themeColor="text1"/>
                <w:sz w:val="18"/>
                <w:szCs w:val="18"/>
              </w:rPr>
              <w:t>encrypting</w:t>
            </w:r>
            <w:proofErr w:type="spellEnd"/>
            <w:r w:rsidRPr="002905D2">
              <w:rPr>
                <w:rFonts w:ascii="Century Gothic" w:hAnsi="Century Gothic" w:cstheme="minorHAnsi"/>
                <w:color w:val="000000" w:themeColor="text1"/>
                <w:sz w:val="18"/>
                <w:szCs w:val="18"/>
              </w:rPr>
              <w:t xml:space="preserve"> </w:t>
            </w:r>
            <w:proofErr w:type="spellStart"/>
            <w:r w:rsidRPr="002905D2">
              <w:rPr>
                <w:rFonts w:ascii="Century Gothic" w:hAnsi="Century Gothic" w:cstheme="minorHAnsi"/>
                <w:color w:val="000000" w:themeColor="text1"/>
                <w:sz w:val="18"/>
                <w:szCs w:val="18"/>
              </w:rPr>
              <w:t>tool</w:t>
            </w:r>
            <w:proofErr w:type="spellEnd"/>
          </w:p>
          <w:p w14:paraId="28C4FA3A"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generowania i wysyłania raportów o aktywności na różnych kanałach transmisji danych, takich jak wymienne urządzenia, udziały sieciowe czy schowki.</w:t>
            </w:r>
          </w:p>
          <w:p w14:paraId="27C05502"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możliwość zablokowania funkcji </w:t>
            </w:r>
            <w:proofErr w:type="spellStart"/>
            <w:r w:rsidRPr="002905D2">
              <w:rPr>
                <w:rFonts w:ascii="Century Gothic" w:hAnsi="Century Gothic" w:cstheme="minorHAnsi"/>
                <w:color w:val="000000" w:themeColor="text1"/>
                <w:sz w:val="18"/>
                <w:szCs w:val="18"/>
              </w:rPr>
              <w:t>Printscreen</w:t>
            </w:r>
            <w:proofErr w:type="spellEnd"/>
          </w:p>
          <w:p w14:paraId="1889E5F7"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funkcje monitorowania </w:t>
            </w:r>
            <w:proofErr w:type="spellStart"/>
            <w:r w:rsidRPr="002905D2">
              <w:rPr>
                <w:rFonts w:ascii="Century Gothic" w:hAnsi="Century Gothic" w:cstheme="minorHAnsi"/>
                <w:color w:val="000000" w:themeColor="text1"/>
                <w:sz w:val="18"/>
                <w:szCs w:val="18"/>
              </w:rPr>
              <w:t>przesyłu</w:t>
            </w:r>
            <w:proofErr w:type="spellEnd"/>
            <w:r w:rsidRPr="002905D2">
              <w:rPr>
                <w:rFonts w:ascii="Century Gothic" w:hAnsi="Century Gothic" w:cstheme="minorHAnsi"/>
                <w:color w:val="000000" w:themeColor="text1"/>
                <w:sz w:val="18"/>
                <w:szCs w:val="18"/>
              </w:rPr>
              <w:t xml:space="preserve"> danych między aplikacjami zarówno na systemie operacyjnym Windows jak i </w:t>
            </w:r>
            <w:proofErr w:type="spellStart"/>
            <w:r w:rsidRPr="002905D2">
              <w:rPr>
                <w:rFonts w:ascii="Century Gothic" w:hAnsi="Century Gothic" w:cstheme="minorHAnsi"/>
                <w:color w:val="000000" w:themeColor="text1"/>
                <w:sz w:val="18"/>
                <w:szCs w:val="18"/>
              </w:rPr>
              <w:t>OSx</w:t>
            </w:r>
            <w:proofErr w:type="spellEnd"/>
          </w:p>
          <w:p w14:paraId="7D47E159"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funkcje monitorowania i kontroli przepływu poufnych informacji</w:t>
            </w:r>
          </w:p>
          <w:p w14:paraId="499D06C2"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lastRenderedPageBreak/>
              <w:t>•</w:t>
            </w:r>
            <w:r w:rsidRPr="002905D2">
              <w:rPr>
                <w:rFonts w:ascii="Century Gothic" w:hAnsi="Century Gothic" w:cstheme="minorHAnsi"/>
                <w:color w:val="000000" w:themeColor="text1"/>
                <w:sz w:val="18"/>
                <w:szCs w:val="18"/>
              </w:rPr>
              <w:tab/>
              <w:t>możliwość dodawania własnych zdefiniowanych słów/fraz do wyszukania w różnych typów plików</w:t>
            </w:r>
          </w:p>
          <w:p w14:paraId="2819269B"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blokowania plików w oparciu o ich rozszerzenie lub rodzaj</w:t>
            </w:r>
          </w:p>
          <w:p w14:paraId="67EAD1E3"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monitorowania i zarządzania danymi udostępnianymi poprzez zasoby sieciowe</w:t>
            </w:r>
          </w:p>
          <w:p w14:paraId="3682D98B"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ochronę przed wyciekiem informacji na drukarki lokalne i sieciowe</w:t>
            </w:r>
          </w:p>
          <w:p w14:paraId="54E0686F"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ochrona zawartości schowka systemu</w:t>
            </w:r>
          </w:p>
          <w:p w14:paraId="40135A58"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ochrona przed wyciekiem informacji w poczcie e-mail w komunikacji SSL</w:t>
            </w:r>
          </w:p>
          <w:p w14:paraId="417DAAA6"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dodawania wyjątków dla domen, aplikacji i lokalizacji sieciowych</w:t>
            </w:r>
          </w:p>
          <w:p w14:paraId="0D08837D"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ochrona plików zamkniętych w archiwach </w:t>
            </w:r>
          </w:p>
          <w:p w14:paraId="1AA91C71"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Zmiana rozszerzenia pliku nie może mieć znaczenia w ochronie plików przed wyciekiem</w:t>
            </w:r>
          </w:p>
          <w:p w14:paraId="64B4E035"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tworzenia profilu DLP dla każdej polityki</w:t>
            </w:r>
          </w:p>
          <w:p w14:paraId="0A0A4433"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 xml:space="preserve">wyświetlanie alertu dla użytkownika w chwili próby wykonania niepożądanego działania </w:t>
            </w:r>
          </w:p>
          <w:p w14:paraId="46E6FE11"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ochrona przez wyciekiem plików poprzez programy typu p2p</w:t>
            </w:r>
          </w:p>
          <w:p w14:paraId="26ADAC17"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Monitorowanie zmian w plikach:</w:t>
            </w:r>
          </w:p>
          <w:p w14:paraId="6FAFC6FE"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monitorowania działań związanych z obsługą plików, takich jak kopiowanie, usuwanie, przenoszenie na dyskach lokalnych, dyskach wymiennych i sieciowych.</w:t>
            </w:r>
          </w:p>
          <w:p w14:paraId="4571F9E8"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Funkcje monitorowania określonych rodzajów plików.</w:t>
            </w:r>
          </w:p>
          <w:p w14:paraId="408D0808"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wykluczenia określonych plików/folderów dla procedury monitorowania.</w:t>
            </w:r>
          </w:p>
          <w:p w14:paraId="7D79F112"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Generator raportów do funkcjonalności monitora zmian w plikach.</w:t>
            </w:r>
          </w:p>
          <w:p w14:paraId="4A223B65"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śledzenia zmian we wszystkich plikach</w:t>
            </w:r>
          </w:p>
          <w:p w14:paraId="1E4D7546"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śledzenia zmian w oprogramowaniu zainstalowanym na końcówkach</w:t>
            </w:r>
          </w:p>
          <w:p w14:paraId="1C98C145"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definiowana własnych typów plików</w:t>
            </w:r>
          </w:p>
          <w:p w14:paraId="2B3B2871"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Optymalizacja systemu operacyjnego stacji klienckich:</w:t>
            </w:r>
          </w:p>
          <w:p w14:paraId="178B4F9E"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usuwanie tymczasowych plików, czyszczenie niepotrzebnych wpisów do rejestru oraz defragmentacji dysku</w:t>
            </w:r>
          </w:p>
          <w:p w14:paraId="567A2EB3"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lastRenderedPageBreak/>
              <w:t>•</w:t>
            </w:r>
            <w:r w:rsidRPr="002905D2">
              <w:rPr>
                <w:rFonts w:ascii="Century Gothic" w:hAnsi="Century Gothic" w:cstheme="minorHAnsi"/>
                <w:color w:val="000000" w:themeColor="text1"/>
                <w:sz w:val="18"/>
                <w:szCs w:val="18"/>
              </w:rPr>
              <w:tab/>
              <w:t>optymalizacja w chwili startu systemu operacyjnego, przed jego całkowitym uruchomieniem</w:t>
            </w:r>
          </w:p>
          <w:p w14:paraId="285E5BC0"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możliwość zaplanowania optymalizacje na wskazanych stacjach klienckich</w:t>
            </w:r>
          </w:p>
          <w:p w14:paraId="46F29C9B"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instruktaż stanowiskowy pracowników Zamawiającego</w:t>
            </w:r>
          </w:p>
          <w:p w14:paraId="646EC790"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t>
            </w:r>
            <w:r w:rsidRPr="002905D2">
              <w:rPr>
                <w:rFonts w:ascii="Century Gothic" w:hAnsi="Century Gothic" w:cstheme="minorHAnsi"/>
                <w:color w:val="000000" w:themeColor="text1"/>
                <w:sz w:val="18"/>
                <w:szCs w:val="18"/>
              </w:rPr>
              <w:tab/>
              <w:t>dokumentacja techniczna w języku polskim</w:t>
            </w:r>
          </w:p>
          <w:p w14:paraId="08EAD6AD"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Wspierane platformy i systemy operacyjne:</w:t>
            </w:r>
          </w:p>
          <w:p w14:paraId="343A6BE3"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1.</w:t>
            </w:r>
            <w:r w:rsidRPr="002905D2">
              <w:rPr>
                <w:rFonts w:ascii="Century Gothic" w:hAnsi="Century Gothic" w:cstheme="minorHAnsi"/>
                <w:color w:val="000000" w:themeColor="text1"/>
                <w:sz w:val="18"/>
                <w:szCs w:val="18"/>
              </w:rPr>
              <w:tab/>
              <w:t>Microsoft Windows XP/7/8/10/ Professional (32-bit/64-bit)</w:t>
            </w:r>
          </w:p>
          <w:p w14:paraId="4049B06B"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2.</w:t>
            </w:r>
            <w:r w:rsidRPr="002905D2">
              <w:rPr>
                <w:rFonts w:ascii="Century Gothic" w:hAnsi="Century Gothic" w:cstheme="minorHAnsi"/>
                <w:color w:val="000000" w:themeColor="text1"/>
                <w:sz w:val="18"/>
                <w:szCs w:val="18"/>
              </w:rPr>
              <w:tab/>
              <w:t>Microsoft Windows Server Web / Standard / Enterprise/ Datacenter (32-bit/64-bit)</w:t>
            </w:r>
          </w:p>
          <w:p w14:paraId="6601C140"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3.</w:t>
            </w:r>
            <w:r w:rsidRPr="002905D2">
              <w:rPr>
                <w:rFonts w:ascii="Century Gothic" w:hAnsi="Century Gothic" w:cstheme="minorHAnsi"/>
                <w:color w:val="000000" w:themeColor="text1"/>
                <w:sz w:val="18"/>
                <w:szCs w:val="18"/>
              </w:rPr>
              <w:tab/>
              <w:t>Mac OS X, Mac OS 10</w:t>
            </w:r>
          </w:p>
          <w:p w14:paraId="6C5F9FEB"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4.</w:t>
            </w:r>
            <w:r w:rsidRPr="002905D2">
              <w:rPr>
                <w:rFonts w:ascii="Century Gothic" w:hAnsi="Century Gothic" w:cstheme="minorHAnsi"/>
                <w:color w:val="000000" w:themeColor="text1"/>
                <w:sz w:val="18"/>
                <w:szCs w:val="18"/>
              </w:rPr>
              <w:tab/>
              <w:t xml:space="preserve">Linux 64-bit, </w:t>
            </w:r>
            <w:proofErr w:type="spellStart"/>
            <w:r w:rsidRPr="002905D2">
              <w:rPr>
                <w:rFonts w:ascii="Century Gothic" w:hAnsi="Century Gothic" w:cstheme="minorHAnsi"/>
                <w:color w:val="000000" w:themeColor="text1"/>
                <w:sz w:val="18"/>
                <w:szCs w:val="18"/>
              </w:rPr>
              <w:t>Ubuntu</w:t>
            </w:r>
            <w:proofErr w:type="spellEnd"/>
            <w:r w:rsidRPr="002905D2">
              <w:rPr>
                <w:rFonts w:ascii="Century Gothic" w:hAnsi="Century Gothic" w:cstheme="minorHAnsi"/>
                <w:color w:val="000000" w:themeColor="text1"/>
                <w:sz w:val="18"/>
                <w:szCs w:val="18"/>
              </w:rPr>
              <w:t xml:space="preserve">, </w:t>
            </w:r>
            <w:proofErr w:type="spellStart"/>
            <w:r w:rsidRPr="002905D2">
              <w:rPr>
                <w:rFonts w:ascii="Century Gothic" w:hAnsi="Century Gothic" w:cstheme="minorHAnsi"/>
                <w:color w:val="000000" w:themeColor="text1"/>
                <w:sz w:val="18"/>
                <w:szCs w:val="18"/>
              </w:rPr>
              <w:t>openSUSE</w:t>
            </w:r>
            <w:proofErr w:type="spellEnd"/>
            <w:r w:rsidRPr="002905D2">
              <w:rPr>
                <w:rFonts w:ascii="Century Gothic" w:hAnsi="Century Gothic" w:cstheme="minorHAnsi"/>
                <w:color w:val="000000" w:themeColor="text1"/>
                <w:sz w:val="18"/>
                <w:szCs w:val="18"/>
              </w:rPr>
              <w:t xml:space="preserve">, Fedora 14-25, </w:t>
            </w:r>
            <w:proofErr w:type="spellStart"/>
            <w:r w:rsidRPr="002905D2">
              <w:rPr>
                <w:rFonts w:ascii="Century Gothic" w:hAnsi="Century Gothic" w:cstheme="minorHAnsi"/>
                <w:color w:val="000000" w:themeColor="text1"/>
                <w:sz w:val="18"/>
                <w:szCs w:val="18"/>
              </w:rPr>
              <w:t>RedHat</w:t>
            </w:r>
            <w:proofErr w:type="spellEnd"/>
          </w:p>
          <w:p w14:paraId="2B86FB40"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Platforma do zarządzania dla Android i iOS:</w:t>
            </w:r>
          </w:p>
          <w:p w14:paraId="746189E8" w14:textId="77777777" w:rsidR="0026264F" w:rsidRPr="002905D2" w:rsidRDefault="0026264F" w:rsidP="0026264F">
            <w:pPr>
              <w:pStyle w:val="Akapitzlist"/>
              <w:numPr>
                <w:ilvl w:val="0"/>
                <w:numId w:val="26"/>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zapewnić kompleksowy system ochrony i zarządzania urządzeniami mobilnymi z systemami Android oraz iOS a także ich ochronę</w:t>
            </w:r>
          </w:p>
          <w:p w14:paraId="5CF48A4E" w14:textId="77777777" w:rsidR="0026264F" w:rsidRPr="002905D2" w:rsidRDefault="0026264F" w:rsidP="0026264F">
            <w:pPr>
              <w:pStyle w:val="Akapitzlist"/>
              <w:numPr>
                <w:ilvl w:val="0"/>
                <w:numId w:val="26"/>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Funkcjonalność musi być realizowana za pomocą platformy w chmurze bez infrastruktury wewnątrz sieci firmowej.</w:t>
            </w:r>
          </w:p>
          <w:p w14:paraId="2C6ACA73"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Zarządzanie użytkownikiem</w:t>
            </w:r>
          </w:p>
          <w:p w14:paraId="17E557C6" w14:textId="77777777" w:rsidR="0026264F" w:rsidRPr="002905D2" w:rsidRDefault="0026264F" w:rsidP="0026264F">
            <w:pPr>
              <w:pStyle w:val="Akapitzlist"/>
              <w:numPr>
                <w:ilvl w:val="0"/>
                <w:numId w:val="27"/>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umożliwiać zarządzanie użytkownikami przypisanymi do numerów telefonów oraz adresów email</w:t>
            </w:r>
          </w:p>
          <w:p w14:paraId="54651108" w14:textId="77777777" w:rsidR="0026264F" w:rsidRPr="002905D2" w:rsidRDefault="0026264F" w:rsidP="0026264F">
            <w:pPr>
              <w:pStyle w:val="Akapitzlist"/>
              <w:numPr>
                <w:ilvl w:val="0"/>
                <w:numId w:val="27"/>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umożliwiać przypisanie atrybutów do użytkowników, co najmniej: Imię, Nazwisko, adres email, Departament, numer telefonu stacjonarnego, numer telefonu komórkowego, typ użytkownika</w:t>
            </w:r>
          </w:p>
          <w:p w14:paraId="444B5266" w14:textId="77777777" w:rsidR="0026264F" w:rsidRPr="002905D2" w:rsidRDefault="0026264F" w:rsidP="0026264F">
            <w:pPr>
              <w:pStyle w:val="Akapitzlist"/>
              <w:numPr>
                <w:ilvl w:val="0"/>
                <w:numId w:val="27"/>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posiadać możliwość sprawdzenia listy urządzeń przypisanych użytkownikowi</w:t>
            </w:r>
          </w:p>
          <w:p w14:paraId="18A4DB83" w14:textId="77777777" w:rsidR="0026264F" w:rsidRPr="002905D2" w:rsidRDefault="0026264F" w:rsidP="0026264F">
            <w:pPr>
              <w:pStyle w:val="Akapitzlist"/>
              <w:numPr>
                <w:ilvl w:val="0"/>
                <w:numId w:val="27"/>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posiadać możliwość eksportu danych użytkownika</w:t>
            </w:r>
          </w:p>
          <w:p w14:paraId="0785FCDF" w14:textId="77777777" w:rsidR="0026264F" w:rsidRPr="002905D2" w:rsidRDefault="0026264F" w:rsidP="00005884">
            <w:pPr>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Zarządzanie urządzeniem</w:t>
            </w:r>
          </w:p>
          <w:p w14:paraId="3A42A70B" w14:textId="77777777" w:rsidR="0026264F" w:rsidRPr="002905D2" w:rsidRDefault="0026264F" w:rsidP="0026264F">
            <w:pPr>
              <w:pStyle w:val="Akapitzlist"/>
              <w:numPr>
                <w:ilvl w:val="0"/>
                <w:numId w:val="28"/>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umożliwiać wdrożenie przez Email, SMS, kod QR oraz ADO</w:t>
            </w:r>
          </w:p>
          <w:p w14:paraId="2A0F1508" w14:textId="77777777" w:rsidR="0026264F" w:rsidRPr="002905D2" w:rsidRDefault="0026264F" w:rsidP="0026264F">
            <w:pPr>
              <w:pStyle w:val="Akapitzlist"/>
              <w:numPr>
                <w:ilvl w:val="0"/>
                <w:numId w:val="28"/>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umożliwiać import listy urządzeń z pliku CSV</w:t>
            </w:r>
          </w:p>
          <w:p w14:paraId="1FA6AB0D" w14:textId="77777777" w:rsidR="0026264F" w:rsidRPr="002905D2" w:rsidRDefault="0026264F" w:rsidP="0026264F">
            <w:pPr>
              <w:pStyle w:val="Akapitzlist"/>
              <w:numPr>
                <w:ilvl w:val="0"/>
                <w:numId w:val="28"/>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umożliwiać dodanie urządzeń prywatnych oraz firmowych</w:t>
            </w:r>
          </w:p>
          <w:p w14:paraId="57FCCEB7" w14:textId="77777777" w:rsidR="0026264F" w:rsidRPr="002905D2" w:rsidRDefault="0026264F" w:rsidP="0026264F">
            <w:pPr>
              <w:pStyle w:val="Akapitzlist"/>
              <w:numPr>
                <w:ilvl w:val="0"/>
                <w:numId w:val="28"/>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 xml:space="preserve">Musi umożliwiać podgląd co najmniej następujących informacji konfiguracji: Data wdrożenia, typ wdrożenia, status wdrożenia, status urządzenia, numer telefonu, właściciel, typ właściciela, grupa, reguły, konfiguracja </w:t>
            </w:r>
            <w:proofErr w:type="spellStart"/>
            <w:r w:rsidRPr="002905D2">
              <w:rPr>
                <w:rFonts w:ascii="Century Gothic" w:hAnsi="Century Gothic" w:cstheme="minorHAnsi"/>
                <w:color w:val="000000" w:themeColor="text1"/>
                <w:sz w:val="18"/>
                <w:szCs w:val="18"/>
              </w:rPr>
              <w:t>geolokacji</w:t>
            </w:r>
            <w:proofErr w:type="spellEnd"/>
            <w:r w:rsidRPr="002905D2">
              <w:rPr>
                <w:rFonts w:ascii="Century Gothic" w:hAnsi="Century Gothic" w:cstheme="minorHAnsi"/>
                <w:color w:val="000000" w:themeColor="text1"/>
                <w:sz w:val="18"/>
                <w:szCs w:val="18"/>
              </w:rPr>
              <w:t>, wersja agenta</w:t>
            </w:r>
          </w:p>
          <w:p w14:paraId="189316C7" w14:textId="77777777" w:rsidR="0026264F" w:rsidRPr="002905D2" w:rsidRDefault="0026264F" w:rsidP="0026264F">
            <w:pPr>
              <w:pStyle w:val="Akapitzlist"/>
              <w:numPr>
                <w:ilvl w:val="0"/>
                <w:numId w:val="28"/>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 xml:space="preserve">Musi umożliwiać podgląd co najmniej następujących informacji sprzętowych: model, producent, system, IMEI, ID SIM, dostawca SIM, adres MAC, </w:t>
            </w:r>
            <w:proofErr w:type="spellStart"/>
            <w:r w:rsidRPr="002905D2">
              <w:rPr>
                <w:rFonts w:ascii="Century Gothic" w:hAnsi="Century Gothic" w:cstheme="minorHAnsi"/>
                <w:color w:val="000000" w:themeColor="text1"/>
                <w:sz w:val="18"/>
                <w:szCs w:val="18"/>
              </w:rPr>
              <w:t>bluetooth</w:t>
            </w:r>
            <w:proofErr w:type="spellEnd"/>
            <w:r w:rsidRPr="002905D2">
              <w:rPr>
                <w:rFonts w:ascii="Century Gothic" w:hAnsi="Century Gothic" w:cstheme="minorHAnsi"/>
                <w:color w:val="000000" w:themeColor="text1"/>
                <w:sz w:val="18"/>
                <w:szCs w:val="18"/>
              </w:rPr>
              <w:t>, Sieć, wolna przestrzeń na dysku, całkowita przeszłość na dysku, bateria, zużycie procesora, sygnał</w:t>
            </w:r>
          </w:p>
          <w:p w14:paraId="5DDD9108" w14:textId="77777777" w:rsidR="0026264F" w:rsidRPr="002905D2" w:rsidRDefault="0026264F" w:rsidP="0026264F">
            <w:pPr>
              <w:pStyle w:val="Akapitzlist"/>
              <w:numPr>
                <w:ilvl w:val="0"/>
                <w:numId w:val="28"/>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umożliwiać podgląd lokacji w zakresach czasu: dzisiaj, wczoraj, ostatnie 7 dni, ostatnie 15 dni, ostatnie 30 dni, własny zakres</w:t>
            </w:r>
          </w:p>
          <w:p w14:paraId="1811B75A" w14:textId="77777777" w:rsidR="0026264F" w:rsidRPr="002905D2" w:rsidRDefault="0026264F" w:rsidP="0026264F">
            <w:pPr>
              <w:pStyle w:val="Akapitzlist"/>
              <w:numPr>
                <w:ilvl w:val="0"/>
                <w:numId w:val="28"/>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zawierać podgląd aktualnie zainstalowanych aplikacji</w:t>
            </w:r>
          </w:p>
          <w:p w14:paraId="7AB3AA32" w14:textId="77777777" w:rsidR="0026264F" w:rsidRPr="002905D2" w:rsidRDefault="0026264F" w:rsidP="0026264F">
            <w:pPr>
              <w:pStyle w:val="Akapitzlist"/>
              <w:numPr>
                <w:ilvl w:val="0"/>
                <w:numId w:val="28"/>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lastRenderedPageBreak/>
              <w:t xml:space="preserve">Musi zawierać informacje o zużyciu łącza danych, a w tym: Ogólne zużycie danych, zużycie danych według aplikacji, wykres zużycia danych, </w:t>
            </w:r>
          </w:p>
          <w:p w14:paraId="59952A56" w14:textId="77777777" w:rsidR="0026264F" w:rsidRPr="002905D2" w:rsidRDefault="0026264F" w:rsidP="0026264F">
            <w:pPr>
              <w:pStyle w:val="Akapitzlist"/>
              <w:numPr>
                <w:ilvl w:val="0"/>
                <w:numId w:val="28"/>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Musi zawierać moduł raportowania aktywności, skanowania oraz naruszenia reguł</w:t>
            </w:r>
          </w:p>
          <w:p w14:paraId="4A860DEB" w14:textId="77777777" w:rsidR="0026264F" w:rsidRPr="002905D2" w:rsidRDefault="0026264F" w:rsidP="0026264F">
            <w:pPr>
              <w:pStyle w:val="Akapitzlist"/>
              <w:numPr>
                <w:ilvl w:val="0"/>
                <w:numId w:val="28"/>
              </w:numPr>
              <w:suppressAutoHyphens/>
              <w:spacing w:before="120" w:after="120" w:line="240" w:lineRule="auto"/>
              <w:jc w:val="both"/>
              <w:rPr>
                <w:rFonts w:ascii="Century Gothic" w:hAnsi="Century Gothic" w:cstheme="minorHAnsi"/>
                <w:color w:val="000000" w:themeColor="text1"/>
                <w:sz w:val="18"/>
                <w:szCs w:val="18"/>
              </w:rPr>
            </w:pPr>
            <w:r w:rsidRPr="002905D2">
              <w:rPr>
                <w:rFonts w:ascii="Century Gothic" w:hAnsi="Century Gothic" w:cstheme="minorHAnsi"/>
                <w:color w:val="000000" w:themeColor="text1"/>
                <w:sz w:val="18"/>
                <w:szCs w:val="18"/>
              </w:rPr>
              <w:t>Moduł raportowania musi umożliwiać podgląd w zakresie: dzisiaj, ostatnie 7 dni, ostatnie 15 dni, ostatnie 30 dni, własny zakres</w:t>
            </w:r>
          </w:p>
          <w:p w14:paraId="13D0C0B2"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Oprogramowanie pozwalające na wykrywaniu oraz zarządzaniu podatnościami bezpieczeństwa:</w:t>
            </w:r>
          </w:p>
          <w:p w14:paraId="4A7D3BB7" w14:textId="77777777" w:rsidR="0026264F" w:rsidRPr="002905D2" w:rsidRDefault="0026264F" w:rsidP="00005884">
            <w:pPr>
              <w:rPr>
                <w:rFonts w:ascii="Century Gothic" w:hAnsi="Century Gothic" w:cstheme="minorHAnsi"/>
                <w:sz w:val="18"/>
                <w:szCs w:val="18"/>
                <w:lang w:eastAsia="en-US"/>
              </w:rPr>
            </w:pPr>
            <w:r w:rsidRPr="002905D2">
              <w:rPr>
                <w:rFonts w:ascii="Century Gothic" w:hAnsi="Century Gothic" w:cstheme="minorHAnsi"/>
                <w:sz w:val="18"/>
                <w:szCs w:val="18"/>
              </w:rPr>
              <w:t>Wymagania dotyczące technologii:</w:t>
            </w:r>
          </w:p>
          <w:p w14:paraId="4168A729" w14:textId="77777777" w:rsidR="0026264F" w:rsidRPr="002905D2" w:rsidRDefault="0026264F" w:rsidP="0026264F">
            <w:pPr>
              <w:pStyle w:val="Akapitzlist"/>
              <w:numPr>
                <w:ilvl w:val="0"/>
                <w:numId w:val="29"/>
              </w:numPr>
              <w:suppressAutoHyphens/>
              <w:spacing w:before="120" w:after="120" w:line="240" w:lineRule="auto"/>
              <w:jc w:val="both"/>
              <w:rPr>
                <w:rFonts w:ascii="Century Gothic" w:hAnsi="Century Gothic" w:cstheme="minorHAnsi"/>
                <w:sz w:val="18"/>
                <w:szCs w:val="18"/>
              </w:rPr>
            </w:pPr>
            <w:r w:rsidRPr="002905D2">
              <w:rPr>
                <w:rFonts w:ascii="Century Gothic" w:hAnsi="Century Gothic" w:cstheme="minorHAnsi"/>
                <w:sz w:val="18"/>
                <w:szCs w:val="18"/>
              </w:rPr>
              <w:t>Dostęp do rozwiązania realizowany jest za pomocą dedykowanego portalu zarządzającego dostępnego przez przeglądarkę internetową</w:t>
            </w:r>
          </w:p>
          <w:p w14:paraId="66E194E7" w14:textId="77777777" w:rsidR="0026264F" w:rsidRPr="002905D2" w:rsidRDefault="0026264F" w:rsidP="0026264F">
            <w:pPr>
              <w:pStyle w:val="Akapitzlist"/>
              <w:numPr>
                <w:ilvl w:val="0"/>
                <w:numId w:val="29"/>
              </w:numPr>
              <w:suppressAutoHyphens/>
              <w:spacing w:before="120" w:after="120" w:line="240" w:lineRule="auto"/>
              <w:jc w:val="both"/>
              <w:rPr>
                <w:rFonts w:ascii="Century Gothic" w:hAnsi="Century Gothic" w:cstheme="minorHAnsi"/>
                <w:sz w:val="18"/>
                <w:szCs w:val="18"/>
              </w:rPr>
            </w:pPr>
            <w:r w:rsidRPr="002905D2">
              <w:rPr>
                <w:rFonts w:ascii="Century Gothic" w:hAnsi="Century Gothic" w:cstheme="minorHAnsi"/>
                <w:sz w:val="18"/>
                <w:szCs w:val="18"/>
              </w:rPr>
              <w:t>Portal zarządzający musi być dostępny w postaci usługi hostowanej na serwerach producenta.</w:t>
            </w:r>
          </w:p>
          <w:p w14:paraId="771A46EB" w14:textId="77777777" w:rsidR="0026264F" w:rsidRPr="002905D2" w:rsidRDefault="0026264F" w:rsidP="0026264F">
            <w:pPr>
              <w:pStyle w:val="Akapitzlist"/>
              <w:numPr>
                <w:ilvl w:val="0"/>
                <w:numId w:val="29"/>
              </w:numPr>
              <w:suppressAutoHyphens/>
              <w:spacing w:before="120" w:after="120" w:line="240" w:lineRule="auto"/>
              <w:jc w:val="both"/>
              <w:rPr>
                <w:rFonts w:ascii="Century Gothic" w:hAnsi="Century Gothic" w:cstheme="minorHAnsi"/>
                <w:sz w:val="18"/>
                <w:szCs w:val="18"/>
              </w:rPr>
            </w:pPr>
            <w:r w:rsidRPr="002905D2">
              <w:rPr>
                <w:rFonts w:ascii="Century Gothic" w:hAnsi="Century Gothic" w:cstheme="minorHAnsi"/>
                <w:sz w:val="18"/>
                <w:szCs w:val="18"/>
              </w:rPr>
              <w:t>Dostęp do portalu zarządzającego odbywa się za pomocą wspieranych przeglądarek internetowych:</w:t>
            </w:r>
          </w:p>
          <w:p w14:paraId="461F9FE1"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Microsoft Internet Explorer</w:t>
            </w:r>
          </w:p>
          <w:p w14:paraId="464553FA"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Microsoft Edge</w:t>
            </w:r>
          </w:p>
          <w:p w14:paraId="6CB38478"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xml:space="preserve">- Mozilla </w:t>
            </w:r>
            <w:proofErr w:type="spellStart"/>
            <w:r w:rsidRPr="002905D2">
              <w:rPr>
                <w:rFonts w:ascii="Century Gothic" w:hAnsi="Century Gothic" w:cstheme="minorHAnsi"/>
                <w:sz w:val="18"/>
                <w:szCs w:val="18"/>
              </w:rPr>
              <w:t>Firefox</w:t>
            </w:r>
            <w:proofErr w:type="spellEnd"/>
          </w:p>
          <w:p w14:paraId="3DEDE9F4"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Google Chrome</w:t>
            </w:r>
          </w:p>
          <w:p w14:paraId="6B3500F1"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Safari</w:t>
            </w:r>
          </w:p>
          <w:p w14:paraId="6B720C71" w14:textId="77777777" w:rsidR="0026264F" w:rsidRPr="002905D2" w:rsidRDefault="0026264F" w:rsidP="0026264F">
            <w:pPr>
              <w:pStyle w:val="Akapitzlist"/>
              <w:numPr>
                <w:ilvl w:val="0"/>
                <w:numId w:val="29"/>
              </w:numPr>
              <w:suppressAutoHyphens/>
              <w:spacing w:before="120" w:after="120" w:line="240" w:lineRule="auto"/>
              <w:jc w:val="both"/>
              <w:rPr>
                <w:rFonts w:ascii="Century Gothic" w:hAnsi="Century Gothic" w:cstheme="minorHAnsi"/>
                <w:sz w:val="18"/>
                <w:szCs w:val="18"/>
              </w:rPr>
            </w:pPr>
            <w:r w:rsidRPr="002905D2">
              <w:rPr>
                <w:rFonts w:ascii="Century Gothic" w:hAnsi="Century Gothic" w:cstheme="minorHAnsi"/>
                <w:sz w:val="18"/>
                <w:szCs w:val="18"/>
              </w:rPr>
              <w:t xml:space="preserve">Rozwiązanie realizuje skany podatności za pomocą dedykowanych </w:t>
            </w:r>
            <w:proofErr w:type="spellStart"/>
            <w:r w:rsidRPr="002905D2">
              <w:rPr>
                <w:rFonts w:ascii="Century Gothic" w:hAnsi="Century Gothic" w:cstheme="minorHAnsi"/>
                <w:sz w:val="18"/>
                <w:szCs w:val="18"/>
              </w:rPr>
              <w:t>nodów</w:t>
            </w:r>
            <w:proofErr w:type="spellEnd"/>
            <w:r w:rsidRPr="002905D2">
              <w:rPr>
                <w:rFonts w:ascii="Century Gothic" w:hAnsi="Century Gothic" w:cstheme="minorHAnsi"/>
                <w:sz w:val="18"/>
                <w:szCs w:val="18"/>
              </w:rPr>
              <w:t xml:space="preserve"> skanujących</w:t>
            </w:r>
          </w:p>
          <w:p w14:paraId="115444AA" w14:textId="77777777" w:rsidR="0026264F" w:rsidRPr="002905D2" w:rsidRDefault="0026264F" w:rsidP="0026264F">
            <w:pPr>
              <w:pStyle w:val="Akapitzlist"/>
              <w:numPr>
                <w:ilvl w:val="0"/>
                <w:numId w:val="29"/>
              </w:numPr>
              <w:suppressAutoHyphens/>
              <w:spacing w:before="120" w:after="120" w:line="240" w:lineRule="auto"/>
              <w:jc w:val="both"/>
              <w:rPr>
                <w:rFonts w:ascii="Century Gothic" w:hAnsi="Century Gothic" w:cstheme="minorHAnsi"/>
                <w:sz w:val="18"/>
                <w:szCs w:val="18"/>
              </w:rPr>
            </w:pPr>
            <w:proofErr w:type="spellStart"/>
            <w:r w:rsidRPr="002905D2">
              <w:rPr>
                <w:rFonts w:ascii="Century Gothic" w:hAnsi="Century Gothic" w:cstheme="minorHAnsi"/>
                <w:sz w:val="18"/>
                <w:szCs w:val="18"/>
              </w:rPr>
              <w:t>Nod</w:t>
            </w:r>
            <w:proofErr w:type="spellEnd"/>
            <w:r w:rsidRPr="002905D2">
              <w:rPr>
                <w:rFonts w:ascii="Century Gothic" w:hAnsi="Century Gothic" w:cstheme="minorHAnsi"/>
                <w:sz w:val="18"/>
                <w:szCs w:val="18"/>
              </w:rPr>
              <w:t xml:space="preserve"> skanujący musi być dostępny w postaci usługi hostowanej na serwerach producenta oraz w postaci aplikacji instalowanej lokalnie</w:t>
            </w:r>
          </w:p>
          <w:p w14:paraId="68DAD9BD" w14:textId="77777777" w:rsidR="0026264F" w:rsidRPr="002905D2" w:rsidRDefault="0026264F" w:rsidP="0026264F">
            <w:pPr>
              <w:pStyle w:val="Akapitzlist"/>
              <w:numPr>
                <w:ilvl w:val="0"/>
                <w:numId w:val="29"/>
              </w:numPr>
              <w:suppressAutoHyphens/>
              <w:spacing w:before="120" w:after="120" w:line="240" w:lineRule="auto"/>
              <w:jc w:val="both"/>
              <w:rPr>
                <w:rFonts w:ascii="Century Gothic" w:hAnsi="Century Gothic" w:cstheme="minorHAnsi"/>
                <w:sz w:val="18"/>
                <w:szCs w:val="18"/>
              </w:rPr>
            </w:pPr>
            <w:proofErr w:type="spellStart"/>
            <w:r w:rsidRPr="002905D2">
              <w:rPr>
                <w:rFonts w:ascii="Century Gothic" w:hAnsi="Century Gothic" w:cstheme="minorHAnsi"/>
                <w:sz w:val="18"/>
                <w:szCs w:val="18"/>
              </w:rPr>
              <w:t>Nod</w:t>
            </w:r>
            <w:proofErr w:type="spellEnd"/>
            <w:r w:rsidRPr="002905D2">
              <w:rPr>
                <w:rFonts w:ascii="Century Gothic" w:hAnsi="Century Gothic" w:cstheme="minorHAnsi"/>
                <w:sz w:val="18"/>
                <w:szCs w:val="18"/>
              </w:rPr>
              <w:t xml:space="preserve"> skanujący w postaci aplikacji instalowanej lokalnie dostępny jest na poniższe systemy operacyjne:</w:t>
            </w:r>
          </w:p>
          <w:p w14:paraId="2EE01967"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Windows 2008 R2</w:t>
            </w:r>
          </w:p>
          <w:p w14:paraId="663B53EA"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Windows 2012</w:t>
            </w:r>
          </w:p>
          <w:p w14:paraId="0D0F2D80"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Windows 2012 R2</w:t>
            </w:r>
          </w:p>
          <w:p w14:paraId="1A5133C9"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Windows 2016</w:t>
            </w:r>
          </w:p>
          <w:p w14:paraId="383C66E9"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7. Portal zarządzający musi umożliwiać:</w:t>
            </w:r>
          </w:p>
          <w:p w14:paraId="0044B7AA"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xml:space="preserve">a)           przegląd wybranych danych na podstawie konfigurowalnych </w:t>
            </w:r>
            <w:proofErr w:type="spellStart"/>
            <w:r w:rsidRPr="002905D2">
              <w:rPr>
                <w:rFonts w:ascii="Century Gothic" w:hAnsi="Century Gothic" w:cstheme="minorHAnsi"/>
                <w:sz w:val="18"/>
                <w:szCs w:val="18"/>
              </w:rPr>
              <w:t>widgetów</w:t>
            </w:r>
            <w:proofErr w:type="spellEnd"/>
          </w:p>
          <w:p w14:paraId="67469F04"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 xml:space="preserve">b)           zablokowania możliwości zmiany konfiguracji </w:t>
            </w:r>
            <w:proofErr w:type="spellStart"/>
            <w:r w:rsidRPr="002905D2">
              <w:rPr>
                <w:rFonts w:ascii="Century Gothic" w:hAnsi="Century Gothic" w:cstheme="minorHAnsi"/>
                <w:sz w:val="18"/>
                <w:szCs w:val="18"/>
              </w:rPr>
              <w:t>widgetów</w:t>
            </w:r>
            <w:proofErr w:type="spellEnd"/>
          </w:p>
          <w:p w14:paraId="1B4F4761"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c)            zarządzanie skanami podatności (start, stop), przeglądanie listy podatności oraz tworzenie raportów.</w:t>
            </w:r>
          </w:p>
          <w:p w14:paraId="4B721DD1" w14:textId="77777777" w:rsidR="0026264F" w:rsidRPr="002905D2" w:rsidRDefault="0026264F" w:rsidP="00005884">
            <w:pPr>
              <w:rPr>
                <w:rFonts w:ascii="Century Gothic" w:hAnsi="Century Gothic" w:cstheme="minorHAnsi"/>
                <w:sz w:val="18"/>
                <w:szCs w:val="18"/>
              </w:rPr>
            </w:pPr>
            <w:r w:rsidRPr="002905D2">
              <w:rPr>
                <w:rFonts w:ascii="Century Gothic" w:hAnsi="Century Gothic" w:cstheme="minorHAnsi"/>
                <w:sz w:val="18"/>
                <w:szCs w:val="18"/>
              </w:rPr>
              <w:t>d)           tworzenie grup skanów z odpowiednią konfiguracją poszczególnych skanów podatności</w:t>
            </w:r>
          </w:p>
          <w:p w14:paraId="73EEC300"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hAnsi="Century Gothic" w:cstheme="minorHAnsi"/>
                <w:sz w:val="18"/>
                <w:szCs w:val="18"/>
              </w:rPr>
              <w:lastRenderedPageBreak/>
              <w:t>e)           eksport wszystkich skanów podatności do pliku CSV</w:t>
            </w:r>
          </w:p>
        </w:tc>
      </w:tr>
      <w:tr w:rsidR="0026264F" w:rsidRPr="002905D2" w14:paraId="68C66146" w14:textId="77777777" w:rsidTr="00005884">
        <w:tc>
          <w:tcPr>
            <w:tcW w:w="246" w:type="pct"/>
            <w:tcBorders>
              <w:top w:val="single" w:sz="4" w:space="0" w:color="auto"/>
              <w:left w:val="single" w:sz="4" w:space="0" w:color="auto"/>
              <w:bottom w:val="single" w:sz="4" w:space="0" w:color="auto"/>
              <w:right w:val="single" w:sz="4" w:space="0" w:color="auto"/>
            </w:tcBorders>
            <w:hideMark/>
          </w:tcPr>
          <w:p w14:paraId="2233C5F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lastRenderedPageBreak/>
              <w:t>11.</w:t>
            </w:r>
          </w:p>
        </w:tc>
        <w:tc>
          <w:tcPr>
            <w:tcW w:w="1386" w:type="pct"/>
            <w:tcBorders>
              <w:top w:val="single" w:sz="4" w:space="0" w:color="auto"/>
              <w:left w:val="single" w:sz="4" w:space="0" w:color="auto"/>
              <w:bottom w:val="single" w:sz="4" w:space="0" w:color="auto"/>
              <w:right w:val="single" w:sz="4" w:space="0" w:color="auto"/>
            </w:tcBorders>
            <w:hideMark/>
          </w:tcPr>
          <w:p w14:paraId="373F69F4"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Gwarancja i wsparcie techniczne producenta</w:t>
            </w:r>
          </w:p>
        </w:tc>
        <w:tc>
          <w:tcPr>
            <w:tcW w:w="3368" w:type="pct"/>
            <w:tcBorders>
              <w:top w:val="single" w:sz="4" w:space="0" w:color="auto"/>
              <w:left w:val="single" w:sz="4" w:space="0" w:color="auto"/>
              <w:bottom w:val="single" w:sz="4" w:space="0" w:color="auto"/>
              <w:right w:val="single" w:sz="4" w:space="0" w:color="auto"/>
            </w:tcBorders>
            <w:hideMark/>
          </w:tcPr>
          <w:p w14:paraId="16D096D3" w14:textId="77777777" w:rsidR="0026264F" w:rsidRPr="002905D2" w:rsidRDefault="0026264F" w:rsidP="00005884">
            <w:pPr>
              <w:rPr>
                <w:rFonts w:ascii="Century Gothic" w:eastAsia="Calibri" w:hAnsi="Century Gothic" w:cstheme="minorHAnsi"/>
                <w:sz w:val="18"/>
                <w:szCs w:val="18"/>
                <w:lang w:eastAsia="en-US"/>
              </w:rPr>
            </w:pPr>
            <w:r w:rsidRPr="007319FB">
              <w:rPr>
                <w:rFonts w:ascii="Century Gothic" w:eastAsia="Calibri" w:hAnsi="Century Gothic" w:cstheme="minorHAnsi"/>
                <w:sz w:val="18"/>
                <w:szCs w:val="18"/>
                <w:lang w:eastAsia="en-US"/>
              </w:rPr>
              <w:t>3-letnia gwarancja producenta, Czas reakcji serwisu do końca następnego dnia roboczego. Firma serwisująca musi posiadać ISO 9001:2000 lub certyfikat równoważny na świadczenie usług serwisowych oraz posiadać autoryzacje producenta komputera – dokumenty potwierdzające załączyć do oferty.</w:t>
            </w:r>
          </w:p>
          <w:p w14:paraId="5B36E6A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Ogólnopolska, telefoniczna infolinia/linia techniczna producenta komputera,   dostępna w czasie obowiązywania gwarancji na sprzęt i umożliwiająca po podaniu numeru seryjnego urządzenia:</w:t>
            </w:r>
          </w:p>
          <w:p w14:paraId="643C8CB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weryfikację konfiguracji fabrycznej wraz z wersją fabrycznie dostarczonego oprogramowania (system operacyjny, szczegółowa konfiguracja sprzętowa  - CPU, HDD, pamięć)</w:t>
            </w:r>
          </w:p>
          <w:p w14:paraId="01EFD4E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tc>
      </w:tr>
      <w:tr w:rsidR="0026264F" w:rsidRPr="002905D2" w14:paraId="4E932FB3" w14:textId="77777777" w:rsidTr="00005884">
        <w:tc>
          <w:tcPr>
            <w:tcW w:w="246" w:type="pct"/>
            <w:tcBorders>
              <w:top w:val="single" w:sz="4" w:space="0" w:color="auto"/>
              <w:left w:val="single" w:sz="4" w:space="0" w:color="auto"/>
              <w:bottom w:val="single" w:sz="4" w:space="0" w:color="auto"/>
              <w:right w:val="single" w:sz="4" w:space="0" w:color="auto"/>
            </w:tcBorders>
            <w:hideMark/>
          </w:tcPr>
          <w:p w14:paraId="1D8EBAB6"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 12</w:t>
            </w:r>
          </w:p>
        </w:tc>
        <w:tc>
          <w:tcPr>
            <w:tcW w:w="1386" w:type="pct"/>
            <w:tcBorders>
              <w:top w:val="single" w:sz="4" w:space="0" w:color="auto"/>
              <w:left w:val="single" w:sz="4" w:space="0" w:color="auto"/>
              <w:bottom w:val="single" w:sz="4" w:space="0" w:color="auto"/>
              <w:right w:val="single" w:sz="4" w:space="0" w:color="auto"/>
            </w:tcBorders>
            <w:hideMark/>
          </w:tcPr>
          <w:p w14:paraId="079DA167"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Wymagania dodatkowe</w:t>
            </w:r>
          </w:p>
        </w:tc>
        <w:tc>
          <w:tcPr>
            <w:tcW w:w="3368" w:type="pct"/>
            <w:tcBorders>
              <w:top w:val="single" w:sz="4" w:space="0" w:color="auto"/>
              <w:left w:val="single" w:sz="4" w:space="0" w:color="auto"/>
              <w:bottom w:val="single" w:sz="4" w:space="0" w:color="auto"/>
              <w:right w:val="single" w:sz="4" w:space="0" w:color="auto"/>
            </w:tcBorders>
            <w:hideMark/>
          </w:tcPr>
          <w:p w14:paraId="45459242"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Wbudowane porty: </w:t>
            </w:r>
          </w:p>
          <w:p w14:paraId="1908BD67"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 xml:space="preserve">min. 1 x VGA, </w:t>
            </w:r>
          </w:p>
          <w:p w14:paraId="7F56E092" w14:textId="77777777" w:rsidR="0026264F" w:rsidRPr="002905D2" w:rsidRDefault="0026264F" w:rsidP="00005884">
            <w:pPr>
              <w:contextualSpacing/>
              <w:rPr>
                <w:rFonts w:ascii="Century Gothic" w:eastAsia="Calibri" w:hAnsi="Century Gothic" w:cstheme="minorHAnsi"/>
                <w:sz w:val="18"/>
                <w:szCs w:val="18"/>
                <w:lang w:val="en-US" w:eastAsia="en-US"/>
              </w:rPr>
            </w:pPr>
            <w:r w:rsidRPr="002905D2">
              <w:rPr>
                <w:rFonts w:ascii="Century Gothic" w:eastAsia="Calibri" w:hAnsi="Century Gothic" w:cstheme="minorHAnsi"/>
                <w:sz w:val="18"/>
                <w:szCs w:val="18"/>
                <w:lang w:val="en-US" w:eastAsia="en-US"/>
              </w:rPr>
              <w:t>•</w:t>
            </w:r>
            <w:r w:rsidRPr="002905D2">
              <w:rPr>
                <w:rFonts w:ascii="Century Gothic" w:eastAsia="Calibri" w:hAnsi="Century Gothic" w:cstheme="minorHAnsi"/>
                <w:sz w:val="18"/>
                <w:szCs w:val="18"/>
                <w:lang w:val="en-US" w:eastAsia="en-US"/>
              </w:rPr>
              <w:tab/>
              <w:t>min. 1 x DVI</w:t>
            </w:r>
          </w:p>
          <w:p w14:paraId="42F23E2B" w14:textId="77777777" w:rsidR="0026264F" w:rsidRPr="002905D2" w:rsidRDefault="0026264F" w:rsidP="00005884">
            <w:pPr>
              <w:contextualSpacing/>
              <w:rPr>
                <w:rFonts w:ascii="Century Gothic" w:eastAsia="Calibri" w:hAnsi="Century Gothic" w:cstheme="minorHAnsi"/>
                <w:sz w:val="18"/>
                <w:szCs w:val="18"/>
                <w:lang w:val="en-US" w:eastAsia="en-US"/>
              </w:rPr>
            </w:pPr>
            <w:r w:rsidRPr="002905D2">
              <w:rPr>
                <w:rFonts w:ascii="Century Gothic" w:eastAsia="Calibri" w:hAnsi="Century Gothic" w:cstheme="minorHAnsi"/>
                <w:sz w:val="18"/>
                <w:szCs w:val="18"/>
                <w:lang w:val="en-US" w:eastAsia="en-US"/>
              </w:rPr>
              <w:t>•</w:t>
            </w:r>
            <w:r w:rsidRPr="002905D2">
              <w:rPr>
                <w:rFonts w:ascii="Century Gothic" w:eastAsia="Calibri" w:hAnsi="Century Gothic" w:cstheme="minorHAnsi"/>
                <w:sz w:val="18"/>
                <w:szCs w:val="18"/>
                <w:lang w:val="en-US" w:eastAsia="en-US"/>
              </w:rPr>
              <w:tab/>
              <w:t>min. 1 x HDMI ver. 1.4</w:t>
            </w:r>
          </w:p>
          <w:p w14:paraId="6247DEA5"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 xml:space="preserve">min. 2 x PS/2, </w:t>
            </w:r>
          </w:p>
          <w:p w14:paraId="7A3556C6"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 xml:space="preserve">min. 8 portów USB wyprowadzonych na zewnątrz komputera w tym min.: min. 2 porty USB 3.1 z przodu obudowy, 4szt. USB 3.1 z tyłu obudowy - wymagana ilość i rozmieszczenie portów USB nie może być osiągnięta w wyniku stosowania konwerterów, przejściówek, kart </w:t>
            </w:r>
            <w:proofErr w:type="spellStart"/>
            <w:r w:rsidRPr="002905D2">
              <w:rPr>
                <w:rFonts w:ascii="Century Gothic" w:eastAsia="Calibri" w:hAnsi="Century Gothic" w:cstheme="minorHAnsi"/>
                <w:sz w:val="18"/>
                <w:szCs w:val="18"/>
                <w:lang w:eastAsia="en-US"/>
              </w:rPr>
              <w:t>PCIe</w:t>
            </w:r>
            <w:proofErr w:type="spellEnd"/>
            <w:r w:rsidRPr="002905D2">
              <w:rPr>
                <w:rFonts w:ascii="Century Gothic" w:eastAsia="Calibri" w:hAnsi="Century Gothic" w:cstheme="minorHAnsi"/>
                <w:sz w:val="18"/>
                <w:szCs w:val="18"/>
                <w:lang w:eastAsia="en-US"/>
              </w:rPr>
              <w:t xml:space="preserve"> itp.</w:t>
            </w:r>
          </w:p>
          <w:p w14:paraId="6B4EED47"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 xml:space="preserve">porty słuchawek i mikrofonu na przednim oraz tylnym panelu obudowy. </w:t>
            </w:r>
          </w:p>
          <w:p w14:paraId="4DF1A6AB"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 xml:space="preserve">Komputer musi umożliwiać jego rozbudowę w postaci dedykowanych kart </w:t>
            </w:r>
            <w:proofErr w:type="spellStart"/>
            <w:r w:rsidRPr="002905D2">
              <w:rPr>
                <w:rFonts w:ascii="Century Gothic" w:eastAsia="Calibri" w:hAnsi="Century Gothic" w:cstheme="minorHAnsi"/>
                <w:sz w:val="18"/>
                <w:szCs w:val="18"/>
                <w:lang w:eastAsia="en-US"/>
              </w:rPr>
              <w:t>PCIe</w:t>
            </w:r>
            <w:proofErr w:type="spellEnd"/>
            <w:r w:rsidRPr="002905D2">
              <w:rPr>
                <w:rFonts w:ascii="Century Gothic" w:eastAsia="Calibri" w:hAnsi="Century Gothic" w:cstheme="minorHAnsi"/>
                <w:sz w:val="18"/>
                <w:szCs w:val="18"/>
                <w:lang w:eastAsia="en-US"/>
              </w:rPr>
              <w:t xml:space="preserve"> np. kartę </w:t>
            </w:r>
            <w:proofErr w:type="spellStart"/>
            <w:r w:rsidRPr="002905D2">
              <w:rPr>
                <w:rFonts w:ascii="Century Gothic" w:eastAsia="Calibri" w:hAnsi="Century Gothic" w:cstheme="minorHAnsi"/>
                <w:sz w:val="18"/>
                <w:szCs w:val="18"/>
                <w:lang w:eastAsia="en-US"/>
              </w:rPr>
              <w:t>WiFi</w:t>
            </w:r>
            <w:proofErr w:type="spellEnd"/>
            <w:r w:rsidRPr="002905D2">
              <w:rPr>
                <w:rFonts w:ascii="Century Gothic" w:eastAsia="Calibri" w:hAnsi="Century Gothic" w:cstheme="minorHAnsi"/>
                <w:sz w:val="18"/>
                <w:szCs w:val="18"/>
                <w:lang w:eastAsia="en-US"/>
              </w:rPr>
              <w:t xml:space="preserve"> a/b/g/n</w:t>
            </w:r>
          </w:p>
          <w:p w14:paraId="4A93BAEC"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 xml:space="preserve">Karta sieciowa 10/100/1000 Ethernet RJ 45, zintegrowana z płytą główną, wspierająca obsługę </w:t>
            </w:r>
            <w:proofErr w:type="spellStart"/>
            <w:r w:rsidRPr="002905D2">
              <w:rPr>
                <w:rFonts w:ascii="Century Gothic" w:eastAsia="Calibri" w:hAnsi="Century Gothic" w:cstheme="minorHAnsi"/>
                <w:sz w:val="18"/>
                <w:szCs w:val="18"/>
                <w:lang w:eastAsia="en-US"/>
              </w:rPr>
              <w:t>WoL</w:t>
            </w:r>
            <w:proofErr w:type="spellEnd"/>
            <w:r w:rsidRPr="002905D2">
              <w:rPr>
                <w:rFonts w:ascii="Century Gothic" w:eastAsia="Calibri" w:hAnsi="Century Gothic" w:cstheme="minorHAnsi"/>
                <w:sz w:val="18"/>
                <w:szCs w:val="18"/>
                <w:lang w:eastAsia="en-US"/>
              </w:rPr>
              <w:t xml:space="preserve"> (funkcja włączana przez użytkownika), PXE 2.1.</w:t>
            </w:r>
          </w:p>
          <w:p w14:paraId="2076D08B"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 xml:space="preserve">Płyta główna posiadająca chipset rekomendowany przez producenta procesora.  Zbudowana w oparciu o kondensatory polimerowe o podwyższonej trwałości., przeznaczona dla danego urządzenia; wyposażona w : </w:t>
            </w:r>
          </w:p>
          <w:p w14:paraId="092B320D" w14:textId="77777777" w:rsidR="0026264F" w:rsidRPr="002905D2" w:rsidRDefault="0026264F" w:rsidP="0026264F">
            <w:pPr>
              <w:pStyle w:val="Akapitzlist"/>
              <w:numPr>
                <w:ilvl w:val="0"/>
                <w:numId w:val="24"/>
              </w:numPr>
              <w:spacing w:after="120" w:line="240" w:lineRule="auto"/>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SATA III (6 </w:t>
            </w:r>
            <w:proofErr w:type="spellStart"/>
            <w:r w:rsidRPr="002905D2">
              <w:rPr>
                <w:rFonts w:ascii="Century Gothic" w:eastAsia="Calibri" w:hAnsi="Century Gothic" w:cstheme="minorHAnsi"/>
                <w:sz w:val="18"/>
                <w:szCs w:val="18"/>
                <w:lang w:eastAsia="en-US"/>
              </w:rPr>
              <w:t>Gb</w:t>
            </w:r>
            <w:proofErr w:type="spellEnd"/>
            <w:r w:rsidRPr="002905D2">
              <w:rPr>
                <w:rFonts w:ascii="Century Gothic" w:eastAsia="Calibri" w:hAnsi="Century Gothic" w:cstheme="minorHAnsi"/>
                <w:sz w:val="18"/>
                <w:szCs w:val="18"/>
                <w:lang w:eastAsia="en-US"/>
              </w:rPr>
              <w:t>/s) - 4 szt.</w:t>
            </w:r>
          </w:p>
          <w:p w14:paraId="592BD01F" w14:textId="77777777" w:rsidR="0026264F" w:rsidRPr="002905D2" w:rsidRDefault="0026264F" w:rsidP="0026264F">
            <w:pPr>
              <w:pStyle w:val="Akapitzlist"/>
              <w:numPr>
                <w:ilvl w:val="0"/>
                <w:numId w:val="24"/>
              </w:numPr>
              <w:spacing w:after="120" w:line="240" w:lineRule="auto"/>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M.2 - 1 szt.</w:t>
            </w:r>
          </w:p>
          <w:p w14:paraId="00DC2655" w14:textId="77777777" w:rsidR="0026264F" w:rsidRPr="002905D2" w:rsidRDefault="0026264F" w:rsidP="0026264F">
            <w:pPr>
              <w:pStyle w:val="Akapitzlist"/>
              <w:numPr>
                <w:ilvl w:val="0"/>
                <w:numId w:val="24"/>
              </w:numPr>
              <w:spacing w:after="120" w:line="240" w:lineRule="auto"/>
              <w:jc w:val="both"/>
              <w:rPr>
                <w:rFonts w:ascii="Century Gothic" w:eastAsia="Calibri" w:hAnsi="Century Gothic" w:cstheme="minorHAnsi"/>
                <w:sz w:val="18"/>
                <w:szCs w:val="18"/>
                <w:lang w:eastAsia="en-US"/>
              </w:rPr>
            </w:pPr>
            <w:proofErr w:type="spellStart"/>
            <w:r w:rsidRPr="002905D2">
              <w:rPr>
                <w:rFonts w:ascii="Century Gothic" w:eastAsia="Calibri" w:hAnsi="Century Gothic" w:cstheme="minorHAnsi"/>
                <w:sz w:val="18"/>
                <w:szCs w:val="18"/>
                <w:lang w:eastAsia="en-US"/>
              </w:rPr>
              <w:t>PCIe</w:t>
            </w:r>
            <w:proofErr w:type="spellEnd"/>
            <w:r w:rsidRPr="002905D2">
              <w:rPr>
                <w:rFonts w:ascii="Century Gothic" w:eastAsia="Calibri" w:hAnsi="Century Gothic" w:cstheme="minorHAnsi"/>
                <w:sz w:val="18"/>
                <w:szCs w:val="18"/>
                <w:lang w:eastAsia="en-US"/>
              </w:rPr>
              <w:t xml:space="preserve"> 3.0 x16 - 1 szt.</w:t>
            </w:r>
          </w:p>
          <w:p w14:paraId="18B74207" w14:textId="77777777" w:rsidR="0026264F" w:rsidRPr="002905D2" w:rsidRDefault="0026264F" w:rsidP="0026264F">
            <w:pPr>
              <w:pStyle w:val="Akapitzlist"/>
              <w:numPr>
                <w:ilvl w:val="0"/>
                <w:numId w:val="24"/>
              </w:numPr>
              <w:spacing w:after="120" w:line="240" w:lineRule="auto"/>
              <w:jc w:val="both"/>
              <w:rPr>
                <w:rFonts w:ascii="Century Gothic" w:eastAsia="Calibri" w:hAnsi="Century Gothic" w:cstheme="minorHAnsi"/>
                <w:sz w:val="18"/>
                <w:szCs w:val="18"/>
                <w:lang w:eastAsia="en-US"/>
              </w:rPr>
            </w:pPr>
            <w:proofErr w:type="spellStart"/>
            <w:r w:rsidRPr="002905D2">
              <w:rPr>
                <w:rFonts w:ascii="Century Gothic" w:eastAsia="Calibri" w:hAnsi="Century Gothic" w:cstheme="minorHAnsi"/>
                <w:sz w:val="18"/>
                <w:szCs w:val="18"/>
                <w:lang w:eastAsia="en-US"/>
              </w:rPr>
              <w:t>PCIe</w:t>
            </w:r>
            <w:proofErr w:type="spellEnd"/>
            <w:r w:rsidRPr="002905D2">
              <w:rPr>
                <w:rFonts w:ascii="Century Gothic" w:eastAsia="Calibri" w:hAnsi="Century Gothic" w:cstheme="minorHAnsi"/>
                <w:sz w:val="18"/>
                <w:szCs w:val="18"/>
                <w:lang w:eastAsia="en-US"/>
              </w:rPr>
              <w:t xml:space="preserve"> 2.0 x1 - 2 szt.</w:t>
            </w:r>
          </w:p>
          <w:p w14:paraId="496CD465" w14:textId="77777777" w:rsidR="0026264F" w:rsidRPr="002905D2" w:rsidRDefault="0026264F" w:rsidP="0026264F">
            <w:pPr>
              <w:pStyle w:val="Akapitzlist"/>
              <w:numPr>
                <w:ilvl w:val="0"/>
                <w:numId w:val="24"/>
              </w:numPr>
              <w:spacing w:after="120" w:line="240" w:lineRule="auto"/>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Złącze wyjścia S/PDIF - 1 szt.</w:t>
            </w:r>
          </w:p>
          <w:p w14:paraId="6F1D0177" w14:textId="77777777" w:rsidR="0026264F" w:rsidRPr="002905D2" w:rsidRDefault="0026264F" w:rsidP="0026264F">
            <w:pPr>
              <w:pStyle w:val="Akapitzlist"/>
              <w:numPr>
                <w:ilvl w:val="0"/>
                <w:numId w:val="24"/>
              </w:numPr>
              <w:spacing w:after="120" w:line="240" w:lineRule="auto"/>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2 złącza DIMM z obsługą do 32GB DDR4 pamięci RAM, z obsługą DDR4-3200 MHz</w:t>
            </w:r>
          </w:p>
          <w:p w14:paraId="46CE216D"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Klawiatura USB w układzie polski programisty</w:t>
            </w:r>
          </w:p>
          <w:p w14:paraId="6CE51B5A"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Mysz USB z klawiszami oraz rolką (</w:t>
            </w:r>
            <w:proofErr w:type="spellStart"/>
            <w:r w:rsidRPr="002905D2">
              <w:rPr>
                <w:rFonts w:ascii="Century Gothic" w:eastAsia="Calibri" w:hAnsi="Century Gothic" w:cstheme="minorHAnsi"/>
                <w:sz w:val="18"/>
                <w:szCs w:val="18"/>
                <w:lang w:eastAsia="en-US"/>
              </w:rPr>
              <w:t>scroll</w:t>
            </w:r>
            <w:proofErr w:type="spellEnd"/>
            <w:r w:rsidRPr="002905D2">
              <w:rPr>
                <w:rFonts w:ascii="Century Gothic" w:eastAsia="Calibri" w:hAnsi="Century Gothic" w:cstheme="minorHAnsi"/>
                <w:sz w:val="18"/>
                <w:szCs w:val="18"/>
                <w:lang w:eastAsia="en-US"/>
              </w:rPr>
              <w:t>)</w:t>
            </w:r>
          </w:p>
          <w:p w14:paraId="2C5733D9"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lastRenderedPageBreak/>
              <w:t>•</w:t>
            </w:r>
            <w:r w:rsidRPr="002905D2">
              <w:rPr>
                <w:rFonts w:ascii="Century Gothic" w:eastAsia="Calibri" w:hAnsi="Century Gothic" w:cstheme="minorHAnsi"/>
                <w:sz w:val="18"/>
                <w:szCs w:val="18"/>
                <w:lang w:eastAsia="en-US"/>
              </w:rPr>
              <w:tab/>
              <w:t>Wbudowana w obudowę nagrywarka DVD +/-RW szybkość min. x24 wraz z oprogramowaniem do nagrywania i odtwarzania płyt</w:t>
            </w:r>
          </w:p>
          <w:p w14:paraId="286CD1E4"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t>
            </w:r>
            <w:r w:rsidRPr="002905D2">
              <w:rPr>
                <w:rFonts w:ascii="Century Gothic" w:eastAsia="Calibri" w:hAnsi="Century Gothic" w:cstheme="minorHAnsi"/>
                <w:sz w:val="18"/>
                <w:szCs w:val="18"/>
                <w:lang w:eastAsia="en-US"/>
              </w:rPr>
              <w:tab/>
              <w:t>Dołączony nośnik ze sterownikami</w:t>
            </w:r>
          </w:p>
          <w:p w14:paraId="71BCEB4C" w14:textId="77777777" w:rsidR="0026264F" w:rsidRPr="002905D2" w:rsidRDefault="0026264F" w:rsidP="0026264F">
            <w:pPr>
              <w:pStyle w:val="Akapitzlist"/>
              <w:numPr>
                <w:ilvl w:val="0"/>
                <w:numId w:val="25"/>
              </w:numPr>
              <w:spacing w:after="120" w:line="240" w:lineRule="auto"/>
              <w:jc w:val="both"/>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Wsparcie dla konfiguracji RAID 0, 1, 10</w:t>
            </w:r>
          </w:p>
          <w:p w14:paraId="779BA9C8"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Wbudowany w płytę główną układ przetwarzania energii, zapewniający możliwość całościowego zarządzania poziomem zużywanej energii poprzez wykrywanie aktualnego poziomu wykorzystania zasobów PC (CPU, GPU, HDD, zasilacza) oraz inteligentne przydzielanie mocy w czasie rzeczywistym. Układ działający automatycznie od momentu uruchomienia komputera. </w:t>
            </w:r>
          </w:p>
          <w:p w14:paraId="29CD6281"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Ochrona przed nadmiernym napięciem zasilania:</w:t>
            </w:r>
          </w:p>
          <w:p w14:paraId="4748CAA6"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System zasilania chroniący obwód specjalnie zaprojektowany przez producenta płyty głównej z wbudowanymi regulatorami napięcia do ochrony chipsetu, gniazd połączeniowych i kodeków audio przed uszkodzeniem spowodowanym nieoczekiwanymi napięciami wysokiej wartości z niestabilnych albo złych zasilaczy.</w:t>
            </w:r>
          </w:p>
        </w:tc>
      </w:tr>
      <w:tr w:rsidR="0026264F" w:rsidRPr="002905D2" w14:paraId="47E27EF4" w14:textId="77777777" w:rsidTr="00005884">
        <w:tc>
          <w:tcPr>
            <w:tcW w:w="246" w:type="pct"/>
            <w:tcBorders>
              <w:top w:val="single" w:sz="4" w:space="0" w:color="auto"/>
              <w:left w:val="single" w:sz="4" w:space="0" w:color="auto"/>
              <w:bottom w:val="single" w:sz="4" w:space="0" w:color="auto"/>
              <w:right w:val="single" w:sz="4" w:space="0" w:color="auto"/>
            </w:tcBorders>
          </w:tcPr>
          <w:p w14:paraId="7F99C75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lastRenderedPageBreak/>
              <w:t>13.</w:t>
            </w:r>
          </w:p>
        </w:tc>
        <w:tc>
          <w:tcPr>
            <w:tcW w:w="1386" w:type="pct"/>
            <w:tcBorders>
              <w:top w:val="single" w:sz="4" w:space="0" w:color="auto"/>
              <w:left w:val="single" w:sz="4" w:space="0" w:color="auto"/>
              <w:bottom w:val="single" w:sz="4" w:space="0" w:color="auto"/>
              <w:right w:val="single" w:sz="4" w:space="0" w:color="auto"/>
            </w:tcBorders>
          </w:tcPr>
          <w:p w14:paraId="4981EC63"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hAnsi="Century Gothic" w:cs="Arial"/>
                <w:bCs/>
                <w:sz w:val="18"/>
                <w:szCs w:val="18"/>
              </w:rPr>
              <w:t>Monitor, typ ekranu</w:t>
            </w:r>
          </w:p>
        </w:tc>
        <w:tc>
          <w:tcPr>
            <w:tcW w:w="3368" w:type="pct"/>
            <w:tcBorders>
              <w:top w:val="single" w:sz="4" w:space="0" w:color="auto"/>
              <w:left w:val="single" w:sz="4" w:space="0" w:color="auto"/>
              <w:bottom w:val="single" w:sz="4" w:space="0" w:color="auto"/>
              <w:right w:val="single" w:sz="4" w:space="0" w:color="auto"/>
            </w:tcBorders>
            <w:vAlign w:val="center"/>
          </w:tcPr>
          <w:p w14:paraId="18567566"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hAnsi="Century Gothic" w:cs="Arial"/>
                <w:bCs/>
                <w:sz w:val="18"/>
                <w:szCs w:val="18"/>
              </w:rPr>
              <w:t xml:space="preserve">Ekran ciekłokrystaliczny LED, IPS 21,5” </w:t>
            </w:r>
          </w:p>
        </w:tc>
      </w:tr>
      <w:tr w:rsidR="0026264F" w:rsidRPr="002905D2" w14:paraId="23AE7ED1" w14:textId="77777777" w:rsidTr="00005884">
        <w:tc>
          <w:tcPr>
            <w:tcW w:w="246" w:type="pct"/>
            <w:tcBorders>
              <w:top w:val="single" w:sz="4" w:space="0" w:color="auto"/>
              <w:left w:val="single" w:sz="4" w:space="0" w:color="auto"/>
              <w:bottom w:val="single" w:sz="4" w:space="0" w:color="auto"/>
              <w:right w:val="single" w:sz="4" w:space="0" w:color="auto"/>
            </w:tcBorders>
          </w:tcPr>
          <w:p w14:paraId="572D399F"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14.</w:t>
            </w:r>
          </w:p>
        </w:tc>
        <w:tc>
          <w:tcPr>
            <w:tcW w:w="1386" w:type="pct"/>
            <w:tcBorders>
              <w:top w:val="single" w:sz="4" w:space="0" w:color="auto"/>
              <w:left w:val="single" w:sz="4" w:space="0" w:color="auto"/>
              <w:bottom w:val="single" w:sz="4" w:space="0" w:color="auto"/>
              <w:right w:val="single" w:sz="4" w:space="0" w:color="auto"/>
            </w:tcBorders>
          </w:tcPr>
          <w:p w14:paraId="7D086093"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hAnsi="Century Gothic" w:cs="Arial"/>
                <w:bCs/>
                <w:sz w:val="18"/>
                <w:szCs w:val="18"/>
              </w:rPr>
              <w:t>Jasność</w:t>
            </w:r>
          </w:p>
        </w:tc>
        <w:tc>
          <w:tcPr>
            <w:tcW w:w="3368" w:type="pct"/>
            <w:tcBorders>
              <w:top w:val="single" w:sz="4" w:space="0" w:color="auto"/>
              <w:left w:val="single" w:sz="4" w:space="0" w:color="auto"/>
              <w:bottom w:val="single" w:sz="4" w:space="0" w:color="auto"/>
              <w:right w:val="single" w:sz="4" w:space="0" w:color="auto"/>
            </w:tcBorders>
            <w:vAlign w:val="center"/>
          </w:tcPr>
          <w:p w14:paraId="456DE31C"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hAnsi="Century Gothic" w:cs="Arial"/>
                <w:bCs/>
                <w:sz w:val="18"/>
                <w:szCs w:val="18"/>
                <w:lang w:eastAsia="en-US"/>
              </w:rPr>
              <w:t>250 cd/m2</w:t>
            </w:r>
          </w:p>
        </w:tc>
      </w:tr>
      <w:tr w:rsidR="0026264F" w:rsidRPr="002905D2" w14:paraId="2F373C5B" w14:textId="77777777" w:rsidTr="00005884">
        <w:tc>
          <w:tcPr>
            <w:tcW w:w="246" w:type="pct"/>
            <w:tcBorders>
              <w:top w:val="single" w:sz="4" w:space="0" w:color="auto"/>
              <w:left w:val="single" w:sz="4" w:space="0" w:color="auto"/>
              <w:bottom w:val="single" w:sz="4" w:space="0" w:color="auto"/>
              <w:right w:val="single" w:sz="4" w:space="0" w:color="auto"/>
            </w:tcBorders>
          </w:tcPr>
          <w:p w14:paraId="7843E30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15.</w:t>
            </w:r>
          </w:p>
        </w:tc>
        <w:tc>
          <w:tcPr>
            <w:tcW w:w="1386" w:type="pct"/>
            <w:tcBorders>
              <w:top w:val="single" w:sz="4" w:space="0" w:color="auto"/>
              <w:left w:val="single" w:sz="4" w:space="0" w:color="auto"/>
              <w:bottom w:val="single" w:sz="4" w:space="0" w:color="auto"/>
              <w:right w:val="single" w:sz="4" w:space="0" w:color="auto"/>
            </w:tcBorders>
          </w:tcPr>
          <w:p w14:paraId="5F68775A"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hAnsi="Century Gothic" w:cs="Arial"/>
                <w:bCs/>
                <w:sz w:val="18"/>
                <w:szCs w:val="18"/>
              </w:rPr>
              <w:t>Kontrast</w:t>
            </w:r>
          </w:p>
        </w:tc>
        <w:tc>
          <w:tcPr>
            <w:tcW w:w="3368" w:type="pct"/>
            <w:tcBorders>
              <w:top w:val="single" w:sz="4" w:space="0" w:color="auto"/>
              <w:left w:val="single" w:sz="4" w:space="0" w:color="auto"/>
              <w:bottom w:val="single" w:sz="4" w:space="0" w:color="auto"/>
              <w:right w:val="single" w:sz="4" w:space="0" w:color="auto"/>
            </w:tcBorders>
            <w:vAlign w:val="center"/>
          </w:tcPr>
          <w:p w14:paraId="45B79761"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hAnsi="Century Gothic" w:cs="Arial"/>
                <w:bCs/>
                <w:sz w:val="18"/>
                <w:szCs w:val="18"/>
                <w:lang w:eastAsia="en-US"/>
              </w:rPr>
              <w:t xml:space="preserve">10 000 000:1 </w:t>
            </w:r>
          </w:p>
        </w:tc>
      </w:tr>
      <w:tr w:rsidR="0026264F" w:rsidRPr="002905D2" w14:paraId="7A7A6F5A" w14:textId="77777777" w:rsidTr="00005884">
        <w:tc>
          <w:tcPr>
            <w:tcW w:w="246" w:type="pct"/>
            <w:tcBorders>
              <w:top w:val="single" w:sz="4" w:space="0" w:color="auto"/>
              <w:left w:val="single" w:sz="4" w:space="0" w:color="auto"/>
              <w:bottom w:val="single" w:sz="4" w:space="0" w:color="auto"/>
              <w:right w:val="single" w:sz="4" w:space="0" w:color="auto"/>
            </w:tcBorders>
          </w:tcPr>
          <w:p w14:paraId="751339E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16.</w:t>
            </w:r>
          </w:p>
        </w:tc>
        <w:tc>
          <w:tcPr>
            <w:tcW w:w="1386" w:type="pct"/>
            <w:tcBorders>
              <w:top w:val="single" w:sz="4" w:space="0" w:color="auto"/>
              <w:left w:val="single" w:sz="4" w:space="0" w:color="auto"/>
              <w:bottom w:val="single" w:sz="4" w:space="0" w:color="auto"/>
              <w:right w:val="single" w:sz="4" w:space="0" w:color="auto"/>
            </w:tcBorders>
          </w:tcPr>
          <w:p w14:paraId="7DA18B17"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hAnsi="Century Gothic" w:cs="Arial"/>
                <w:bCs/>
                <w:sz w:val="18"/>
                <w:szCs w:val="18"/>
              </w:rPr>
              <w:t>Kąty widzenia (pion/poziom)</w:t>
            </w:r>
          </w:p>
        </w:tc>
        <w:tc>
          <w:tcPr>
            <w:tcW w:w="3368" w:type="pct"/>
            <w:tcBorders>
              <w:top w:val="single" w:sz="4" w:space="0" w:color="auto"/>
              <w:left w:val="single" w:sz="4" w:space="0" w:color="auto"/>
              <w:bottom w:val="single" w:sz="4" w:space="0" w:color="auto"/>
              <w:right w:val="single" w:sz="4" w:space="0" w:color="auto"/>
            </w:tcBorders>
            <w:vAlign w:val="center"/>
          </w:tcPr>
          <w:p w14:paraId="3961DD7A"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hAnsi="Century Gothic" w:cs="Arial"/>
                <w:bCs/>
                <w:sz w:val="18"/>
                <w:szCs w:val="18"/>
                <w:lang w:eastAsia="en-US"/>
              </w:rPr>
              <w:t>178/178 stopni</w:t>
            </w:r>
          </w:p>
        </w:tc>
      </w:tr>
      <w:tr w:rsidR="0026264F" w:rsidRPr="002905D2" w14:paraId="00BF3A9F" w14:textId="77777777" w:rsidTr="00005884">
        <w:tc>
          <w:tcPr>
            <w:tcW w:w="246" w:type="pct"/>
            <w:tcBorders>
              <w:top w:val="single" w:sz="4" w:space="0" w:color="auto"/>
              <w:left w:val="single" w:sz="4" w:space="0" w:color="auto"/>
              <w:bottom w:val="single" w:sz="4" w:space="0" w:color="auto"/>
              <w:right w:val="single" w:sz="4" w:space="0" w:color="auto"/>
            </w:tcBorders>
          </w:tcPr>
          <w:p w14:paraId="460ECE53"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17.</w:t>
            </w:r>
          </w:p>
        </w:tc>
        <w:tc>
          <w:tcPr>
            <w:tcW w:w="1386" w:type="pct"/>
            <w:tcBorders>
              <w:top w:val="single" w:sz="4" w:space="0" w:color="auto"/>
              <w:left w:val="single" w:sz="4" w:space="0" w:color="auto"/>
              <w:bottom w:val="single" w:sz="4" w:space="0" w:color="auto"/>
              <w:right w:val="single" w:sz="4" w:space="0" w:color="auto"/>
            </w:tcBorders>
          </w:tcPr>
          <w:p w14:paraId="410E1F18"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hAnsi="Century Gothic" w:cs="Arial"/>
                <w:bCs/>
                <w:sz w:val="18"/>
                <w:szCs w:val="18"/>
              </w:rPr>
              <w:t>Czas reakcji matrycy</w:t>
            </w:r>
          </w:p>
        </w:tc>
        <w:tc>
          <w:tcPr>
            <w:tcW w:w="3368" w:type="pct"/>
            <w:tcBorders>
              <w:top w:val="single" w:sz="4" w:space="0" w:color="auto"/>
              <w:left w:val="single" w:sz="4" w:space="0" w:color="auto"/>
              <w:bottom w:val="single" w:sz="4" w:space="0" w:color="auto"/>
              <w:right w:val="single" w:sz="4" w:space="0" w:color="auto"/>
            </w:tcBorders>
            <w:vAlign w:val="center"/>
          </w:tcPr>
          <w:p w14:paraId="55CBA67F"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hAnsi="Century Gothic" w:cs="Arial"/>
                <w:bCs/>
                <w:sz w:val="18"/>
                <w:szCs w:val="18"/>
                <w:lang w:eastAsia="en-US"/>
              </w:rPr>
              <w:t>max 1 ms</w:t>
            </w:r>
          </w:p>
        </w:tc>
      </w:tr>
      <w:tr w:rsidR="0026264F" w:rsidRPr="002905D2" w14:paraId="43E7527C" w14:textId="77777777" w:rsidTr="00005884">
        <w:tc>
          <w:tcPr>
            <w:tcW w:w="246" w:type="pct"/>
            <w:tcBorders>
              <w:top w:val="single" w:sz="4" w:space="0" w:color="auto"/>
              <w:left w:val="single" w:sz="4" w:space="0" w:color="auto"/>
              <w:bottom w:val="single" w:sz="4" w:space="0" w:color="auto"/>
              <w:right w:val="single" w:sz="4" w:space="0" w:color="auto"/>
            </w:tcBorders>
          </w:tcPr>
          <w:p w14:paraId="4338892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18.</w:t>
            </w:r>
          </w:p>
        </w:tc>
        <w:tc>
          <w:tcPr>
            <w:tcW w:w="1386" w:type="pct"/>
            <w:tcBorders>
              <w:top w:val="single" w:sz="4" w:space="0" w:color="auto"/>
              <w:left w:val="single" w:sz="4" w:space="0" w:color="auto"/>
              <w:bottom w:val="single" w:sz="4" w:space="0" w:color="auto"/>
              <w:right w:val="single" w:sz="4" w:space="0" w:color="auto"/>
            </w:tcBorders>
          </w:tcPr>
          <w:p w14:paraId="6AF186A3"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hAnsi="Century Gothic" w:cs="Arial"/>
                <w:bCs/>
                <w:sz w:val="18"/>
                <w:szCs w:val="18"/>
              </w:rPr>
              <w:t>Rozdzielczość maksymalna</w:t>
            </w:r>
          </w:p>
        </w:tc>
        <w:tc>
          <w:tcPr>
            <w:tcW w:w="3368" w:type="pct"/>
            <w:tcBorders>
              <w:top w:val="single" w:sz="4" w:space="0" w:color="auto"/>
              <w:left w:val="single" w:sz="4" w:space="0" w:color="auto"/>
              <w:bottom w:val="single" w:sz="4" w:space="0" w:color="auto"/>
              <w:right w:val="single" w:sz="4" w:space="0" w:color="auto"/>
            </w:tcBorders>
            <w:vAlign w:val="center"/>
          </w:tcPr>
          <w:p w14:paraId="4EC703BD"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hAnsi="Century Gothic" w:cs="Arial"/>
                <w:bCs/>
                <w:sz w:val="18"/>
                <w:szCs w:val="18"/>
                <w:lang w:val="en-US"/>
              </w:rPr>
              <w:t xml:space="preserve">1920 x 1080 </w:t>
            </w:r>
            <w:proofErr w:type="spellStart"/>
            <w:r w:rsidRPr="002905D2">
              <w:rPr>
                <w:rFonts w:ascii="Century Gothic" w:hAnsi="Century Gothic" w:cs="Arial"/>
                <w:bCs/>
                <w:sz w:val="18"/>
                <w:szCs w:val="18"/>
                <w:lang w:val="en-US"/>
              </w:rPr>
              <w:t>przy</w:t>
            </w:r>
            <w:proofErr w:type="spellEnd"/>
            <w:r w:rsidRPr="002905D2">
              <w:rPr>
                <w:rFonts w:ascii="Century Gothic" w:hAnsi="Century Gothic" w:cs="Arial"/>
                <w:bCs/>
                <w:sz w:val="18"/>
                <w:szCs w:val="18"/>
                <w:lang w:val="en-US"/>
              </w:rPr>
              <w:t xml:space="preserve"> 60Hz</w:t>
            </w:r>
          </w:p>
        </w:tc>
      </w:tr>
      <w:tr w:rsidR="0026264F" w:rsidRPr="002905D2" w14:paraId="79F32BFE" w14:textId="77777777" w:rsidTr="00005884">
        <w:tc>
          <w:tcPr>
            <w:tcW w:w="246" w:type="pct"/>
            <w:tcBorders>
              <w:top w:val="single" w:sz="4" w:space="0" w:color="auto"/>
              <w:left w:val="single" w:sz="4" w:space="0" w:color="auto"/>
              <w:bottom w:val="single" w:sz="4" w:space="0" w:color="auto"/>
              <w:right w:val="single" w:sz="4" w:space="0" w:color="auto"/>
            </w:tcBorders>
          </w:tcPr>
          <w:p w14:paraId="1C543D4F"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19.</w:t>
            </w:r>
          </w:p>
        </w:tc>
        <w:tc>
          <w:tcPr>
            <w:tcW w:w="1386" w:type="pct"/>
            <w:tcBorders>
              <w:top w:val="single" w:sz="4" w:space="0" w:color="auto"/>
              <w:left w:val="single" w:sz="4" w:space="0" w:color="auto"/>
              <w:bottom w:val="single" w:sz="4" w:space="0" w:color="auto"/>
              <w:right w:val="single" w:sz="4" w:space="0" w:color="auto"/>
            </w:tcBorders>
          </w:tcPr>
          <w:p w14:paraId="66C0C68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hAnsi="Century Gothic" w:cs="Arial"/>
                <w:bCs/>
                <w:sz w:val="18"/>
                <w:szCs w:val="18"/>
              </w:rPr>
              <w:t>Wyświetlane kolory</w:t>
            </w:r>
          </w:p>
        </w:tc>
        <w:tc>
          <w:tcPr>
            <w:tcW w:w="3368" w:type="pct"/>
            <w:tcBorders>
              <w:top w:val="single" w:sz="4" w:space="0" w:color="auto"/>
              <w:left w:val="single" w:sz="4" w:space="0" w:color="auto"/>
              <w:bottom w:val="single" w:sz="4" w:space="0" w:color="auto"/>
              <w:right w:val="single" w:sz="4" w:space="0" w:color="auto"/>
            </w:tcBorders>
            <w:vAlign w:val="center"/>
          </w:tcPr>
          <w:p w14:paraId="0C8C35A8"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hAnsi="Century Gothic" w:cs="Arial"/>
                <w:bCs/>
                <w:sz w:val="18"/>
                <w:szCs w:val="18"/>
              </w:rPr>
              <w:t>16.7 milionów</w:t>
            </w:r>
          </w:p>
        </w:tc>
      </w:tr>
      <w:tr w:rsidR="0026264F" w:rsidRPr="002905D2" w14:paraId="20109ED0" w14:textId="77777777" w:rsidTr="00005884">
        <w:tc>
          <w:tcPr>
            <w:tcW w:w="246" w:type="pct"/>
            <w:tcBorders>
              <w:top w:val="single" w:sz="4" w:space="0" w:color="auto"/>
              <w:left w:val="single" w:sz="4" w:space="0" w:color="auto"/>
              <w:bottom w:val="single" w:sz="4" w:space="0" w:color="auto"/>
              <w:right w:val="single" w:sz="4" w:space="0" w:color="auto"/>
            </w:tcBorders>
          </w:tcPr>
          <w:p w14:paraId="00EBB7C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20.</w:t>
            </w:r>
          </w:p>
        </w:tc>
        <w:tc>
          <w:tcPr>
            <w:tcW w:w="1386" w:type="pct"/>
            <w:tcBorders>
              <w:top w:val="single" w:sz="4" w:space="0" w:color="auto"/>
              <w:left w:val="single" w:sz="4" w:space="0" w:color="auto"/>
              <w:bottom w:val="single" w:sz="4" w:space="0" w:color="auto"/>
              <w:right w:val="single" w:sz="4" w:space="0" w:color="auto"/>
            </w:tcBorders>
          </w:tcPr>
          <w:p w14:paraId="6DF6BEC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hAnsi="Century Gothic" w:cstheme="minorHAnsi"/>
                <w:sz w:val="18"/>
                <w:szCs w:val="18"/>
              </w:rPr>
              <w:t>Pochylenie</w:t>
            </w:r>
          </w:p>
        </w:tc>
        <w:tc>
          <w:tcPr>
            <w:tcW w:w="3368" w:type="pct"/>
            <w:tcBorders>
              <w:top w:val="single" w:sz="4" w:space="0" w:color="auto"/>
              <w:left w:val="single" w:sz="4" w:space="0" w:color="auto"/>
              <w:bottom w:val="single" w:sz="4" w:space="0" w:color="auto"/>
              <w:right w:val="single" w:sz="4" w:space="0" w:color="auto"/>
            </w:tcBorders>
            <w:vAlign w:val="center"/>
          </w:tcPr>
          <w:p w14:paraId="2E020F45"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hAnsi="Century Gothic" w:cs="Arial"/>
                <w:bCs/>
                <w:sz w:val="18"/>
                <w:szCs w:val="18"/>
              </w:rPr>
              <w:t xml:space="preserve">Tak </w:t>
            </w:r>
          </w:p>
        </w:tc>
      </w:tr>
      <w:tr w:rsidR="0026264F" w:rsidRPr="002905D2" w14:paraId="6E234203" w14:textId="77777777" w:rsidTr="00005884">
        <w:tc>
          <w:tcPr>
            <w:tcW w:w="246" w:type="pct"/>
            <w:tcBorders>
              <w:top w:val="single" w:sz="4" w:space="0" w:color="auto"/>
              <w:left w:val="single" w:sz="4" w:space="0" w:color="auto"/>
              <w:bottom w:val="single" w:sz="4" w:space="0" w:color="auto"/>
              <w:right w:val="single" w:sz="4" w:space="0" w:color="auto"/>
            </w:tcBorders>
          </w:tcPr>
          <w:p w14:paraId="38A955BF"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21.</w:t>
            </w:r>
          </w:p>
        </w:tc>
        <w:tc>
          <w:tcPr>
            <w:tcW w:w="1386" w:type="pct"/>
            <w:tcBorders>
              <w:top w:val="single" w:sz="4" w:space="0" w:color="auto"/>
              <w:left w:val="single" w:sz="4" w:space="0" w:color="auto"/>
              <w:bottom w:val="single" w:sz="4" w:space="0" w:color="auto"/>
              <w:right w:val="single" w:sz="4" w:space="0" w:color="auto"/>
            </w:tcBorders>
          </w:tcPr>
          <w:p w14:paraId="534B6577"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hAnsi="Century Gothic" w:cs="Arial"/>
                <w:bCs/>
                <w:sz w:val="18"/>
                <w:szCs w:val="18"/>
              </w:rPr>
              <w:t>Powłoka powierzchni ekranu</w:t>
            </w:r>
          </w:p>
        </w:tc>
        <w:tc>
          <w:tcPr>
            <w:tcW w:w="3368" w:type="pct"/>
            <w:tcBorders>
              <w:top w:val="single" w:sz="4" w:space="0" w:color="auto"/>
              <w:left w:val="single" w:sz="4" w:space="0" w:color="auto"/>
              <w:bottom w:val="single" w:sz="4" w:space="0" w:color="auto"/>
              <w:right w:val="single" w:sz="4" w:space="0" w:color="auto"/>
            </w:tcBorders>
            <w:vAlign w:val="center"/>
          </w:tcPr>
          <w:p w14:paraId="0E806159"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hAnsi="Century Gothic" w:cs="Arial"/>
                <w:bCs/>
                <w:sz w:val="18"/>
                <w:szCs w:val="18"/>
              </w:rPr>
              <w:t>Antyodblaskowa</w:t>
            </w:r>
          </w:p>
        </w:tc>
      </w:tr>
      <w:tr w:rsidR="0026264F" w:rsidRPr="002905D2" w14:paraId="1A5562DD" w14:textId="77777777" w:rsidTr="00005884">
        <w:tc>
          <w:tcPr>
            <w:tcW w:w="246" w:type="pct"/>
            <w:tcBorders>
              <w:top w:val="single" w:sz="4" w:space="0" w:color="auto"/>
              <w:left w:val="single" w:sz="4" w:space="0" w:color="auto"/>
              <w:bottom w:val="single" w:sz="4" w:space="0" w:color="auto"/>
              <w:right w:val="single" w:sz="4" w:space="0" w:color="auto"/>
            </w:tcBorders>
          </w:tcPr>
          <w:p w14:paraId="59A84D26"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22.</w:t>
            </w:r>
          </w:p>
        </w:tc>
        <w:tc>
          <w:tcPr>
            <w:tcW w:w="1386" w:type="pct"/>
            <w:tcBorders>
              <w:top w:val="single" w:sz="4" w:space="0" w:color="auto"/>
              <w:left w:val="single" w:sz="4" w:space="0" w:color="auto"/>
              <w:bottom w:val="single" w:sz="4" w:space="0" w:color="auto"/>
              <w:right w:val="single" w:sz="4" w:space="0" w:color="auto"/>
            </w:tcBorders>
          </w:tcPr>
          <w:p w14:paraId="28A47F8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hAnsi="Century Gothic" w:cs="Arial"/>
                <w:bCs/>
                <w:sz w:val="18"/>
                <w:szCs w:val="18"/>
              </w:rPr>
              <w:t>Podświetlenie</w:t>
            </w:r>
          </w:p>
        </w:tc>
        <w:tc>
          <w:tcPr>
            <w:tcW w:w="3368" w:type="pct"/>
            <w:tcBorders>
              <w:top w:val="single" w:sz="4" w:space="0" w:color="auto"/>
              <w:left w:val="single" w:sz="4" w:space="0" w:color="auto"/>
              <w:bottom w:val="single" w:sz="4" w:space="0" w:color="auto"/>
              <w:right w:val="single" w:sz="4" w:space="0" w:color="auto"/>
            </w:tcBorders>
            <w:vAlign w:val="center"/>
          </w:tcPr>
          <w:p w14:paraId="49BE0868"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hAnsi="Century Gothic" w:cs="Arial"/>
                <w:bCs/>
                <w:sz w:val="18"/>
                <w:szCs w:val="18"/>
              </w:rPr>
              <w:t>System podświetlenia LED</w:t>
            </w:r>
          </w:p>
        </w:tc>
      </w:tr>
      <w:tr w:rsidR="0026264F" w:rsidRPr="002905D2" w14:paraId="03E001DC" w14:textId="77777777" w:rsidTr="00005884">
        <w:tc>
          <w:tcPr>
            <w:tcW w:w="246" w:type="pct"/>
            <w:tcBorders>
              <w:top w:val="single" w:sz="4" w:space="0" w:color="auto"/>
              <w:left w:val="single" w:sz="4" w:space="0" w:color="auto"/>
              <w:bottom w:val="single" w:sz="4" w:space="0" w:color="auto"/>
              <w:right w:val="single" w:sz="4" w:space="0" w:color="auto"/>
            </w:tcBorders>
          </w:tcPr>
          <w:p w14:paraId="58BE6D0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23.</w:t>
            </w:r>
          </w:p>
        </w:tc>
        <w:tc>
          <w:tcPr>
            <w:tcW w:w="1386" w:type="pct"/>
            <w:tcBorders>
              <w:top w:val="single" w:sz="4" w:space="0" w:color="auto"/>
              <w:left w:val="single" w:sz="4" w:space="0" w:color="auto"/>
              <w:bottom w:val="single" w:sz="4" w:space="0" w:color="auto"/>
              <w:right w:val="single" w:sz="4" w:space="0" w:color="auto"/>
            </w:tcBorders>
          </w:tcPr>
          <w:p w14:paraId="1C69C75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hAnsi="Century Gothic" w:cs="Arial"/>
                <w:bCs/>
                <w:sz w:val="18"/>
                <w:szCs w:val="18"/>
              </w:rPr>
              <w:t>Zużycie energii</w:t>
            </w:r>
          </w:p>
        </w:tc>
        <w:tc>
          <w:tcPr>
            <w:tcW w:w="3368" w:type="pct"/>
            <w:tcBorders>
              <w:top w:val="single" w:sz="4" w:space="0" w:color="auto"/>
              <w:left w:val="single" w:sz="4" w:space="0" w:color="auto"/>
              <w:bottom w:val="single" w:sz="4" w:space="0" w:color="auto"/>
              <w:right w:val="single" w:sz="4" w:space="0" w:color="auto"/>
            </w:tcBorders>
            <w:vAlign w:val="center"/>
          </w:tcPr>
          <w:p w14:paraId="2110281F"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hAnsi="Century Gothic" w:cs="Arial"/>
                <w:bCs/>
                <w:sz w:val="18"/>
                <w:szCs w:val="18"/>
              </w:rPr>
              <w:t>Typowo 15W, czuwanie mniej niż 0,5W</w:t>
            </w:r>
          </w:p>
        </w:tc>
      </w:tr>
      <w:tr w:rsidR="0026264F" w:rsidRPr="002905D2" w14:paraId="7D5AAD3E" w14:textId="77777777" w:rsidTr="00005884">
        <w:tc>
          <w:tcPr>
            <w:tcW w:w="246" w:type="pct"/>
            <w:tcBorders>
              <w:top w:val="single" w:sz="4" w:space="0" w:color="auto"/>
              <w:left w:val="single" w:sz="4" w:space="0" w:color="auto"/>
              <w:bottom w:val="single" w:sz="4" w:space="0" w:color="auto"/>
              <w:right w:val="single" w:sz="4" w:space="0" w:color="auto"/>
            </w:tcBorders>
          </w:tcPr>
          <w:p w14:paraId="43B40B2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24.</w:t>
            </w:r>
          </w:p>
        </w:tc>
        <w:tc>
          <w:tcPr>
            <w:tcW w:w="1386" w:type="pct"/>
            <w:tcBorders>
              <w:top w:val="single" w:sz="4" w:space="0" w:color="auto"/>
              <w:left w:val="single" w:sz="4" w:space="0" w:color="auto"/>
              <w:bottom w:val="single" w:sz="4" w:space="0" w:color="auto"/>
              <w:right w:val="single" w:sz="4" w:space="0" w:color="auto"/>
            </w:tcBorders>
          </w:tcPr>
          <w:p w14:paraId="6D1D5DF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hAnsi="Century Gothic" w:cs="Arial"/>
                <w:bCs/>
                <w:sz w:val="18"/>
                <w:szCs w:val="18"/>
              </w:rPr>
              <w:t>Bezpieczeństwo</w:t>
            </w:r>
          </w:p>
        </w:tc>
        <w:tc>
          <w:tcPr>
            <w:tcW w:w="3368" w:type="pct"/>
            <w:tcBorders>
              <w:top w:val="single" w:sz="4" w:space="0" w:color="auto"/>
              <w:left w:val="single" w:sz="4" w:space="0" w:color="auto"/>
              <w:bottom w:val="single" w:sz="4" w:space="0" w:color="auto"/>
              <w:right w:val="single" w:sz="4" w:space="0" w:color="auto"/>
            </w:tcBorders>
            <w:vAlign w:val="center"/>
          </w:tcPr>
          <w:p w14:paraId="1AA9C0EB"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hAnsi="Century Gothic" w:cs="Arial"/>
                <w:bCs/>
                <w:sz w:val="18"/>
                <w:szCs w:val="18"/>
              </w:rPr>
              <w:t xml:space="preserve">Monitor musi być wyposażony w tzw. </w:t>
            </w:r>
            <w:proofErr w:type="spellStart"/>
            <w:r w:rsidRPr="002905D2">
              <w:rPr>
                <w:rFonts w:ascii="Century Gothic" w:hAnsi="Century Gothic" w:cs="Arial"/>
                <w:bCs/>
                <w:sz w:val="18"/>
                <w:szCs w:val="18"/>
              </w:rPr>
              <w:t>Kensington</w:t>
            </w:r>
            <w:proofErr w:type="spellEnd"/>
            <w:r w:rsidRPr="002905D2">
              <w:rPr>
                <w:rFonts w:ascii="Century Gothic" w:hAnsi="Century Gothic" w:cs="Arial"/>
                <w:bCs/>
                <w:sz w:val="18"/>
                <w:szCs w:val="18"/>
              </w:rPr>
              <w:t xml:space="preserve"> Slot</w:t>
            </w:r>
          </w:p>
        </w:tc>
      </w:tr>
      <w:tr w:rsidR="0026264F" w:rsidRPr="002905D2" w14:paraId="3D5B4B8F" w14:textId="77777777" w:rsidTr="00005884">
        <w:tc>
          <w:tcPr>
            <w:tcW w:w="246" w:type="pct"/>
            <w:tcBorders>
              <w:top w:val="single" w:sz="4" w:space="0" w:color="auto"/>
              <w:left w:val="single" w:sz="4" w:space="0" w:color="auto"/>
              <w:bottom w:val="single" w:sz="4" w:space="0" w:color="auto"/>
              <w:right w:val="single" w:sz="4" w:space="0" w:color="auto"/>
            </w:tcBorders>
          </w:tcPr>
          <w:p w14:paraId="1AB5145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25.</w:t>
            </w:r>
          </w:p>
        </w:tc>
        <w:tc>
          <w:tcPr>
            <w:tcW w:w="1386" w:type="pct"/>
            <w:tcBorders>
              <w:top w:val="single" w:sz="4" w:space="0" w:color="auto"/>
              <w:left w:val="single" w:sz="4" w:space="0" w:color="auto"/>
              <w:bottom w:val="single" w:sz="4" w:space="0" w:color="auto"/>
              <w:right w:val="single" w:sz="4" w:space="0" w:color="auto"/>
            </w:tcBorders>
          </w:tcPr>
          <w:p w14:paraId="2FDB22E8"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hAnsi="Century Gothic" w:cs="Arial"/>
                <w:bCs/>
                <w:sz w:val="18"/>
                <w:szCs w:val="18"/>
              </w:rPr>
              <w:t xml:space="preserve">Złącze </w:t>
            </w:r>
          </w:p>
        </w:tc>
        <w:tc>
          <w:tcPr>
            <w:tcW w:w="3368" w:type="pct"/>
            <w:tcBorders>
              <w:top w:val="single" w:sz="4" w:space="0" w:color="auto"/>
              <w:left w:val="single" w:sz="4" w:space="0" w:color="auto"/>
              <w:bottom w:val="single" w:sz="4" w:space="0" w:color="auto"/>
              <w:right w:val="single" w:sz="4" w:space="0" w:color="auto"/>
            </w:tcBorders>
            <w:vAlign w:val="center"/>
          </w:tcPr>
          <w:p w14:paraId="04D6E012" w14:textId="77777777" w:rsidR="0026264F" w:rsidRPr="002905D2" w:rsidRDefault="0026264F" w:rsidP="00005884">
            <w:pPr>
              <w:rPr>
                <w:rFonts w:ascii="Century Gothic" w:hAnsi="Century Gothic" w:cs="Arial"/>
                <w:bCs/>
                <w:sz w:val="18"/>
                <w:szCs w:val="18"/>
              </w:rPr>
            </w:pPr>
            <w:r w:rsidRPr="002905D2">
              <w:rPr>
                <w:rFonts w:ascii="Century Gothic" w:hAnsi="Century Gothic" w:cs="Arial"/>
                <w:bCs/>
                <w:sz w:val="18"/>
                <w:szCs w:val="18"/>
              </w:rPr>
              <w:t>VGA (D-</w:t>
            </w:r>
            <w:proofErr w:type="spellStart"/>
            <w:r w:rsidRPr="002905D2">
              <w:rPr>
                <w:rFonts w:ascii="Century Gothic" w:hAnsi="Century Gothic" w:cs="Arial"/>
                <w:bCs/>
                <w:sz w:val="18"/>
                <w:szCs w:val="18"/>
              </w:rPr>
              <w:t>sub</w:t>
            </w:r>
            <w:proofErr w:type="spellEnd"/>
            <w:r w:rsidRPr="002905D2">
              <w:rPr>
                <w:rFonts w:ascii="Century Gothic" w:hAnsi="Century Gothic" w:cs="Arial"/>
                <w:bCs/>
                <w:sz w:val="18"/>
                <w:szCs w:val="18"/>
              </w:rPr>
              <w:t>) - 1 szt.</w:t>
            </w:r>
          </w:p>
          <w:p w14:paraId="425ED873" w14:textId="77777777" w:rsidR="0026264F" w:rsidRPr="002905D2" w:rsidRDefault="0026264F" w:rsidP="00005884">
            <w:pPr>
              <w:rPr>
                <w:rFonts w:ascii="Century Gothic" w:hAnsi="Century Gothic" w:cs="Arial"/>
                <w:bCs/>
                <w:sz w:val="18"/>
                <w:szCs w:val="18"/>
              </w:rPr>
            </w:pPr>
            <w:r w:rsidRPr="002905D2">
              <w:rPr>
                <w:rFonts w:ascii="Century Gothic" w:hAnsi="Century Gothic" w:cs="Arial"/>
                <w:bCs/>
                <w:sz w:val="18"/>
                <w:szCs w:val="18"/>
              </w:rPr>
              <w:t>HDMI - 1 szt.</w:t>
            </w:r>
          </w:p>
          <w:p w14:paraId="4BA2794F" w14:textId="77777777" w:rsidR="0026264F" w:rsidRPr="002905D2" w:rsidRDefault="0026264F" w:rsidP="00005884">
            <w:pPr>
              <w:rPr>
                <w:rFonts w:ascii="Century Gothic" w:hAnsi="Century Gothic" w:cs="Arial"/>
                <w:bCs/>
                <w:sz w:val="18"/>
                <w:szCs w:val="18"/>
              </w:rPr>
            </w:pPr>
            <w:r w:rsidRPr="002905D2">
              <w:rPr>
                <w:rFonts w:ascii="Century Gothic" w:hAnsi="Century Gothic" w:cs="Arial"/>
                <w:bCs/>
                <w:sz w:val="18"/>
                <w:szCs w:val="18"/>
              </w:rPr>
              <w:t>Wyjście słuchawkowe - 1 szt.</w:t>
            </w:r>
          </w:p>
          <w:p w14:paraId="3314BB1E" w14:textId="77777777" w:rsidR="0026264F" w:rsidRPr="002905D2" w:rsidRDefault="0026264F" w:rsidP="00005884">
            <w:pPr>
              <w:contextualSpacing/>
              <w:rPr>
                <w:rFonts w:ascii="Century Gothic" w:eastAsia="Calibri" w:hAnsi="Century Gothic" w:cstheme="minorHAnsi"/>
                <w:sz w:val="18"/>
                <w:szCs w:val="18"/>
                <w:lang w:eastAsia="en-US"/>
              </w:rPr>
            </w:pPr>
            <w:r w:rsidRPr="002905D2">
              <w:rPr>
                <w:rFonts w:ascii="Century Gothic" w:hAnsi="Century Gothic" w:cs="Arial"/>
                <w:bCs/>
                <w:sz w:val="18"/>
                <w:szCs w:val="18"/>
              </w:rPr>
              <w:t xml:space="preserve">Wejście audio - 1 szt. </w:t>
            </w:r>
          </w:p>
        </w:tc>
      </w:tr>
      <w:tr w:rsidR="0026264F" w:rsidRPr="002905D2" w14:paraId="5F617F5B" w14:textId="77777777" w:rsidTr="00005884">
        <w:tc>
          <w:tcPr>
            <w:tcW w:w="246" w:type="pct"/>
            <w:tcBorders>
              <w:top w:val="single" w:sz="4" w:space="0" w:color="auto"/>
              <w:left w:val="single" w:sz="4" w:space="0" w:color="auto"/>
              <w:bottom w:val="single" w:sz="4" w:space="0" w:color="auto"/>
              <w:right w:val="single" w:sz="4" w:space="0" w:color="auto"/>
            </w:tcBorders>
          </w:tcPr>
          <w:p w14:paraId="726E88B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26.</w:t>
            </w:r>
          </w:p>
        </w:tc>
        <w:tc>
          <w:tcPr>
            <w:tcW w:w="1386" w:type="pct"/>
            <w:tcBorders>
              <w:top w:val="single" w:sz="4" w:space="0" w:color="auto"/>
              <w:left w:val="single" w:sz="4" w:space="0" w:color="auto"/>
              <w:bottom w:val="single" w:sz="4" w:space="0" w:color="auto"/>
              <w:right w:val="single" w:sz="4" w:space="0" w:color="auto"/>
            </w:tcBorders>
          </w:tcPr>
          <w:p w14:paraId="158081B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hAnsi="Century Gothic" w:cs="Arial"/>
                <w:bCs/>
                <w:sz w:val="18"/>
                <w:szCs w:val="18"/>
              </w:rPr>
              <w:t>Gwarancja</w:t>
            </w:r>
          </w:p>
        </w:tc>
        <w:tc>
          <w:tcPr>
            <w:tcW w:w="3368" w:type="pct"/>
            <w:tcBorders>
              <w:top w:val="single" w:sz="4" w:space="0" w:color="auto"/>
              <w:left w:val="single" w:sz="4" w:space="0" w:color="auto"/>
              <w:bottom w:val="single" w:sz="4" w:space="0" w:color="auto"/>
              <w:right w:val="single" w:sz="4" w:space="0" w:color="auto"/>
            </w:tcBorders>
          </w:tcPr>
          <w:p w14:paraId="7DFC44A1" w14:textId="77777777" w:rsidR="0026264F" w:rsidRPr="003C0B18" w:rsidRDefault="0026264F" w:rsidP="00005884">
            <w:pPr>
              <w:rPr>
                <w:rFonts w:ascii="Century Gothic" w:hAnsi="Century Gothic" w:cs="Arial"/>
                <w:bCs/>
                <w:sz w:val="18"/>
                <w:szCs w:val="18"/>
              </w:rPr>
            </w:pPr>
            <w:r w:rsidRPr="003C0B18">
              <w:rPr>
                <w:rFonts w:ascii="Century Gothic" w:hAnsi="Century Gothic" w:cs="Arial"/>
                <w:bCs/>
                <w:sz w:val="18"/>
                <w:szCs w:val="18"/>
              </w:rPr>
              <w:t>3 lata gwarancji z czasem reakcji serwisu - do końca następnego dnia roboczego</w:t>
            </w:r>
          </w:p>
          <w:p w14:paraId="51E1D2D1" w14:textId="77777777" w:rsidR="0026264F" w:rsidRPr="003C0B18" w:rsidRDefault="0026264F" w:rsidP="00005884">
            <w:pPr>
              <w:contextualSpacing/>
              <w:rPr>
                <w:rFonts w:ascii="Century Gothic" w:eastAsia="Calibri" w:hAnsi="Century Gothic" w:cstheme="minorHAnsi"/>
                <w:sz w:val="18"/>
                <w:szCs w:val="18"/>
                <w:lang w:eastAsia="en-US"/>
              </w:rPr>
            </w:pPr>
            <w:r w:rsidRPr="003C0B18">
              <w:rPr>
                <w:rFonts w:ascii="Century Gothic" w:hAnsi="Century Gothic" w:cs="Arial"/>
                <w:bCs/>
                <w:sz w:val="18"/>
                <w:szCs w:val="18"/>
              </w:rPr>
              <w:t xml:space="preserve">Firma serwisująca musi posiadać ISO 9001:2000 lub certyfikat równoważny na świadczenie usług serwisowych oraz posiadać autoryzacje producenta </w:t>
            </w:r>
            <w:r w:rsidRPr="003C0B18">
              <w:rPr>
                <w:rFonts w:ascii="Century Gothic" w:hAnsi="Century Gothic" w:cs="Arial"/>
                <w:bCs/>
                <w:sz w:val="18"/>
                <w:szCs w:val="18"/>
              </w:rPr>
              <w:lastRenderedPageBreak/>
              <w:t>komputera – dokumenty potwierdzające przesłać na wezwanie zamawiającego.</w:t>
            </w:r>
          </w:p>
        </w:tc>
      </w:tr>
      <w:tr w:rsidR="0026264F" w:rsidRPr="002905D2" w14:paraId="0032FEF4" w14:textId="77777777" w:rsidTr="00005884">
        <w:tc>
          <w:tcPr>
            <w:tcW w:w="246" w:type="pct"/>
            <w:tcBorders>
              <w:top w:val="single" w:sz="4" w:space="0" w:color="auto"/>
              <w:left w:val="single" w:sz="4" w:space="0" w:color="auto"/>
              <w:bottom w:val="single" w:sz="4" w:space="0" w:color="auto"/>
              <w:right w:val="single" w:sz="4" w:space="0" w:color="auto"/>
            </w:tcBorders>
          </w:tcPr>
          <w:p w14:paraId="3A5FA15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lastRenderedPageBreak/>
              <w:t>27.</w:t>
            </w:r>
          </w:p>
        </w:tc>
        <w:tc>
          <w:tcPr>
            <w:tcW w:w="1386" w:type="pct"/>
            <w:tcBorders>
              <w:top w:val="single" w:sz="4" w:space="0" w:color="auto"/>
              <w:left w:val="single" w:sz="4" w:space="0" w:color="auto"/>
              <w:bottom w:val="single" w:sz="4" w:space="0" w:color="auto"/>
              <w:right w:val="single" w:sz="4" w:space="0" w:color="auto"/>
            </w:tcBorders>
          </w:tcPr>
          <w:p w14:paraId="01BCA9C6"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hAnsi="Century Gothic" w:cs="Arial"/>
                <w:bCs/>
                <w:sz w:val="18"/>
                <w:szCs w:val="18"/>
              </w:rPr>
              <w:t>Certyfikaty</w:t>
            </w:r>
          </w:p>
        </w:tc>
        <w:tc>
          <w:tcPr>
            <w:tcW w:w="3368" w:type="pct"/>
            <w:tcBorders>
              <w:top w:val="single" w:sz="4" w:space="0" w:color="auto"/>
              <w:left w:val="single" w:sz="4" w:space="0" w:color="auto"/>
              <w:bottom w:val="single" w:sz="4" w:space="0" w:color="auto"/>
              <w:right w:val="single" w:sz="4" w:space="0" w:color="auto"/>
            </w:tcBorders>
          </w:tcPr>
          <w:p w14:paraId="3DC9C262" w14:textId="77777777" w:rsidR="0026264F" w:rsidRPr="003C0B18" w:rsidRDefault="0026264F" w:rsidP="00005884">
            <w:pPr>
              <w:contextualSpacing/>
              <w:rPr>
                <w:rFonts w:ascii="Century Gothic" w:eastAsia="Calibri" w:hAnsi="Century Gothic" w:cstheme="minorHAnsi"/>
                <w:sz w:val="18"/>
                <w:szCs w:val="18"/>
                <w:lang w:eastAsia="en-US"/>
              </w:rPr>
            </w:pPr>
            <w:r w:rsidRPr="003C0B18">
              <w:rPr>
                <w:rFonts w:ascii="Century Gothic" w:hAnsi="Century Gothic" w:cs="Arial"/>
                <w:bCs/>
                <w:sz w:val="18"/>
                <w:szCs w:val="18"/>
                <w:lang w:val="en-US"/>
              </w:rPr>
              <w:t>CE</w:t>
            </w:r>
          </w:p>
        </w:tc>
      </w:tr>
      <w:tr w:rsidR="0026264F" w:rsidRPr="002905D2" w14:paraId="3AA52385" w14:textId="77777777" w:rsidTr="00005884">
        <w:tc>
          <w:tcPr>
            <w:tcW w:w="246" w:type="pct"/>
            <w:tcBorders>
              <w:top w:val="single" w:sz="4" w:space="0" w:color="auto"/>
              <w:left w:val="single" w:sz="4" w:space="0" w:color="auto"/>
              <w:bottom w:val="single" w:sz="4" w:space="0" w:color="auto"/>
              <w:right w:val="single" w:sz="4" w:space="0" w:color="auto"/>
            </w:tcBorders>
          </w:tcPr>
          <w:p w14:paraId="3F6B767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28.</w:t>
            </w:r>
          </w:p>
        </w:tc>
        <w:tc>
          <w:tcPr>
            <w:tcW w:w="1386" w:type="pct"/>
            <w:tcBorders>
              <w:top w:val="single" w:sz="4" w:space="0" w:color="auto"/>
              <w:left w:val="single" w:sz="4" w:space="0" w:color="auto"/>
              <w:bottom w:val="single" w:sz="4" w:space="0" w:color="auto"/>
              <w:right w:val="single" w:sz="4" w:space="0" w:color="auto"/>
            </w:tcBorders>
          </w:tcPr>
          <w:p w14:paraId="18AD5475"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hAnsi="Century Gothic" w:cs="Arial"/>
                <w:bCs/>
                <w:sz w:val="18"/>
                <w:szCs w:val="18"/>
              </w:rPr>
              <w:t>Inne</w:t>
            </w:r>
          </w:p>
        </w:tc>
        <w:tc>
          <w:tcPr>
            <w:tcW w:w="3368" w:type="pct"/>
            <w:tcBorders>
              <w:top w:val="single" w:sz="4" w:space="0" w:color="auto"/>
              <w:left w:val="single" w:sz="4" w:space="0" w:color="auto"/>
              <w:bottom w:val="single" w:sz="4" w:space="0" w:color="auto"/>
              <w:right w:val="single" w:sz="4" w:space="0" w:color="auto"/>
            </w:tcBorders>
          </w:tcPr>
          <w:p w14:paraId="4C8DD376" w14:textId="77777777" w:rsidR="0026264F" w:rsidRPr="002905D2" w:rsidRDefault="0026264F" w:rsidP="00005884">
            <w:pPr>
              <w:rPr>
                <w:rFonts w:ascii="Century Gothic" w:hAnsi="Century Gothic" w:cs="Arial"/>
                <w:bCs/>
                <w:sz w:val="18"/>
                <w:szCs w:val="18"/>
              </w:rPr>
            </w:pPr>
            <w:r w:rsidRPr="002905D2">
              <w:rPr>
                <w:rFonts w:ascii="Century Gothic" w:hAnsi="Century Gothic" w:cs="Arial"/>
                <w:bCs/>
                <w:sz w:val="18"/>
                <w:szCs w:val="18"/>
              </w:rPr>
              <w:t>Wbudowane w obudowę głośniki stereo o mocy min. 2W.</w:t>
            </w:r>
          </w:p>
          <w:p w14:paraId="77F6303A" w14:textId="77777777" w:rsidR="0026264F" w:rsidRPr="002905D2" w:rsidRDefault="0026264F" w:rsidP="00005884">
            <w:pPr>
              <w:rPr>
                <w:rFonts w:ascii="Century Gothic" w:hAnsi="Century Gothic" w:cs="Arial"/>
                <w:bCs/>
                <w:sz w:val="18"/>
                <w:szCs w:val="18"/>
              </w:rPr>
            </w:pPr>
            <w:r w:rsidRPr="002905D2">
              <w:rPr>
                <w:rFonts w:ascii="Century Gothic" w:hAnsi="Century Gothic" w:cs="Arial"/>
                <w:bCs/>
                <w:sz w:val="18"/>
                <w:szCs w:val="18"/>
              </w:rPr>
              <w:t>Odłączana stopa, VESA 100mm</w:t>
            </w:r>
          </w:p>
        </w:tc>
      </w:tr>
    </w:tbl>
    <w:p w14:paraId="6C50884B" w14:textId="77777777" w:rsidR="0026264F" w:rsidRPr="002905D2" w:rsidRDefault="0026264F" w:rsidP="0026264F">
      <w:pPr>
        <w:spacing w:after="0"/>
        <w:rPr>
          <w:rFonts w:ascii="Century Gothic" w:hAnsi="Century Gothic"/>
          <w:b/>
          <w:sz w:val="18"/>
          <w:szCs w:val="18"/>
        </w:rPr>
      </w:pPr>
    </w:p>
    <w:p w14:paraId="6889A36C" w14:textId="77777777" w:rsidR="0026264F" w:rsidRPr="002905D2" w:rsidRDefault="0026264F" w:rsidP="0026264F">
      <w:pPr>
        <w:spacing w:after="0"/>
        <w:rPr>
          <w:rFonts w:ascii="Century Gothic" w:hAnsi="Century Gothic"/>
          <w:b/>
          <w:sz w:val="18"/>
          <w:szCs w:val="18"/>
        </w:rPr>
      </w:pPr>
    </w:p>
    <w:p w14:paraId="034F61F2" w14:textId="77777777" w:rsidR="0026264F" w:rsidRPr="002905D2" w:rsidRDefault="0026264F" w:rsidP="0026264F">
      <w:pPr>
        <w:spacing w:after="0"/>
        <w:rPr>
          <w:rFonts w:ascii="Century Gothic" w:hAnsi="Century Gothic"/>
          <w:b/>
          <w:sz w:val="18"/>
          <w:szCs w:val="18"/>
        </w:rPr>
      </w:pPr>
      <w:r w:rsidRPr="002905D2">
        <w:rPr>
          <w:rFonts w:ascii="Century Gothic" w:hAnsi="Century Gothic"/>
          <w:b/>
          <w:sz w:val="18"/>
          <w:szCs w:val="18"/>
        </w:rPr>
        <w:t xml:space="preserve">Poz. 15. </w:t>
      </w:r>
      <w:bookmarkStart w:id="14" w:name="_Hlk43196194"/>
      <w:r w:rsidRPr="002905D2">
        <w:rPr>
          <w:rFonts w:ascii="Century Gothic" w:hAnsi="Century Gothic"/>
          <w:b/>
          <w:sz w:val="18"/>
          <w:szCs w:val="18"/>
        </w:rPr>
        <w:t>Drukarka laserowa kolorowa A3– ilość szt.: 1</w:t>
      </w:r>
    </w:p>
    <w:bookmarkEnd w:id="14"/>
    <w:p w14:paraId="176D301F" w14:textId="77777777" w:rsidR="0026264F" w:rsidRPr="002905D2" w:rsidRDefault="0026264F" w:rsidP="0026264F">
      <w:pPr>
        <w:spacing w:after="0"/>
        <w:rPr>
          <w:rFonts w:ascii="Century Gothic" w:hAnsi="Century Gothic" w:cstheme="minorHAnsi"/>
          <w:sz w:val="18"/>
          <w:szCs w:val="18"/>
        </w:rPr>
      </w:pPr>
    </w:p>
    <w:p w14:paraId="52DBD960" w14:textId="77777777" w:rsidR="0026264F" w:rsidRPr="002905D2" w:rsidRDefault="0026264F" w:rsidP="0026264F">
      <w:pPr>
        <w:spacing w:after="0"/>
        <w:rPr>
          <w:rFonts w:ascii="Century Gothic" w:hAnsi="Century Gothic"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646"/>
        <w:gridCol w:w="2459"/>
        <w:gridCol w:w="7351"/>
      </w:tblGrid>
      <w:tr w:rsidR="0026264F" w:rsidRPr="002905D2" w14:paraId="15A62E2B" w14:textId="77777777" w:rsidTr="00005884">
        <w:trPr>
          <w:trHeight w:val="284"/>
        </w:trPr>
        <w:tc>
          <w:tcPr>
            <w:tcW w:w="309" w:type="pct"/>
            <w:tcBorders>
              <w:top w:val="single" w:sz="4" w:space="0" w:color="auto"/>
              <w:left w:val="single" w:sz="4" w:space="0" w:color="auto"/>
              <w:bottom w:val="single" w:sz="4" w:space="0" w:color="auto"/>
              <w:right w:val="single" w:sz="4" w:space="0" w:color="auto"/>
            </w:tcBorders>
            <w:vAlign w:val="center"/>
            <w:hideMark/>
          </w:tcPr>
          <w:p w14:paraId="572F06A0" w14:textId="77777777" w:rsidR="0026264F" w:rsidRPr="002905D2" w:rsidRDefault="0026264F" w:rsidP="00005884">
            <w:pPr>
              <w:rPr>
                <w:rFonts w:ascii="Century Gothic" w:eastAsia="MS Outlook" w:hAnsi="Century Gothic" w:cstheme="minorHAnsi"/>
                <w:b/>
                <w:sz w:val="18"/>
                <w:szCs w:val="18"/>
                <w:lang w:eastAsia="en-US"/>
              </w:rPr>
            </w:pPr>
            <w:r w:rsidRPr="002905D2">
              <w:rPr>
                <w:rFonts w:ascii="Century Gothic" w:eastAsia="MS Outlook" w:hAnsi="Century Gothic" w:cstheme="minorHAnsi"/>
                <w:b/>
                <w:sz w:val="18"/>
                <w:szCs w:val="18"/>
                <w:lang w:eastAsia="en-US"/>
              </w:rPr>
              <w:t>Lp.</w:t>
            </w:r>
          </w:p>
        </w:tc>
        <w:tc>
          <w:tcPr>
            <w:tcW w:w="1176" w:type="pct"/>
            <w:tcBorders>
              <w:top w:val="single" w:sz="4" w:space="0" w:color="auto"/>
              <w:left w:val="single" w:sz="4" w:space="0" w:color="auto"/>
              <w:bottom w:val="single" w:sz="4" w:space="0" w:color="auto"/>
              <w:right w:val="single" w:sz="4" w:space="0" w:color="auto"/>
            </w:tcBorders>
            <w:vAlign w:val="center"/>
            <w:hideMark/>
          </w:tcPr>
          <w:p w14:paraId="421DFE4B"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Rodzaj  </w:t>
            </w:r>
          </w:p>
        </w:tc>
        <w:tc>
          <w:tcPr>
            <w:tcW w:w="3515" w:type="pct"/>
            <w:tcBorders>
              <w:top w:val="single" w:sz="4" w:space="0" w:color="auto"/>
              <w:left w:val="single" w:sz="4" w:space="0" w:color="auto"/>
              <w:bottom w:val="single" w:sz="4" w:space="0" w:color="auto"/>
              <w:right w:val="single" w:sz="4" w:space="0" w:color="auto"/>
            </w:tcBorders>
            <w:vAlign w:val="center"/>
            <w:hideMark/>
          </w:tcPr>
          <w:p w14:paraId="13B158BE"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Wymagane minimalne parametry </w:t>
            </w:r>
          </w:p>
        </w:tc>
      </w:tr>
      <w:tr w:rsidR="0026264F" w:rsidRPr="002905D2" w14:paraId="4CB421CC" w14:textId="77777777" w:rsidTr="00005884">
        <w:trPr>
          <w:trHeight w:val="284"/>
        </w:trPr>
        <w:tc>
          <w:tcPr>
            <w:tcW w:w="309" w:type="pct"/>
            <w:tcBorders>
              <w:top w:val="single" w:sz="4" w:space="0" w:color="auto"/>
              <w:left w:val="single" w:sz="4" w:space="0" w:color="auto"/>
              <w:bottom w:val="single" w:sz="4" w:space="0" w:color="auto"/>
              <w:right w:val="single" w:sz="4" w:space="0" w:color="auto"/>
            </w:tcBorders>
          </w:tcPr>
          <w:p w14:paraId="2345E37E" w14:textId="77777777" w:rsidR="0026264F" w:rsidRPr="002905D2" w:rsidRDefault="0026264F" w:rsidP="00005884">
            <w:pPr>
              <w:ind w:left="209" w:right="66"/>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w:t>
            </w:r>
          </w:p>
        </w:tc>
        <w:tc>
          <w:tcPr>
            <w:tcW w:w="1176" w:type="pct"/>
            <w:tcBorders>
              <w:top w:val="single" w:sz="4" w:space="0" w:color="auto"/>
              <w:left w:val="single" w:sz="4" w:space="0" w:color="auto"/>
              <w:bottom w:val="single" w:sz="4" w:space="0" w:color="auto"/>
              <w:right w:val="single" w:sz="4" w:space="0" w:color="auto"/>
            </w:tcBorders>
            <w:hideMark/>
          </w:tcPr>
          <w:p w14:paraId="4B351145"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Typ</w:t>
            </w:r>
          </w:p>
        </w:tc>
        <w:tc>
          <w:tcPr>
            <w:tcW w:w="3515" w:type="pct"/>
            <w:tcBorders>
              <w:top w:val="single" w:sz="4" w:space="0" w:color="auto"/>
              <w:left w:val="single" w:sz="4" w:space="0" w:color="auto"/>
              <w:bottom w:val="single" w:sz="4" w:space="0" w:color="auto"/>
              <w:right w:val="single" w:sz="4" w:space="0" w:color="auto"/>
            </w:tcBorders>
            <w:hideMark/>
          </w:tcPr>
          <w:p w14:paraId="4DE45C4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Drukarka laserowa</w:t>
            </w:r>
          </w:p>
        </w:tc>
      </w:tr>
      <w:tr w:rsidR="0026264F" w:rsidRPr="002905D2" w14:paraId="31A384D8" w14:textId="77777777" w:rsidTr="00005884">
        <w:trPr>
          <w:trHeight w:val="284"/>
        </w:trPr>
        <w:tc>
          <w:tcPr>
            <w:tcW w:w="309" w:type="pct"/>
            <w:tcBorders>
              <w:top w:val="single" w:sz="4" w:space="0" w:color="auto"/>
              <w:left w:val="single" w:sz="4" w:space="0" w:color="auto"/>
              <w:bottom w:val="single" w:sz="4" w:space="0" w:color="auto"/>
              <w:right w:val="single" w:sz="4" w:space="0" w:color="auto"/>
            </w:tcBorders>
          </w:tcPr>
          <w:p w14:paraId="35817670" w14:textId="77777777" w:rsidR="0026264F" w:rsidRPr="002905D2" w:rsidRDefault="0026264F" w:rsidP="00005884">
            <w:pPr>
              <w:ind w:left="209"/>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2</w:t>
            </w:r>
          </w:p>
        </w:tc>
        <w:tc>
          <w:tcPr>
            <w:tcW w:w="1176" w:type="pct"/>
            <w:tcBorders>
              <w:top w:val="single" w:sz="4" w:space="0" w:color="auto"/>
              <w:left w:val="single" w:sz="4" w:space="0" w:color="auto"/>
              <w:bottom w:val="single" w:sz="4" w:space="0" w:color="auto"/>
              <w:right w:val="single" w:sz="4" w:space="0" w:color="auto"/>
            </w:tcBorders>
            <w:hideMark/>
          </w:tcPr>
          <w:p w14:paraId="42A96CA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Format</w:t>
            </w:r>
          </w:p>
        </w:tc>
        <w:tc>
          <w:tcPr>
            <w:tcW w:w="3515" w:type="pct"/>
            <w:tcBorders>
              <w:top w:val="single" w:sz="4" w:space="0" w:color="auto"/>
              <w:left w:val="single" w:sz="4" w:space="0" w:color="auto"/>
              <w:bottom w:val="single" w:sz="4" w:space="0" w:color="auto"/>
              <w:right w:val="single" w:sz="4" w:space="0" w:color="auto"/>
            </w:tcBorders>
            <w:hideMark/>
          </w:tcPr>
          <w:p w14:paraId="78BACEF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A3</w:t>
            </w:r>
          </w:p>
        </w:tc>
      </w:tr>
      <w:tr w:rsidR="0026264F" w:rsidRPr="002905D2" w14:paraId="58765C7F" w14:textId="77777777" w:rsidTr="00005884">
        <w:trPr>
          <w:trHeight w:val="284"/>
        </w:trPr>
        <w:tc>
          <w:tcPr>
            <w:tcW w:w="309" w:type="pct"/>
            <w:tcBorders>
              <w:top w:val="single" w:sz="4" w:space="0" w:color="auto"/>
              <w:left w:val="single" w:sz="4" w:space="0" w:color="auto"/>
              <w:bottom w:val="single" w:sz="4" w:space="0" w:color="auto"/>
              <w:right w:val="single" w:sz="4" w:space="0" w:color="auto"/>
            </w:tcBorders>
          </w:tcPr>
          <w:p w14:paraId="692C3080" w14:textId="77777777" w:rsidR="0026264F" w:rsidRPr="002905D2" w:rsidRDefault="0026264F" w:rsidP="00005884">
            <w:pPr>
              <w:ind w:left="209"/>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3</w:t>
            </w:r>
          </w:p>
        </w:tc>
        <w:tc>
          <w:tcPr>
            <w:tcW w:w="1176" w:type="pct"/>
            <w:tcBorders>
              <w:top w:val="single" w:sz="4" w:space="0" w:color="auto"/>
              <w:left w:val="single" w:sz="4" w:space="0" w:color="auto"/>
              <w:bottom w:val="single" w:sz="4" w:space="0" w:color="auto"/>
              <w:right w:val="single" w:sz="4" w:space="0" w:color="auto"/>
            </w:tcBorders>
            <w:hideMark/>
          </w:tcPr>
          <w:p w14:paraId="5F4D9D2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Drukowanie</w:t>
            </w:r>
          </w:p>
        </w:tc>
        <w:tc>
          <w:tcPr>
            <w:tcW w:w="3515" w:type="pct"/>
            <w:tcBorders>
              <w:top w:val="single" w:sz="4" w:space="0" w:color="auto"/>
              <w:left w:val="single" w:sz="4" w:space="0" w:color="auto"/>
              <w:bottom w:val="single" w:sz="4" w:space="0" w:color="auto"/>
              <w:right w:val="single" w:sz="4" w:space="0" w:color="auto"/>
            </w:tcBorders>
            <w:hideMark/>
          </w:tcPr>
          <w:p w14:paraId="3F91D3C7"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Kolorowe, automatyczne dwustronne</w:t>
            </w:r>
          </w:p>
        </w:tc>
      </w:tr>
      <w:tr w:rsidR="0026264F" w:rsidRPr="002905D2" w14:paraId="562A0494" w14:textId="77777777" w:rsidTr="00005884">
        <w:trPr>
          <w:trHeight w:val="284"/>
        </w:trPr>
        <w:tc>
          <w:tcPr>
            <w:tcW w:w="309" w:type="pct"/>
            <w:tcBorders>
              <w:top w:val="single" w:sz="4" w:space="0" w:color="auto"/>
              <w:left w:val="single" w:sz="4" w:space="0" w:color="auto"/>
              <w:bottom w:val="single" w:sz="4" w:space="0" w:color="auto"/>
              <w:right w:val="single" w:sz="4" w:space="0" w:color="auto"/>
            </w:tcBorders>
          </w:tcPr>
          <w:p w14:paraId="4FC760DB" w14:textId="77777777" w:rsidR="0026264F" w:rsidRPr="002905D2" w:rsidRDefault="0026264F" w:rsidP="00005884">
            <w:pPr>
              <w:ind w:left="209"/>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4</w:t>
            </w:r>
          </w:p>
        </w:tc>
        <w:tc>
          <w:tcPr>
            <w:tcW w:w="1176" w:type="pct"/>
            <w:tcBorders>
              <w:top w:val="single" w:sz="4" w:space="0" w:color="auto"/>
              <w:left w:val="single" w:sz="4" w:space="0" w:color="auto"/>
              <w:bottom w:val="single" w:sz="4" w:space="0" w:color="auto"/>
              <w:right w:val="single" w:sz="4" w:space="0" w:color="auto"/>
            </w:tcBorders>
            <w:hideMark/>
          </w:tcPr>
          <w:p w14:paraId="2EDBA0E7"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Rozdzielczość</w:t>
            </w:r>
          </w:p>
        </w:tc>
        <w:tc>
          <w:tcPr>
            <w:tcW w:w="3515" w:type="pct"/>
            <w:tcBorders>
              <w:top w:val="single" w:sz="4" w:space="0" w:color="auto"/>
              <w:left w:val="single" w:sz="4" w:space="0" w:color="auto"/>
              <w:bottom w:val="single" w:sz="4" w:space="0" w:color="auto"/>
              <w:right w:val="single" w:sz="4" w:space="0" w:color="auto"/>
            </w:tcBorders>
            <w:hideMark/>
          </w:tcPr>
          <w:p w14:paraId="3AB8949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Min. 600x600 </w:t>
            </w:r>
            <w:proofErr w:type="spellStart"/>
            <w:r w:rsidRPr="002905D2">
              <w:rPr>
                <w:rFonts w:ascii="Century Gothic" w:eastAsia="Calibri" w:hAnsi="Century Gothic" w:cstheme="minorHAnsi"/>
                <w:sz w:val="18"/>
                <w:szCs w:val="18"/>
                <w:lang w:eastAsia="en-US"/>
              </w:rPr>
              <w:t>dpi</w:t>
            </w:r>
            <w:proofErr w:type="spellEnd"/>
          </w:p>
        </w:tc>
      </w:tr>
      <w:tr w:rsidR="0026264F" w:rsidRPr="002905D2" w14:paraId="50C7F189" w14:textId="77777777" w:rsidTr="00005884">
        <w:trPr>
          <w:trHeight w:val="284"/>
        </w:trPr>
        <w:tc>
          <w:tcPr>
            <w:tcW w:w="309" w:type="pct"/>
            <w:tcBorders>
              <w:top w:val="single" w:sz="4" w:space="0" w:color="auto"/>
              <w:left w:val="single" w:sz="4" w:space="0" w:color="auto"/>
              <w:bottom w:val="single" w:sz="4" w:space="0" w:color="auto"/>
              <w:right w:val="single" w:sz="4" w:space="0" w:color="auto"/>
            </w:tcBorders>
          </w:tcPr>
          <w:p w14:paraId="24FE8ECA" w14:textId="77777777" w:rsidR="0026264F" w:rsidRPr="002905D2" w:rsidRDefault="0026264F" w:rsidP="00005884">
            <w:pPr>
              <w:ind w:left="209"/>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5</w:t>
            </w:r>
          </w:p>
        </w:tc>
        <w:tc>
          <w:tcPr>
            <w:tcW w:w="1176" w:type="pct"/>
            <w:tcBorders>
              <w:top w:val="single" w:sz="4" w:space="0" w:color="auto"/>
              <w:left w:val="single" w:sz="4" w:space="0" w:color="auto"/>
              <w:bottom w:val="single" w:sz="4" w:space="0" w:color="auto"/>
              <w:right w:val="single" w:sz="4" w:space="0" w:color="auto"/>
            </w:tcBorders>
            <w:hideMark/>
          </w:tcPr>
          <w:p w14:paraId="54B899DF"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Szybkość druku</w:t>
            </w:r>
          </w:p>
        </w:tc>
        <w:tc>
          <w:tcPr>
            <w:tcW w:w="3515" w:type="pct"/>
            <w:tcBorders>
              <w:top w:val="single" w:sz="4" w:space="0" w:color="auto"/>
              <w:left w:val="single" w:sz="4" w:space="0" w:color="auto"/>
              <w:bottom w:val="single" w:sz="4" w:space="0" w:color="auto"/>
              <w:right w:val="single" w:sz="4" w:space="0" w:color="auto"/>
            </w:tcBorders>
            <w:hideMark/>
          </w:tcPr>
          <w:p w14:paraId="48F3EC95"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Mono: min. 26 stron/min,  Kolor: Min. 26 stron/min</w:t>
            </w:r>
          </w:p>
        </w:tc>
      </w:tr>
      <w:tr w:rsidR="0026264F" w:rsidRPr="002905D2" w14:paraId="1B221270" w14:textId="77777777" w:rsidTr="00005884">
        <w:trPr>
          <w:trHeight w:val="284"/>
        </w:trPr>
        <w:tc>
          <w:tcPr>
            <w:tcW w:w="309" w:type="pct"/>
            <w:tcBorders>
              <w:top w:val="single" w:sz="4" w:space="0" w:color="auto"/>
              <w:left w:val="single" w:sz="4" w:space="0" w:color="auto"/>
              <w:bottom w:val="single" w:sz="4" w:space="0" w:color="auto"/>
              <w:right w:val="single" w:sz="4" w:space="0" w:color="auto"/>
            </w:tcBorders>
          </w:tcPr>
          <w:p w14:paraId="2189F3B5" w14:textId="77777777" w:rsidR="0026264F" w:rsidRPr="002905D2" w:rsidRDefault="0026264F" w:rsidP="00005884">
            <w:pPr>
              <w:ind w:left="209"/>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6</w:t>
            </w:r>
          </w:p>
        </w:tc>
        <w:tc>
          <w:tcPr>
            <w:tcW w:w="1176" w:type="pct"/>
            <w:tcBorders>
              <w:top w:val="single" w:sz="4" w:space="0" w:color="auto"/>
              <w:left w:val="single" w:sz="4" w:space="0" w:color="auto"/>
              <w:bottom w:val="single" w:sz="4" w:space="0" w:color="auto"/>
              <w:right w:val="single" w:sz="4" w:space="0" w:color="auto"/>
            </w:tcBorders>
            <w:hideMark/>
          </w:tcPr>
          <w:p w14:paraId="44571F8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Gramatura nośników</w:t>
            </w:r>
          </w:p>
        </w:tc>
        <w:tc>
          <w:tcPr>
            <w:tcW w:w="3515" w:type="pct"/>
            <w:tcBorders>
              <w:top w:val="single" w:sz="4" w:space="0" w:color="auto"/>
              <w:left w:val="single" w:sz="4" w:space="0" w:color="auto"/>
              <w:bottom w:val="single" w:sz="4" w:space="0" w:color="auto"/>
              <w:right w:val="single" w:sz="4" w:space="0" w:color="auto"/>
            </w:tcBorders>
            <w:hideMark/>
          </w:tcPr>
          <w:p w14:paraId="5D6231E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250 g/m2</w:t>
            </w:r>
          </w:p>
        </w:tc>
      </w:tr>
      <w:tr w:rsidR="0026264F" w:rsidRPr="002905D2" w14:paraId="650CD2F9" w14:textId="77777777" w:rsidTr="00005884">
        <w:trPr>
          <w:trHeight w:val="284"/>
        </w:trPr>
        <w:tc>
          <w:tcPr>
            <w:tcW w:w="309" w:type="pct"/>
            <w:tcBorders>
              <w:top w:val="single" w:sz="4" w:space="0" w:color="auto"/>
              <w:left w:val="single" w:sz="4" w:space="0" w:color="auto"/>
              <w:bottom w:val="single" w:sz="4" w:space="0" w:color="auto"/>
              <w:right w:val="single" w:sz="4" w:space="0" w:color="auto"/>
            </w:tcBorders>
          </w:tcPr>
          <w:p w14:paraId="052A1527" w14:textId="77777777" w:rsidR="0026264F" w:rsidRPr="002905D2" w:rsidRDefault="0026264F" w:rsidP="00005884">
            <w:pPr>
              <w:ind w:left="209"/>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7</w:t>
            </w:r>
          </w:p>
        </w:tc>
        <w:tc>
          <w:tcPr>
            <w:tcW w:w="1176" w:type="pct"/>
            <w:tcBorders>
              <w:top w:val="single" w:sz="4" w:space="0" w:color="auto"/>
              <w:left w:val="single" w:sz="4" w:space="0" w:color="auto"/>
              <w:bottom w:val="single" w:sz="4" w:space="0" w:color="auto"/>
              <w:right w:val="single" w:sz="4" w:space="0" w:color="auto"/>
            </w:tcBorders>
            <w:hideMark/>
          </w:tcPr>
          <w:p w14:paraId="3A7A311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Pojemność arkuszy</w:t>
            </w:r>
          </w:p>
        </w:tc>
        <w:tc>
          <w:tcPr>
            <w:tcW w:w="3515" w:type="pct"/>
            <w:tcBorders>
              <w:top w:val="single" w:sz="4" w:space="0" w:color="auto"/>
              <w:left w:val="single" w:sz="4" w:space="0" w:color="auto"/>
              <w:bottom w:val="single" w:sz="4" w:space="0" w:color="auto"/>
              <w:right w:val="single" w:sz="4" w:space="0" w:color="auto"/>
            </w:tcBorders>
            <w:hideMark/>
          </w:tcPr>
          <w:p w14:paraId="7CB91FF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250 sztuk papieru</w:t>
            </w:r>
          </w:p>
        </w:tc>
      </w:tr>
      <w:tr w:rsidR="0026264F" w:rsidRPr="002905D2" w14:paraId="3188BD8C" w14:textId="77777777" w:rsidTr="00005884">
        <w:trPr>
          <w:trHeight w:val="284"/>
        </w:trPr>
        <w:tc>
          <w:tcPr>
            <w:tcW w:w="309" w:type="pct"/>
            <w:tcBorders>
              <w:top w:val="single" w:sz="4" w:space="0" w:color="auto"/>
              <w:left w:val="single" w:sz="4" w:space="0" w:color="auto"/>
              <w:bottom w:val="single" w:sz="4" w:space="0" w:color="auto"/>
              <w:right w:val="single" w:sz="4" w:space="0" w:color="auto"/>
            </w:tcBorders>
          </w:tcPr>
          <w:p w14:paraId="38067EC9" w14:textId="77777777" w:rsidR="0026264F" w:rsidRPr="002905D2" w:rsidRDefault="0026264F" w:rsidP="00005884">
            <w:pPr>
              <w:ind w:left="209"/>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8</w:t>
            </w:r>
          </w:p>
        </w:tc>
        <w:tc>
          <w:tcPr>
            <w:tcW w:w="1176" w:type="pct"/>
            <w:tcBorders>
              <w:top w:val="single" w:sz="4" w:space="0" w:color="auto"/>
              <w:left w:val="single" w:sz="4" w:space="0" w:color="auto"/>
              <w:bottom w:val="single" w:sz="4" w:space="0" w:color="auto"/>
              <w:right w:val="single" w:sz="4" w:space="0" w:color="auto"/>
            </w:tcBorders>
            <w:hideMark/>
          </w:tcPr>
          <w:p w14:paraId="6C3AC72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Łączność </w:t>
            </w:r>
          </w:p>
        </w:tc>
        <w:tc>
          <w:tcPr>
            <w:tcW w:w="3515" w:type="pct"/>
            <w:tcBorders>
              <w:top w:val="single" w:sz="4" w:space="0" w:color="auto"/>
              <w:left w:val="single" w:sz="4" w:space="0" w:color="auto"/>
              <w:bottom w:val="single" w:sz="4" w:space="0" w:color="auto"/>
              <w:right w:val="single" w:sz="4" w:space="0" w:color="auto"/>
            </w:tcBorders>
            <w:hideMark/>
          </w:tcPr>
          <w:p w14:paraId="25F7E13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USB, LAN, WIFI lub NFC</w:t>
            </w:r>
          </w:p>
        </w:tc>
      </w:tr>
      <w:tr w:rsidR="0026264F" w:rsidRPr="002905D2" w14:paraId="558E943E" w14:textId="77777777" w:rsidTr="00005884">
        <w:trPr>
          <w:trHeight w:val="284"/>
        </w:trPr>
        <w:tc>
          <w:tcPr>
            <w:tcW w:w="309" w:type="pct"/>
            <w:tcBorders>
              <w:top w:val="single" w:sz="4" w:space="0" w:color="auto"/>
              <w:left w:val="single" w:sz="4" w:space="0" w:color="auto"/>
              <w:bottom w:val="single" w:sz="4" w:space="0" w:color="auto"/>
              <w:right w:val="single" w:sz="4" w:space="0" w:color="auto"/>
            </w:tcBorders>
          </w:tcPr>
          <w:p w14:paraId="65DC7C46" w14:textId="77777777" w:rsidR="0026264F" w:rsidRPr="002905D2" w:rsidRDefault="0026264F" w:rsidP="00005884">
            <w:pPr>
              <w:ind w:left="209"/>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9</w:t>
            </w:r>
          </w:p>
        </w:tc>
        <w:tc>
          <w:tcPr>
            <w:tcW w:w="1176" w:type="pct"/>
            <w:tcBorders>
              <w:top w:val="single" w:sz="4" w:space="0" w:color="auto"/>
              <w:left w:val="single" w:sz="4" w:space="0" w:color="auto"/>
              <w:bottom w:val="single" w:sz="4" w:space="0" w:color="auto"/>
              <w:right w:val="single" w:sz="4" w:space="0" w:color="auto"/>
            </w:tcBorders>
            <w:hideMark/>
          </w:tcPr>
          <w:p w14:paraId="56987028"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Miesięczne obciążenie</w:t>
            </w:r>
          </w:p>
        </w:tc>
        <w:tc>
          <w:tcPr>
            <w:tcW w:w="3515" w:type="pct"/>
            <w:tcBorders>
              <w:top w:val="single" w:sz="4" w:space="0" w:color="auto"/>
              <w:left w:val="single" w:sz="4" w:space="0" w:color="auto"/>
              <w:bottom w:val="single" w:sz="4" w:space="0" w:color="auto"/>
              <w:right w:val="single" w:sz="4" w:space="0" w:color="auto"/>
            </w:tcBorders>
            <w:hideMark/>
          </w:tcPr>
          <w:p w14:paraId="3113897F"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70 000 stron</w:t>
            </w:r>
          </w:p>
        </w:tc>
      </w:tr>
      <w:tr w:rsidR="0026264F" w:rsidRPr="002905D2" w14:paraId="3226E48D" w14:textId="77777777" w:rsidTr="00005884">
        <w:trPr>
          <w:trHeight w:val="284"/>
        </w:trPr>
        <w:tc>
          <w:tcPr>
            <w:tcW w:w="309" w:type="pct"/>
            <w:tcBorders>
              <w:top w:val="single" w:sz="4" w:space="0" w:color="auto"/>
              <w:left w:val="single" w:sz="4" w:space="0" w:color="auto"/>
              <w:bottom w:val="single" w:sz="4" w:space="0" w:color="auto"/>
              <w:right w:val="single" w:sz="4" w:space="0" w:color="auto"/>
            </w:tcBorders>
          </w:tcPr>
          <w:p w14:paraId="59D9F6D3" w14:textId="77777777" w:rsidR="0026264F" w:rsidRPr="002905D2" w:rsidRDefault="0026264F" w:rsidP="00005884">
            <w:pPr>
              <w:ind w:left="209"/>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10</w:t>
            </w:r>
          </w:p>
        </w:tc>
        <w:tc>
          <w:tcPr>
            <w:tcW w:w="1176" w:type="pct"/>
            <w:tcBorders>
              <w:top w:val="single" w:sz="4" w:space="0" w:color="auto"/>
              <w:left w:val="single" w:sz="4" w:space="0" w:color="auto"/>
              <w:bottom w:val="single" w:sz="4" w:space="0" w:color="auto"/>
              <w:right w:val="single" w:sz="4" w:space="0" w:color="auto"/>
            </w:tcBorders>
            <w:hideMark/>
          </w:tcPr>
          <w:p w14:paraId="19DED08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Wyposażenie</w:t>
            </w:r>
          </w:p>
        </w:tc>
        <w:tc>
          <w:tcPr>
            <w:tcW w:w="3515" w:type="pct"/>
            <w:tcBorders>
              <w:top w:val="single" w:sz="4" w:space="0" w:color="auto"/>
              <w:left w:val="single" w:sz="4" w:space="0" w:color="auto"/>
              <w:bottom w:val="single" w:sz="4" w:space="0" w:color="auto"/>
              <w:right w:val="single" w:sz="4" w:space="0" w:color="auto"/>
            </w:tcBorders>
            <w:hideMark/>
          </w:tcPr>
          <w:p w14:paraId="13F17BC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Dołączone Tonery z wydajnością min. 2450 stron </w:t>
            </w:r>
          </w:p>
        </w:tc>
      </w:tr>
      <w:tr w:rsidR="0026264F" w:rsidRPr="002905D2" w14:paraId="21D64E32" w14:textId="77777777" w:rsidTr="00005884">
        <w:trPr>
          <w:trHeight w:val="284"/>
        </w:trPr>
        <w:tc>
          <w:tcPr>
            <w:tcW w:w="309" w:type="pct"/>
            <w:tcBorders>
              <w:top w:val="single" w:sz="4" w:space="0" w:color="auto"/>
              <w:left w:val="single" w:sz="4" w:space="0" w:color="auto"/>
              <w:bottom w:val="single" w:sz="4" w:space="0" w:color="auto"/>
              <w:right w:val="single" w:sz="4" w:space="0" w:color="auto"/>
            </w:tcBorders>
          </w:tcPr>
          <w:p w14:paraId="191ACBD8" w14:textId="77777777" w:rsidR="0026264F" w:rsidRPr="002905D2" w:rsidRDefault="0026264F" w:rsidP="00005884">
            <w:pPr>
              <w:ind w:left="209"/>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11</w:t>
            </w:r>
          </w:p>
        </w:tc>
        <w:tc>
          <w:tcPr>
            <w:tcW w:w="1176" w:type="pct"/>
            <w:tcBorders>
              <w:top w:val="single" w:sz="4" w:space="0" w:color="auto"/>
              <w:left w:val="single" w:sz="4" w:space="0" w:color="auto"/>
              <w:bottom w:val="single" w:sz="4" w:space="0" w:color="auto"/>
              <w:right w:val="single" w:sz="4" w:space="0" w:color="auto"/>
            </w:tcBorders>
            <w:hideMark/>
          </w:tcPr>
          <w:p w14:paraId="340AD00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Gwarancja</w:t>
            </w:r>
          </w:p>
        </w:tc>
        <w:tc>
          <w:tcPr>
            <w:tcW w:w="3515" w:type="pct"/>
            <w:tcBorders>
              <w:top w:val="single" w:sz="4" w:space="0" w:color="auto"/>
              <w:left w:val="single" w:sz="4" w:space="0" w:color="auto"/>
              <w:bottom w:val="single" w:sz="4" w:space="0" w:color="auto"/>
              <w:right w:val="single" w:sz="4" w:space="0" w:color="auto"/>
            </w:tcBorders>
            <w:hideMark/>
          </w:tcPr>
          <w:p w14:paraId="1DDC2724"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36 miesięcy</w:t>
            </w:r>
          </w:p>
        </w:tc>
      </w:tr>
    </w:tbl>
    <w:p w14:paraId="35829DE5" w14:textId="77777777" w:rsidR="0026264F" w:rsidRPr="002905D2" w:rsidRDefault="0026264F" w:rsidP="0026264F">
      <w:pPr>
        <w:spacing w:after="0"/>
        <w:rPr>
          <w:rFonts w:ascii="Century Gothic" w:hAnsi="Century Gothic" w:cstheme="minorHAnsi"/>
          <w:sz w:val="18"/>
          <w:szCs w:val="18"/>
        </w:rPr>
      </w:pPr>
    </w:p>
    <w:p w14:paraId="6EF029D6" w14:textId="77777777" w:rsidR="0026264F" w:rsidRPr="002905D2" w:rsidRDefault="0026264F" w:rsidP="0026264F">
      <w:pPr>
        <w:spacing w:after="0"/>
        <w:rPr>
          <w:rFonts w:ascii="Century Gothic" w:hAnsi="Century Gothic" w:cstheme="minorHAnsi"/>
          <w:sz w:val="18"/>
          <w:szCs w:val="18"/>
        </w:rPr>
      </w:pPr>
    </w:p>
    <w:p w14:paraId="0E81FA2B" w14:textId="77777777" w:rsidR="0026264F" w:rsidRPr="002905D2" w:rsidRDefault="0026264F" w:rsidP="0026264F">
      <w:pPr>
        <w:spacing w:after="0"/>
        <w:rPr>
          <w:rFonts w:ascii="Century Gothic" w:hAnsi="Century Gothic"/>
          <w:b/>
          <w:sz w:val="18"/>
          <w:szCs w:val="18"/>
        </w:rPr>
      </w:pPr>
      <w:r w:rsidRPr="002905D2">
        <w:rPr>
          <w:rFonts w:ascii="Century Gothic" w:hAnsi="Century Gothic"/>
          <w:b/>
          <w:sz w:val="18"/>
          <w:szCs w:val="18"/>
        </w:rPr>
        <w:t xml:space="preserve">Poz. 16. </w:t>
      </w:r>
      <w:bookmarkStart w:id="15" w:name="_Hlk43196213"/>
      <w:r w:rsidRPr="002905D2">
        <w:rPr>
          <w:rFonts w:ascii="Century Gothic" w:hAnsi="Century Gothic"/>
          <w:b/>
          <w:sz w:val="18"/>
          <w:szCs w:val="18"/>
        </w:rPr>
        <w:t>Skaner– ilość szt.: 4</w:t>
      </w:r>
      <w:bookmarkEnd w:id="15"/>
    </w:p>
    <w:p w14:paraId="2B670E2D" w14:textId="77777777" w:rsidR="0026264F" w:rsidRPr="002905D2" w:rsidRDefault="0026264F" w:rsidP="0026264F">
      <w:pPr>
        <w:spacing w:after="0"/>
        <w:rPr>
          <w:rFonts w:ascii="Century Gothic" w:hAnsi="Century Gothic"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648"/>
        <w:gridCol w:w="2765"/>
        <w:gridCol w:w="7043"/>
      </w:tblGrid>
      <w:tr w:rsidR="0026264F" w:rsidRPr="002905D2" w14:paraId="3DF236C2" w14:textId="77777777" w:rsidTr="00005884">
        <w:trPr>
          <w:trHeight w:val="284"/>
        </w:trPr>
        <w:tc>
          <w:tcPr>
            <w:tcW w:w="310" w:type="pct"/>
            <w:tcBorders>
              <w:top w:val="single" w:sz="4" w:space="0" w:color="auto"/>
              <w:left w:val="single" w:sz="4" w:space="0" w:color="auto"/>
              <w:bottom w:val="single" w:sz="4" w:space="0" w:color="auto"/>
              <w:right w:val="single" w:sz="4" w:space="0" w:color="auto"/>
            </w:tcBorders>
            <w:vAlign w:val="center"/>
            <w:hideMark/>
          </w:tcPr>
          <w:p w14:paraId="2B97A3EC" w14:textId="77777777" w:rsidR="0026264F" w:rsidRPr="002905D2" w:rsidRDefault="0026264F" w:rsidP="00005884">
            <w:pPr>
              <w:rPr>
                <w:rFonts w:ascii="Century Gothic" w:eastAsia="MS Outlook" w:hAnsi="Century Gothic" w:cstheme="minorHAnsi"/>
                <w:b/>
                <w:sz w:val="18"/>
                <w:szCs w:val="18"/>
                <w:lang w:eastAsia="en-US"/>
              </w:rPr>
            </w:pPr>
            <w:r w:rsidRPr="002905D2">
              <w:rPr>
                <w:rFonts w:ascii="Century Gothic" w:eastAsia="MS Outlook" w:hAnsi="Century Gothic" w:cstheme="minorHAnsi"/>
                <w:b/>
                <w:sz w:val="18"/>
                <w:szCs w:val="18"/>
                <w:lang w:eastAsia="en-US"/>
              </w:rPr>
              <w:t>Lp.</w:t>
            </w:r>
          </w:p>
        </w:tc>
        <w:tc>
          <w:tcPr>
            <w:tcW w:w="1322" w:type="pct"/>
            <w:tcBorders>
              <w:top w:val="single" w:sz="4" w:space="0" w:color="auto"/>
              <w:left w:val="single" w:sz="4" w:space="0" w:color="auto"/>
              <w:bottom w:val="single" w:sz="4" w:space="0" w:color="auto"/>
              <w:right w:val="single" w:sz="4" w:space="0" w:color="auto"/>
            </w:tcBorders>
            <w:vAlign w:val="center"/>
            <w:hideMark/>
          </w:tcPr>
          <w:p w14:paraId="73786AD3"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Rodzaj  </w:t>
            </w:r>
          </w:p>
        </w:tc>
        <w:tc>
          <w:tcPr>
            <w:tcW w:w="3368" w:type="pct"/>
            <w:tcBorders>
              <w:top w:val="single" w:sz="4" w:space="0" w:color="auto"/>
              <w:left w:val="single" w:sz="4" w:space="0" w:color="auto"/>
              <w:bottom w:val="single" w:sz="4" w:space="0" w:color="auto"/>
              <w:right w:val="single" w:sz="4" w:space="0" w:color="auto"/>
            </w:tcBorders>
            <w:vAlign w:val="center"/>
            <w:hideMark/>
          </w:tcPr>
          <w:p w14:paraId="6DA7158A"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Wymagane minimalne parametry </w:t>
            </w:r>
          </w:p>
        </w:tc>
      </w:tr>
      <w:tr w:rsidR="0026264F" w:rsidRPr="002905D2" w14:paraId="5C0B0D28" w14:textId="77777777" w:rsidTr="00005884">
        <w:trPr>
          <w:trHeight w:val="284"/>
        </w:trPr>
        <w:tc>
          <w:tcPr>
            <w:tcW w:w="310" w:type="pct"/>
            <w:tcBorders>
              <w:top w:val="single" w:sz="4" w:space="0" w:color="auto"/>
              <w:left w:val="single" w:sz="4" w:space="0" w:color="auto"/>
              <w:bottom w:val="single" w:sz="4" w:space="0" w:color="auto"/>
              <w:right w:val="single" w:sz="4" w:space="0" w:color="auto"/>
            </w:tcBorders>
          </w:tcPr>
          <w:p w14:paraId="102B9269" w14:textId="77777777" w:rsidR="0026264F" w:rsidRPr="002905D2" w:rsidRDefault="0026264F" w:rsidP="00005884">
            <w:pPr>
              <w:ind w:left="67"/>
              <w:contextualSpacing/>
              <w:jc w:val="cente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w:t>
            </w:r>
          </w:p>
        </w:tc>
        <w:tc>
          <w:tcPr>
            <w:tcW w:w="1322" w:type="pct"/>
            <w:tcBorders>
              <w:top w:val="single" w:sz="4" w:space="0" w:color="auto"/>
              <w:left w:val="single" w:sz="4" w:space="0" w:color="auto"/>
              <w:bottom w:val="single" w:sz="4" w:space="0" w:color="auto"/>
              <w:right w:val="single" w:sz="4" w:space="0" w:color="auto"/>
            </w:tcBorders>
            <w:hideMark/>
          </w:tcPr>
          <w:p w14:paraId="729C892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Typ Skanera</w:t>
            </w:r>
          </w:p>
        </w:tc>
        <w:tc>
          <w:tcPr>
            <w:tcW w:w="3368" w:type="pct"/>
            <w:tcBorders>
              <w:top w:val="single" w:sz="4" w:space="0" w:color="auto"/>
              <w:left w:val="single" w:sz="4" w:space="0" w:color="auto"/>
              <w:bottom w:val="single" w:sz="4" w:space="0" w:color="auto"/>
              <w:right w:val="single" w:sz="4" w:space="0" w:color="auto"/>
            </w:tcBorders>
            <w:hideMark/>
          </w:tcPr>
          <w:p w14:paraId="7A459FA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Płaski</w:t>
            </w:r>
          </w:p>
        </w:tc>
      </w:tr>
      <w:tr w:rsidR="0026264F" w:rsidRPr="002905D2" w14:paraId="733BA051" w14:textId="77777777" w:rsidTr="00005884">
        <w:trPr>
          <w:trHeight w:val="284"/>
        </w:trPr>
        <w:tc>
          <w:tcPr>
            <w:tcW w:w="310" w:type="pct"/>
            <w:tcBorders>
              <w:top w:val="single" w:sz="4" w:space="0" w:color="auto"/>
              <w:left w:val="single" w:sz="4" w:space="0" w:color="auto"/>
              <w:bottom w:val="single" w:sz="4" w:space="0" w:color="auto"/>
              <w:right w:val="single" w:sz="4" w:space="0" w:color="auto"/>
            </w:tcBorders>
          </w:tcPr>
          <w:p w14:paraId="2F048DA0" w14:textId="77777777" w:rsidR="0026264F" w:rsidRPr="002905D2" w:rsidRDefault="0026264F" w:rsidP="00005884">
            <w:pPr>
              <w:ind w:left="67"/>
              <w:contextualSpacing/>
              <w:jc w:val="cente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2</w:t>
            </w:r>
          </w:p>
        </w:tc>
        <w:tc>
          <w:tcPr>
            <w:tcW w:w="1322" w:type="pct"/>
            <w:tcBorders>
              <w:top w:val="single" w:sz="4" w:space="0" w:color="auto"/>
              <w:left w:val="single" w:sz="4" w:space="0" w:color="auto"/>
              <w:bottom w:val="single" w:sz="4" w:space="0" w:color="auto"/>
              <w:right w:val="single" w:sz="4" w:space="0" w:color="auto"/>
            </w:tcBorders>
            <w:hideMark/>
          </w:tcPr>
          <w:p w14:paraId="5CBA01A6"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Rozdzielczość skanowania</w:t>
            </w:r>
          </w:p>
        </w:tc>
        <w:tc>
          <w:tcPr>
            <w:tcW w:w="3368" w:type="pct"/>
            <w:tcBorders>
              <w:top w:val="single" w:sz="4" w:space="0" w:color="auto"/>
              <w:left w:val="single" w:sz="4" w:space="0" w:color="auto"/>
              <w:bottom w:val="single" w:sz="4" w:space="0" w:color="auto"/>
              <w:right w:val="single" w:sz="4" w:space="0" w:color="auto"/>
            </w:tcBorders>
            <w:hideMark/>
          </w:tcPr>
          <w:p w14:paraId="66DE24E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48000 DPI</w:t>
            </w:r>
          </w:p>
        </w:tc>
      </w:tr>
      <w:tr w:rsidR="0026264F" w:rsidRPr="002905D2" w14:paraId="49E30EEF" w14:textId="77777777" w:rsidTr="00005884">
        <w:trPr>
          <w:trHeight w:val="284"/>
        </w:trPr>
        <w:tc>
          <w:tcPr>
            <w:tcW w:w="310" w:type="pct"/>
            <w:tcBorders>
              <w:top w:val="single" w:sz="4" w:space="0" w:color="auto"/>
              <w:left w:val="single" w:sz="4" w:space="0" w:color="auto"/>
              <w:bottom w:val="single" w:sz="4" w:space="0" w:color="auto"/>
              <w:right w:val="single" w:sz="4" w:space="0" w:color="auto"/>
            </w:tcBorders>
          </w:tcPr>
          <w:p w14:paraId="518225CE" w14:textId="77777777" w:rsidR="0026264F" w:rsidRPr="002905D2" w:rsidRDefault="0026264F" w:rsidP="00005884">
            <w:pPr>
              <w:ind w:left="67"/>
              <w:contextualSpacing/>
              <w:jc w:val="cente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3</w:t>
            </w:r>
          </w:p>
        </w:tc>
        <w:tc>
          <w:tcPr>
            <w:tcW w:w="1322" w:type="pct"/>
            <w:tcBorders>
              <w:top w:val="single" w:sz="4" w:space="0" w:color="auto"/>
              <w:left w:val="single" w:sz="4" w:space="0" w:color="auto"/>
              <w:bottom w:val="single" w:sz="4" w:space="0" w:color="auto"/>
              <w:right w:val="single" w:sz="4" w:space="0" w:color="auto"/>
            </w:tcBorders>
            <w:hideMark/>
          </w:tcPr>
          <w:p w14:paraId="08F13CB6"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Głębia kolorów</w:t>
            </w:r>
          </w:p>
        </w:tc>
        <w:tc>
          <w:tcPr>
            <w:tcW w:w="3368" w:type="pct"/>
            <w:tcBorders>
              <w:top w:val="single" w:sz="4" w:space="0" w:color="auto"/>
              <w:left w:val="single" w:sz="4" w:space="0" w:color="auto"/>
              <w:bottom w:val="single" w:sz="4" w:space="0" w:color="auto"/>
              <w:right w:val="single" w:sz="4" w:space="0" w:color="auto"/>
            </w:tcBorders>
            <w:hideMark/>
          </w:tcPr>
          <w:p w14:paraId="29B2C2A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48 bit</w:t>
            </w:r>
          </w:p>
        </w:tc>
      </w:tr>
      <w:tr w:rsidR="0026264F" w:rsidRPr="002905D2" w14:paraId="1EB45160" w14:textId="77777777" w:rsidTr="00005884">
        <w:trPr>
          <w:trHeight w:val="284"/>
        </w:trPr>
        <w:tc>
          <w:tcPr>
            <w:tcW w:w="310" w:type="pct"/>
            <w:tcBorders>
              <w:top w:val="single" w:sz="4" w:space="0" w:color="auto"/>
              <w:left w:val="single" w:sz="4" w:space="0" w:color="auto"/>
              <w:bottom w:val="single" w:sz="4" w:space="0" w:color="auto"/>
              <w:right w:val="single" w:sz="4" w:space="0" w:color="auto"/>
            </w:tcBorders>
          </w:tcPr>
          <w:p w14:paraId="26C0C77C" w14:textId="77777777" w:rsidR="0026264F" w:rsidRPr="002905D2" w:rsidRDefault="0026264F" w:rsidP="00005884">
            <w:pPr>
              <w:ind w:left="67"/>
              <w:contextualSpacing/>
              <w:jc w:val="cente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4</w:t>
            </w:r>
          </w:p>
        </w:tc>
        <w:tc>
          <w:tcPr>
            <w:tcW w:w="1322" w:type="pct"/>
            <w:tcBorders>
              <w:top w:val="single" w:sz="4" w:space="0" w:color="auto"/>
              <w:left w:val="single" w:sz="4" w:space="0" w:color="auto"/>
              <w:bottom w:val="single" w:sz="4" w:space="0" w:color="auto"/>
              <w:right w:val="single" w:sz="4" w:space="0" w:color="auto"/>
            </w:tcBorders>
            <w:hideMark/>
          </w:tcPr>
          <w:p w14:paraId="4CB19FA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Obsługiwane pliki</w:t>
            </w:r>
          </w:p>
        </w:tc>
        <w:tc>
          <w:tcPr>
            <w:tcW w:w="3368" w:type="pct"/>
            <w:tcBorders>
              <w:top w:val="single" w:sz="4" w:space="0" w:color="auto"/>
              <w:left w:val="single" w:sz="4" w:space="0" w:color="auto"/>
              <w:bottom w:val="single" w:sz="4" w:space="0" w:color="auto"/>
              <w:right w:val="single" w:sz="4" w:space="0" w:color="auto"/>
            </w:tcBorders>
            <w:hideMark/>
          </w:tcPr>
          <w:p w14:paraId="5546F866"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TIFF, BMP, JPEG</w:t>
            </w:r>
          </w:p>
        </w:tc>
      </w:tr>
      <w:tr w:rsidR="0026264F" w:rsidRPr="002905D2" w14:paraId="40C6E95B" w14:textId="77777777" w:rsidTr="00005884">
        <w:trPr>
          <w:trHeight w:val="284"/>
        </w:trPr>
        <w:tc>
          <w:tcPr>
            <w:tcW w:w="310" w:type="pct"/>
            <w:tcBorders>
              <w:top w:val="single" w:sz="4" w:space="0" w:color="auto"/>
              <w:left w:val="single" w:sz="4" w:space="0" w:color="auto"/>
              <w:bottom w:val="single" w:sz="4" w:space="0" w:color="auto"/>
              <w:right w:val="single" w:sz="4" w:space="0" w:color="auto"/>
            </w:tcBorders>
          </w:tcPr>
          <w:p w14:paraId="06A28E12" w14:textId="77777777" w:rsidR="0026264F" w:rsidRPr="002905D2" w:rsidRDefault="0026264F" w:rsidP="00005884">
            <w:pPr>
              <w:ind w:left="67"/>
              <w:contextualSpacing/>
              <w:jc w:val="cente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5</w:t>
            </w:r>
          </w:p>
        </w:tc>
        <w:tc>
          <w:tcPr>
            <w:tcW w:w="1322" w:type="pct"/>
            <w:tcBorders>
              <w:top w:val="single" w:sz="4" w:space="0" w:color="auto"/>
              <w:left w:val="single" w:sz="4" w:space="0" w:color="auto"/>
              <w:bottom w:val="single" w:sz="4" w:space="0" w:color="auto"/>
              <w:right w:val="single" w:sz="4" w:space="0" w:color="auto"/>
            </w:tcBorders>
            <w:hideMark/>
          </w:tcPr>
          <w:p w14:paraId="2530F2E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Złącza</w:t>
            </w:r>
          </w:p>
        </w:tc>
        <w:tc>
          <w:tcPr>
            <w:tcW w:w="3368" w:type="pct"/>
            <w:tcBorders>
              <w:top w:val="single" w:sz="4" w:space="0" w:color="auto"/>
              <w:left w:val="single" w:sz="4" w:space="0" w:color="auto"/>
              <w:bottom w:val="single" w:sz="4" w:space="0" w:color="auto"/>
              <w:right w:val="single" w:sz="4" w:space="0" w:color="auto"/>
            </w:tcBorders>
            <w:hideMark/>
          </w:tcPr>
          <w:p w14:paraId="61E246E7"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USB 2.0</w:t>
            </w:r>
          </w:p>
        </w:tc>
      </w:tr>
      <w:tr w:rsidR="0026264F" w:rsidRPr="002905D2" w14:paraId="108F51CC" w14:textId="77777777" w:rsidTr="00005884">
        <w:trPr>
          <w:trHeight w:val="284"/>
        </w:trPr>
        <w:tc>
          <w:tcPr>
            <w:tcW w:w="310" w:type="pct"/>
            <w:tcBorders>
              <w:top w:val="single" w:sz="4" w:space="0" w:color="auto"/>
              <w:left w:val="single" w:sz="4" w:space="0" w:color="auto"/>
              <w:bottom w:val="single" w:sz="4" w:space="0" w:color="auto"/>
              <w:right w:val="single" w:sz="4" w:space="0" w:color="auto"/>
            </w:tcBorders>
          </w:tcPr>
          <w:p w14:paraId="29F30EF1" w14:textId="77777777" w:rsidR="0026264F" w:rsidRPr="002905D2" w:rsidRDefault="0026264F" w:rsidP="00005884">
            <w:pPr>
              <w:ind w:left="67"/>
              <w:contextualSpacing/>
              <w:jc w:val="cente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lastRenderedPageBreak/>
              <w:t>6</w:t>
            </w:r>
          </w:p>
        </w:tc>
        <w:tc>
          <w:tcPr>
            <w:tcW w:w="1322" w:type="pct"/>
            <w:tcBorders>
              <w:top w:val="single" w:sz="4" w:space="0" w:color="auto"/>
              <w:left w:val="single" w:sz="4" w:space="0" w:color="auto"/>
              <w:bottom w:val="single" w:sz="4" w:space="0" w:color="auto"/>
              <w:right w:val="single" w:sz="4" w:space="0" w:color="auto"/>
            </w:tcBorders>
            <w:hideMark/>
          </w:tcPr>
          <w:p w14:paraId="6C9106F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Gwarancja</w:t>
            </w:r>
          </w:p>
        </w:tc>
        <w:tc>
          <w:tcPr>
            <w:tcW w:w="3368" w:type="pct"/>
            <w:tcBorders>
              <w:top w:val="single" w:sz="4" w:space="0" w:color="auto"/>
              <w:left w:val="single" w:sz="4" w:space="0" w:color="auto"/>
              <w:bottom w:val="single" w:sz="4" w:space="0" w:color="auto"/>
              <w:right w:val="single" w:sz="4" w:space="0" w:color="auto"/>
            </w:tcBorders>
            <w:hideMark/>
          </w:tcPr>
          <w:p w14:paraId="12C4522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12 miesięcy</w:t>
            </w:r>
          </w:p>
        </w:tc>
      </w:tr>
    </w:tbl>
    <w:p w14:paraId="6541AD1D" w14:textId="77777777" w:rsidR="0026264F" w:rsidRPr="002905D2" w:rsidRDefault="0026264F" w:rsidP="0026264F">
      <w:pPr>
        <w:spacing w:after="0"/>
        <w:rPr>
          <w:rFonts w:ascii="Century Gothic" w:hAnsi="Century Gothic" w:cstheme="minorHAnsi"/>
          <w:sz w:val="18"/>
          <w:szCs w:val="18"/>
        </w:rPr>
      </w:pPr>
    </w:p>
    <w:p w14:paraId="239B1F9B" w14:textId="77777777" w:rsidR="0026264F" w:rsidRPr="002905D2" w:rsidRDefault="0026264F" w:rsidP="0026264F">
      <w:pPr>
        <w:spacing w:after="0"/>
        <w:rPr>
          <w:rFonts w:ascii="Century Gothic" w:hAnsi="Century Gothic" w:cstheme="minorHAnsi"/>
          <w:sz w:val="18"/>
          <w:szCs w:val="18"/>
        </w:rPr>
      </w:pPr>
    </w:p>
    <w:p w14:paraId="111850A2" w14:textId="77777777" w:rsidR="0026264F" w:rsidRPr="002905D2" w:rsidRDefault="0026264F" w:rsidP="0026264F">
      <w:pPr>
        <w:spacing w:after="0"/>
        <w:rPr>
          <w:rFonts w:ascii="Century Gothic" w:hAnsi="Century Gothic"/>
          <w:b/>
          <w:sz w:val="18"/>
          <w:szCs w:val="18"/>
        </w:rPr>
      </w:pPr>
      <w:r w:rsidRPr="002905D2">
        <w:rPr>
          <w:rFonts w:ascii="Century Gothic" w:hAnsi="Century Gothic"/>
          <w:b/>
          <w:sz w:val="18"/>
          <w:szCs w:val="18"/>
        </w:rPr>
        <w:t xml:space="preserve">Poz. 17. </w:t>
      </w:r>
      <w:bookmarkStart w:id="16" w:name="_Hlk43196276"/>
      <w:r w:rsidRPr="002905D2">
        <w:rPr>
          <w:rFonts w:ascii="Century Gothic" w:hAnsi="Century Gothic"/>
          <w:b/>
          <w:sz w:val="18"/>
          <w:szCs w:val="18"/>
        </w:rPr>
        <w:t>Projektor multimedialny – ilość szt.: 1</w:t>
      </w:r>
    </w:p>
    <w:bookmarkEnd w:id="16"/>
    <w:p w14:paraId="6CDA09BA" w14:textId="77777777" w:rsidR="0026264F" w:rsidRPr="002905D2" w:rsidRDefault="0026264F" w:rsidP="0026264F">
      <w:pPr>
        <w:spacing w:after="0"/>
        <w:rPr>
          <w:rFonts w:ascii="Century Gothic" w:hAnsi="Century Gothic" w:cstheme="minorHAnsi"/>
          <w:sz w:val="18"/>
          <w:szCs w:val="18"/>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810"/>
        <w:gridCol w:w="3438"/>
        <w:gridCol w:w="6214"/>
      </w:tblGrid>
      <w:tr w:rsidR="0026264F" w:rsidRPr="002905D2" w14:paraId="3484A21B" w14:textId="77777777" w:rsidTr="00005884">
        <w:trPr>
          <w:trHeight w:val="284"/>
        </w:trPr>
        <w:tc>
          <w:tcPr>
            <w:tcW w:w="387" w:type="pct"/>
            <w:tcBorders>
              <w:top w:val="single" w:sz="4" w:space="0" w:color="auto"/>
              <w:left w:val="single" w:sz="4" w:space="0" w:color="auto"/>
              <w:bottom w:val="single" w:sz="4" w:space="0" w:color="auto"/>
              <w:right w:val="single" w:sz="4" w:space="0" w:color="auto"/>
            </w:tcBorders>
            <w:vAlign w:val="center"/>
            <w:hideMark/>
          </w:tcPr>
          <w:p w14:paraId="03B40B3A" w14:textId="77777777" w:rsidR="0026264F" w:rsidRPr="002905D2" w:rsidRDefault="0026264F" w:rsidP="00005884">
            <w:pPr>
              <w:rPr>
                <w:rFonts w:ascii="Century Gothic" w:eastAsia="MS Outlook" w:hAnsi="Century Gothic" w:cstheme="minorHAnsi"/>
                <w:b/>
                <w:sz w:val="18"/>
                <w:szCs w:val="18"/>
                <w:lang w:eastAsia="en-US"/>
              </w:rPr>
            </w:pPr>
            <w:r w:rsidRPr="002905D2">
              <w:rPr>
                <w:rFonts w:ascii="Century Gothic" w:eastAsia="MS Outlook" w:hAnsi="Century Gothic" w:cstheme="minorHAnsi"/>
                <w:b/>
                <w:sz w:val="18"/>
                <w:szCs w:val="18"/>
                <w:lang w:eastAsia="en-US"/>
              </w:rPr>
              <w:t>Lp.</w:t>
            </w:r>
          </w:p>
        </w:tc>
        <w:tc>
          <w:tcPr>
            <w:tcW w:w="1643" w:type="pct"/>
            <w:tcBorders>
              <w:top w:val="single" w:sz="4" w:space="0" w:color="auto"/>
              <w:left w:val="single" w:sz="4" w:space="0" w:color="auto"/>
              <w:bottom w:val="single" w:sz="4" w:space="0" w:color="auto"/>
              <w:right w:val="single" w:sz="4" w:space="0" w:color="auto"/>
            </w:tcBorders>
            <w:vAlign w:val="center"/>
            <w:hideMark/>
          </w:tcPr>
          <w:p w14:paraId="2D1F5DDA"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Rodzaj  </w:t>
            </w:r>
          </w:p>
        </w:tc>
        <w:tc>
          <w:tcPr>
            <w:tcW w:w="2970" w:type="pct"/>
            <w:tcBorders>
              <w:top w:val="single" w:sz="4" w:space="0" w:color="auto"/>
              <w:left w:val="single" w:sz="4" w:space="0" w:color="auto"/>
              <w:bottom w:val="single" w:sz="4" w:space="0" w:color="auto"/>
              <w:right w:val="single" w:sz="4" w:space="0" w:color="auto"/>
            </w:tcBorders>
            <w:vAlign w:val="center"/>
            <w:hideMark/>
          </w:tcPr>
          <w:p w14:paraId="27604D5D"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Wymagane minimalne parametry </w:t>
            </w:r>
          </w:p>
        </w:tc>
      </w:tr>
      <w:tr w:rsidR="0026264F" w:rsidRPr="002905D2" w14:paraId="52587554" w14:textId="77777777" w:rsidTr="00005884">
        <w:trPr>
          <w:trHeight w:val="284"/>
        </w:trPr>
        <w:tc>
          <w:tcPr>
            <w:tcW w:w="387" w:type="pct"/>
            <w:tcBorders>
              <w:top w:val="single" w:sz="4" w:space="0" w:color="auto"/>
              <w:left w:val="single" w:sz="4" w:space="0" w:color="auto"/>
              <w:bottom w:val="single" w:sz="4" w:space="0" w:color="auto"/>
              <w:right w:val="single" w:sz="4" w:space="0" w:color="auto"/>
            </w:tcBorders>
          </w:tcPr>
          <w:p w14:paraId="5F4BBDEC" w14:textId="77777777" w:rsidR="0026264F" w:rsidRPr="002905D2" w:rsidRDefault="0026264F" w:rsidP="0026264F">
            <w:pPr>
              <w:pStyle w:val="Akapitzlist"/>
              <w:numPr>
                <w:ilvl w:val="0"/>
                <w:numId w:val="42"/>
              </w:numPr>
              <w:spacing w:after="120" w:line="240" w:lineRule="auto"/>
              <w:ind w:left="634"/>
              <w:jc w:val="both"/>
              <w:rPr>
                <w:rFonts w:ascii="Century Gothic" w:eastAsia="Calibri" w:hAnsi="Century Gothic" w:cstheme="minorHAnsi"/>
                <w:sz w:val="18"/>
                <w:szCs w:val="18"/>
                <w:lang w:eastAsia="en-US"/>
              </w:rPr>
            </w:pPr>
          </w:p>
        </w:tc>
        <w:tc>
          <w:tcPr>
            <w:tcW w:w="1643" w:type="pct"/>
            <w:tcBorders>
              <w:top w:val="single" w:sz="4" w:space="0" w:color="auto"/>
              <w:left w:val="single" w:sz="4" w:space="0" w:color="auto"/>
              <w:bottom w:val="single" w:sz="4" w:space="0" w:color="auto"/>
              <w:right w:val="single" w:sz="4" w:space="0" w:color="auto"/>
            </w:tcBorders>
            <w:hideMark/>
          </w:tcPr>
          <w:p w14:paraId="77C1F7F3"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Projektor </w:t>
            </w:r>
          </w:p>
        </w:tc>
        <w:tc>
          <w:tcPr>
            <w:tcW w:w="2970" w:type="pct"/>
            <w:tcBorders>
              <w:top w:val="single" w:sz="4" w:space="0" w:color="auto"/>
              <w:left w:val="single" w:sz="4" w:space="0" w:color="auto"/>
              <w:bottom w:val="single" w:sz="4" w:space="0" w:color="auto"/>
              <w:right w:val="single" w:sz="4" w:space="0" w:color="auto"/>
            </w:tcBorders>
            <w:hideMark/>
          </w:tcPr>
          <w:p w14:paraId="675210B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Multimedialny</w:t>
            </w:r>
          </w:p>
        </w:tc>
      </w:tr>
      <w:tr w:rsidR="0026264F" w:rsidRPr="002905D2" w14:paraId="43244588" w14:textId="77777777" w:rsidTr="00005884">
        <w:trPr>
          <w:trHeight w:val="284"/>
        </w:trPr>
        <w:tc>
          <w:tcPr>
            <w:tcW w:w="387" w:type="pct"/>
            <w:tcBorders>
              <w:top w:val="single" w:sz="4" w:space="0" w:color="auto"/>
              <w:left w:val="single" w:sz="4" w:space="0" w:color="auto"/>
              <w:bottom w:val="single" w:sz="4" w:space="0" w:color="auto"/>
              <w:right w:val="single" w:sz="4" w:space="0" w:color="auto"/>
            </w:tcBorders>
          </w:tcPr>
          <w:p w14:paraId="2699F57A" w14:textId="77777777" w:rsidR="0026264F" w:rsidRPr="002905D2" w:rsidRDefault="0026264F" w:rsidP="0026264F">
            <w:pPr>
              <w:pStyle w:val="Akapitzlist"/>
              <w:numPr>
                <w:ilvl w:val="0"/>
                <w:numId w:val="42"/>
              </w:numPr>
              <w:spacing w:after="120" w:line="240" w:lineRule="auto"/>
              <w:ind w:left="634"/>
              <w:jc w:val="both"/>
              <w:rPr>
                <w:rFonts w:ascii="Century Gothic" w:eastAsia="Calibri" w:hAnsi="Century Gothic" w:cstheme="minorHAnsi"/>
                <w:sz w:val="18"/>
                <w:szCs w:val="18"/>
                <w:lang w:eastAsia="en-US"/>
              </w:rPr>
            </w:pPr>
          </w:p>
        </w:tc>
        <w:tc>
          <w:tcPr>
            <w:tcW w:w="1643" w:type="pct"/>
            <w:tcBorders>
              <w:top w:val="single" w:sz="4" w:space="0" w:color="auto"/>
              <w:left w:val="single" w:sz="4" w:space="0" w:color="auto"/>
              <w:bottom w:val="single" w:sz="4" w:space="0" w:color="auto"/>
              <w:right w:val="single" w:sz="4" w:space="0" w:color="auto"/>
            </w:tcBorders>
            <w:hideMark/>
          </w:tcPr>
          <w:p w14:paraId="7B6B1A9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Technologia</w:t>
            </w:r>
          </w:p>
        </w:tc>
        <w:tc>
          <w:tcPr>
            <w:tcW w:w="2970" w:type="pct"/>
            <w:tcBorders>
              <w:top w:val="single" w:sz="4" w:space="0" w:color="auto"/>
              <w:left w:val="single" w:sz="4" w:space="0" w:color="auto"/>
              <w:bottom w:val="single" w:sz="4" w:space="0" w:color="auto"/>
              <w:right w:val="single" w:sz="4" w:space="0" w:color="auto"/>
            </w:tcBorders>
            <w:hideMark/>
          </w:tcPr>
          <w:p w14:paraId="56E8FC4F"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LCD lub Laser lub LED</w:t>
            </w:r>
          </w:p>
        </w:tc>
      </w:tr>
      <w:tr w:rsidR="0026264F" w:rsidRPr="002905D2" w14:paraId="66EA35A4" w14:textId="77777777" w:rsidTr="00005884">
        <w:trPr>
          <w:trHeight w:val="284"/>
        </w:trPr>
        <w:tc>
          <w:tcPr>
            <w:tcW w:w="387" w:type="pct"/>
            <w:tcBorders>
              <w:top w:val="single" w:sz="4" w:space="0" w:color="auto"/>
              <w:left w:val="single" w:sz="4" w:space="0" w:color="auto"/>
              <w:bottom w:val="single" w:sz="4" w:space="0" w:color="auto"/>
              <w:right w:val="single" w:sz="4" w:space="0" w:color="auto"/>
            </w:tcBorders>
          </w:tcPr>
          <w:p w14:paraId="618C3C49" w14:textId="77777777" w:rsidR="0026264F" w:rsidRPr="002905D2" w:rsidRDefault="0026264F" w:rsidP="0026264F">
            <w:pPr>
              <w:pStyle w:val="Akapitzlist"/>
              <w:numPr>
                <w:ilvl w:val="0"/>
                <w:numId w:val="42"/>
              </w:numPr>
              <w:spacing w:after="120" w:line="240" w:lineRule="auto"/>
              <w:ind w:left="634"/>
              <w:jc w:val="both"/>
              <w:rPr>
                <w:rFonts w:ascii="Century Gothic" w:eastAsia="Calibri" w:hAnsi="Century Gothic" w:cstheme="minorHAnsi"/>
                <w:sz w:val="18"/>
                <w:szCs w:val="18"/>
                <w:lang w:eastAsia="en-US"/>
              </w:rPr>
            </w:pPr>
          </w:p>
        </w:tc>
        <w:tc>
          <w:tcPr>
            <w:tcW w:w="1643" w:type="pct"/>
            <w:tcBorders>
              <w:top w:val="single" w:sz="4" w:space="0" w:color="auto"/>
              <w:left w:val="single" w:sz="4" w:space="0" w:color="auto"/>
              <w:bottom w:val="single" w:sz="4" w:space="0" w:color="auto"/>
              <w:right w:val="single" w:sz="4" w:space="0" w:color="auto"/>
            </w:tcBorders>
            <w:hideMark/>
          </w:tcPr>
          <w:p w14:paraId="5BF19A1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Jasność</w:t>
            </w:r>
          </w:p>
        </w:tc>
        <w:tc>
          <w:tcPr>
            <w:tcW w:w="2970" w:type="pct"/>
            <w:tcBorders>
              <w:top w:val="single" w:sz="4" w:space="0" w:color="auto"/>
              <w:left w:val="single" w:sz="4" w:space="0" w:color="auto"/>
              <w:bottom w:val="single" w:sz="4" w:space="0" w:color="auto"/>
              <w:right w:val="single" w:sz="4" w:space="0" w:color="auto"/>
            </w:tcBorders>
            <w:hideMark/>
          </w:tcPr>
          <w:p w14:paraId="5EB1D2A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3000 ANSI</w:t>
            </w:r>
          </w:p>
        </w:tc>
      </w:tr>
      <w:tr w:rsidR="0026264F" w:rsidRPr="002905D2" w14:paraId="686EFEF3" w14:textId="77777777" w:rsidTr="00005884">
        <w:trPr>
          <w:trHeight w:val="284"/>
        </w:trPr>
        <w:tc>
          <w:tcPr>
            <w:tcW w:w="387" w:type="pct"/>
            <w:tcBorders>
              <w:top w:val="single" w:sz="4" w:space="0" w:color="auto"/>
              <w:left w:val="single" w:sz="4" w:space="0" w:color="auto"/>
              <w:bottom w:val="single" w:sz="4" w:space="0" w:color="auto"/>
              <w:right w:val="single" w:sz="4" w:space="0" w:color="auto"/>
            </w:tcBorders>
          </w:tcPr>
          <w:p w14:paraId="4218B589" w14:textId="77777777" w:rsidR="0026264F" w:rsidRPr="002905D2" w:rsidRDefault="0026264F" w:rsidP="0026264F">
            <w:pPr>
              <w:pStyle w:val="Akapitzlist"/>
              <w:numPr>
                <w:ilvl w:val="0"/>
                <w:numId w:val="42"/>
              </w:numPr>
              <w:spacing w:after="120" w:line="240" w:lineRule="auto"/>
              <w:ind w:left="634"/>
              <w:jc w:val="both"/>
              <w:rPr>
                <w:rFonts w:ascii="Century Gothic" w:eastAsia="Calibri" w:hAnsi="Century Gothic" w:cstheme="minorHAnsi"/>
                <w:sz w:val="18"/>
                <w:szCs w:val="18"/>
                <w:lang w:eastAsia="en-US"/>
              </w:rPr>
            </w:pPr>
          </w:p>
        </w:tc>
        <w:tc>
          <w:tcPr>
            <w:tcW w:w="1643" w:type="pct"/>
            <w:tcBorders>
              <w:top w:val="single" w:sz="4" w:space="0" w:color="auto"/>
              <w:left w:val="single" w:sz="4" w:space="0" w:color="auto"/>
              <w:bottom w:val="single" w:sz="4" w:space="0" w:color="auto"/>
              <w:right w:val="single" w:sz="4" w:space="0" w:color="auto"/>
            </w:tcBorders>
          </w:tcPr>
          <w:p w14:paraId="48F9244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Rozdzielczość</w:t>
            </w:r>
          </w:p>
        </w:tc>
        <w:tc>
          <w:tcPr>
            <w:tcW w:w="2970" w:type="pct"/>
            <w:tcBorders>
              <w:top w:val="single" w:sz="4" w:space="0" w:color="auto"/>
              <w:left w:val="single" w:sz="4" w:space="0" w:color="auto"/>
              <w:bottom w:val="single" w:sz="4" w:space="0" w:color="auto"/>
              <w:right w:val="single" w:sz="4" w:space="0" w:color="auto"/>
            </w:tcBorders>
          </w:tcPr>
          <w:p w14:paraId="18F0C98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XGA 1024 x 768</w:t>
            </w:r>
          </w:p>
        </w:tc>
      </w:tr>
      <w:tr w:rsidR="0026264F" w:rsidRPr="002905D2" w14:paraId="171AACE1" w14:textId="77777777" w:rsidTr="00005884">
        <w:trPr>
          <w:trHeight w:val="284"/>
        </w:trPr>
        <w:tc>
          <w:tcPr>
            <w:tcW w:w="387" w:type="pct"/>
            <w:tcBorders>
              <w:top w:val="single" w:sz="4" w:space="0" w:color="auto"/>
              <w:left w:val="single" w:sz="4" w:space="0" w:color="auto"/>
              <w:bottom w:val="single" w:sz="4" w:space="0" w:color="auto"/>
              <w:right w:val="single" w:sz="4" w:space="0" w:color="auto"/>
            </w:tcBorders>
          </w:tcPr>
          <w:p w14:paraId="0537AD1D" w14:textId="77777777" w:rsidR="0026264F" w:rsidRPr="002905D2" w:rsidRDefault="0026264F" w:rsidP="0026264F">
            <w:pPr>
              <w:pStyle w:val="Akapitzlist"/>
              <w:numPr>
                <w:ilvl w:val="0"/>
                <w:numId w:val="42"/>
              </w:numPr>
              <w:spacing w:after="120" w:line="240" w:lineRule="auto"/>
              <w:ind w:left="634"/>
              <w:jc w:val="both"/>
              <w:rPr>
                <w:rFonts w:ascii="Century Gothic" w:eastAsia="Calibri" w:hAnsi="Century Gothic" w:cstheme="minorHAnsi"/>
                <w:sz w:val="18"/>
                <w:szCs w:val="18"/>
                <w:lang w:eastAsia="en-US"/>
              </w:rPr>
            </w:pPr>
          </w:p>
        </w:tc>
        <w:tc>
          <w:tcPr>
            <w:tcW w:w="1643" w:type="pct"/>
            <w:tcBorders>
              <w:top w:val="single" w:sz="4" w:space="0" w:color="auto"/>
              <w:left w:val="single" w:sz="4" w:space="0" w:color="auto"/>
              <w:bottom w:val="single" w:sz="4" w:space="0" w:color="auto"/>
              <w:right w:val="single" w:sz="4" w:space="0" w:color="auto"/>
            </w:tcBorders>
          </w:tcPr>
          <w:p w14:paraId="43F8D62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Kontrast</w:t>
            </w:r>
          </w:p>
        </w:tc>
        <w:tc>
          <w:tcPr>
            <w:tcW w:w="2970" w:type="pct"/>
            <w:tcBorders>
              <w:top w:val="single" w:sz="4" w:space="0" w:color="auto"/>
              <w:left w:val="single" w:sz="4" w:space="0" w:color="auto"/>
              <w:bottom w:val="single" w:sz="4" w:space="0" w:color="auto"/>
              <w:right w:val="single" w:sz="4" w:space="0" w:color="auto"/>
            </w:tcBorders>
          </w:tcPr>
          <w:p w14:paraId="3C3D4F5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15 000:1</w:t>
            </w:r>
          </w:p>
        </w:tc>
      </w:tr>
      <w:tr w:rsidR="0026264F" w:rsidRPr="002905D2" w14:paraId="35B916D4" w14:textId="77777777" w:rsidTr="00005884">
        <w:trPr>
          <w:trHeight w:val="284"/>
        </w:trPr>
        <w:tc>
          <w:tcPr>
            <w:tcW w:w="387" w:type="pct"/>
            <w:tcBorders>
              <w:top w:val="single" w:sz="4" w:space="0" w:color="auto"/>
              <w:left w:val="single" w:sz="4" w:space="0" w:color="auto"/>
              <w:bottom w:val="single" w:sz="4" w:space="0" w:color="auto"/>
              <w:right w:val="single" w:sz="4" w:space="0" w:color="auto"/>
            </w:tcBorders>
          </w:tcPr>
          <w:p w14:paraId="75670482" w14:textId="77777777" w:rsidR="0026264F" w:rsidRPr="002905D2" w:rsidRDefault="0026264F" w:rsidP="0026264F">
            <w:pPr>
              <w:pStyle w:val="Akapitzlist"/>
              <w:numPr>
                <w:ilvl w:val="0"/>
                <w:numId w:val="42"/>
              </w:numPr>
              <w:spacing w:after="120" w:line="240" w:lineRule="auto"/>
              <w:ind w:left="634"/>
              <w:jc w:val="both"/>
              <w:rPr>
                <w:rFonts w:ascii="Century Gothic" w:eastAsia="Calibri" w:hAnsi="Century Gothic" w:cstheme="minorHAnsi"/>
                <w:sz w:val="18"/>
                <w:szCs w:val="18"/>
                <w:lang w:eastAsia="en-US"/>
              </w:rPr>
            </w:pPr>
          </w:p>
        </w:tc>
        <w:tc>
          <w:tcPr>
            <w:tcW w:w="1643" w:type="pct"/>
            <w:tcBorders>
              <w:top w:val="single" w:sz="4" w:space="0" w:color="auto"/>
              <w:left w:val="single" w:sz="4" w:space="0" w:color="auto"/>
              <w:bottom w:val="single" w:sz="4" w:space="0" w:color="auto"/>
              <w:right w:val="single" w:sz="4" w:space="0" w:color="auto"/>
            </w:tcBorders>
          </w:tcPr>
          <w:p w14:paraId="0C24E817"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Lampa</w:t>
            </w:r>
          </w:p>
        </w:tc>
        <w:tc>
          <w:tcPr>
            <w:tcW w:w="2970" w:type="pct"/>
            <w:tcBorders>
              <w:top w:val="single" w:sz="4" w:space="0" w:color="auto"/>
              <w:left w:val="single" w:sz="4" w:space="0" w:color="auto"/>
              <w:bottom w:val="single" w:sz="4" w:space="0" w:color="auto"/>
              <w:right w:val="single" w:sz="4" w:space="0" w:color="auto"/>
            </w:tcBorders>
          </w:tcPr>
          <w:p w14:paraId="7EE86D6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210W lub Laser bezlampowy</w:t>
            </w:r>
          </w:p>
        </w:tc>
      </w:tr>
      <w:tr w:rsidR="0026264F" w:rsidRPr="002905D2" w14:paraId="14927DC3" w14:textId="77777777" w:rsidTr="00005884">
        <w:trPr>
          <w:trHeight w:val="284"/>
        </w:trPr>
        <w:tc>
          <w:tcPr>
            <w:tcW w:w="387" w:type="pct"/>
            <w:tcBorders>
              <w:top w:val="single" w:sz="4" w:space="0" w:color="auto"/>
              <w:left w:val="single" w:sz="4" w:space="0" w:color="auto"/>
              <w:bottom w:val="single" w:sz="4" w:space="0" w:color="auto"/>
              <w:right w:val="single" w:sz="4" w:space="0" w:color="auto"/>
            </w:tcBorders>
          </w:tcPr>
          <w:p w14:paraId="18AD8EC5" w14:textId="77777777" w:rsidR="0026264F" w:rsidRPr="002905D2" w:rsidRDefault="0026264F" w:rsidP="0026264F">
            <w:pPr>
              <w:pStyle w:val="Akapitzlist"/>
              <w:numPr>
                <w:ilvl w:val="0"/>
                <w:numId w:val="42"/>
              </w:numPr>
              <w:spacing w:after="120" w:line="240" w:lineRule="auto"/>
              <w:ind w:left="634"/>
              <w:jc w:val="both"/>
              <w:rPr>
                <w:rFonts w:ascii="Century Gothic" w:eastAsia="Calibri" w:hAnsi="Century Gothic" w:cstheme="minorHAnsi"/>
                <w:sz w:val="18"/>
                <w:szCs w:val="18"/>
                <w:lang w:eastAsia="en-US"/>
              </w:rPr>
            </w:pPr>
          </w:p>
        </w:tc>
        <w:tc>
          <w:tcPr>
            <w:tcW w:w="1643" w:type="pct"/>
            <w:tcBorders>
              <w:top w:val="single" w:sz="4" w:space="0" w:color="auto"/>
              <w:left w:val="single" w:sz="4" w:space="0" w:color="auto"/>
              <w:bottom w:val="single" w:sz="4" w:space="0" w:color="auto"/>
              <w:right w:val="single" w:sz="4" w:space="0" w:color="auto"/>
            </w:tcBorders>
          </w:tcPr>
          <w:p w14:paraId="554AE78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Rozmiar </w:t>
            </w:r>
            <w:r w:rsidRPr="002905D2">
              <w:rPr>
                <w:rFonts w:ascii="Century Gothic" w:eastAsia="Calibri" w:hAnsi="Century Gothic" w:cstheme="minorHAnsi"/>
                <w:sz w:val="18"/>
                <w:szCs w:val="18"/>
                <w:lang w:eastAsia="en-US"/>
              </w:rPr>
              <w:br/>
              <w:t>projekcji (przekątna)</w:t>
            </w:r>
          </w:p>
        </w:tc>
        <w:tc>
          <w:tcPr>
            <w:tcW w:w="2970" w:type="pct"/>
            <w:tcBorders>
              <w:top w:val="single" w:sz="4" w:space="0" w:color="auto"/>
              <w:left w:val="single" w:sz="4" w:space="0" w:color="auto"/>
              <w:bottom w:val="single" w:sz="4" w:space="0" w:color="auto"/>
              <w:right w:val="single" w:sz="4" w:space="0" w:color="auto"/>
            </w:tcBorders>
          </w:tcPr>
          <w:p w14:paraId="35A1A06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w zakresie 30-300 cali</w:t>
            </w:r>
          </w:p>
        </w:tc>
      </w:tr>
      <w:tr w:rsidR="0026264F" w:rsidRPr="002905D2" w14:paraId="5492A2D4" w14:textId="77777777" w:rsidTr="00005884">
        <w:trPr>
          <w:trHeight w:val="284"/>
        </w:trPr>
        <w:tc>
          <w:tcPr>
            <w:tcW w:w="387" w:type="pct"/>
            <w:tcBorders>
              <w:top w:val="single" w:sz="4" w:space="0" w:color="auto"/>
              <w:left w:val="single" w:sz="4" w:space="0" w:color="auto"/>
              <w:bottom w:val="single" w:sz="4" w:space="0" w:color="auto"/>
              <w:right w:val="single" w:sz="4" w:space="0" w:color="auto"/>
            </w:tcBorders>
          </w:tcPr>
          <w:p w14:paraId="52EF511E" w14:textId="77777777" w:rsidR="0026264F" w:rsidRPr="002905D2" w:rsidRDefault="0026264F" w:rsidP="0026264F">
            <w:pPr>
              <w:pStyle w:val="Akapitzlist"/>
              <w:numPr>
                <w:ilvl w:val="0"/>
                <w:numId w:val="42"/>
              </w:numPr>
              <w:spacing w:after="120" w:line="240" w:lineRule="auto"/>
              <w:ind w:left="634"/>
              <w:jc w:val="both"/>
              <w:rPr>
                <w:rFonts w:ascii="Century Gothic" w:eastAsia="Calibri" w:hAnsi="Century Gothic" w:cstheme="minorHAnsi"/>
                <w:sz w:val="18"/>
                <w:szCs w:val="18"/>
                <w:lang w:eastAsia="en-US"/>
              </w:rPr>
            </w:pPr>
          </w:p>
        </w:tc>
        <w:tc>
          <w:tcPr>
            <w:tcW w:w="1643" w:type="pct"/>
            <w:tcBorders>
              <w:top w:val="single" w:sz="4" w:space="0" w:color="auto"/>
              <w:left w:val="single" w:sz="4" w:space="0" w:color="auto"/>
              <w:bottom w:val="single" w:sz="4" w:space="0" w:color="auto"/>
              <w:right w:val="single" w:sz="4" w:space="0" w:color="auto"/>
            </w:tcBorders>
          </w:tcPr>
          <w:p w14:paraId="4207DD57"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Złącza wbudowane</w:t>
            </w:r>
          </w:p>
        </w:tc>
        <w:tc>
          <w:tcPr>
            <w:tcW w:w="2970" w:type="pct"/>
            <w:tcBorders>
              <w:top w:val="single" w:sz="4" w:space="0" w:color="auto"/>
              <w:left w:val="single" w:sz="4" w:space="0" w:color="auto"/>
              <w:bottom w:val="single" w:sz="4" w:space="0" w:color="auto"/>
              <w:right w:val="single" w:sz="4" w:space="0" w:color="auto"/>
            </w:tcBorders>
          </w:tcPr>
          <w:p w14:paraId="42C32C98"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VGA, HDMI, USB, RS232</w:t>
            </w:r>
          </w:p>
        </w:tc>
      </w:tr>
      <w:tr w:rsidR="0026264F" w:rsidRPr="002905D2" w14:paraId="38F8585B" w14:textId="77777777" w:rsidTr="00005884">
        <w:trPr>
          <w:trHeight w:val="284"/>
        </w:trPr>
        <w:tc>
          <w:tcPr>
            <w:tcW w:w="387" w:type="pct"/>
            <w:tcBorders>
              <w:top w:val="single" w:sz="4" w:space="0" w:color="auto"/>
              <w:left w:val="single" w:sz="4" w:space="0" w:color="auto"/>
              <w:bottom w:val="single" w:sz="4" w:space="0" w:color="auto"/>
              <w:right w:val="single" w:sz="4" w:space="0" w:color="auto"/>
            </w:tcBorders>
          </w:tcPr>
          <w:p w14:paraId="187D702A" w14:textId="77777777" w:rsidR="0026264F" w:rsidRPr="002905D2" w:rsidRDefault="0026264F" w:rsidP="0026264F">
            <w:pPr>
              <w:pStyle w:val="Akapitzlist"/>
              <w:numPr>
                <w:ilvl w:val="0"/>
                <w:numId w:val="42"/>
              </w:numPr>
              <w:spacing w:after="120" w:line="240" w:lineRule="auto"/>
              <w:ind w:left="634"/>
              <w:jc w:val="both"/>
              <w:rPr>
                <w:rFonts w:ascii="Century Gothic" w:eastAsia="Calibri" w:hAnsi="Century Gothic" w:cstheme="minorHAnsi"/>
                <w:sz w:val="18"/>
                <w:szCs w:val="18"/>
                <w:lang w:eastAsia="en-US"/>
              </w:rPr>
            </w:pPr>
          </w:p>
        </w:tc>
        <w:tc>
          <w:tcPr>
            <w:tcW w:w="1643" w:type="pct"/>
            <w:tcBorders>
              <w:top w:val="single" w:sz="4" w:space="0" w:color="auto"/>
              <w:left w:val="single" w:sz="4" w:space="0" w:color="auto"/>
              <w:bottom w:val="single" w:sz="4" w:space="0" w:color="auto"/>
              <w:right w:val="single" w:sz="4" w:space="0" w:color="auto"/>
            </w:tcBorders>
          </w:tcPr>
          <w:p w14:paraId="1F44CA3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Głośniki wbudowane lub zewnętrzne</w:t>
            </w:r>
          </w:p>
        </w:tc>
        <w:tc>
          <w:tcPr>
            <w:tcW w:w="2970" w:type="pct"/>
            <w:tcBorders>
              <w:top w:val="single" w:sz="4" w:space="0" w:color="auto"/>
              <w:left w:val="single" w:sz="4" w:space="0" w:color="auto"/>
              <w:bottom w:val="single" w:sz="4" w:space="0" w:color="auto"/>
              <w:right w:val="single" w:sz="4" w:space="0" w:color="auto"/>
            </w:tcBorders>
          </w:tcPr>
          <w:p w14:paraId="2D0F248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5W</w:t>
            </w:r>
          </w:p>
        </w:tc>
      </w:tr>
      <w:tr w:rsidR="0026264F" w:rsidRPr="002905D2" w14:paraId="11EC514B" w14:textId="77777777" w:rsidTr="00005884">
        <w:trPr>
          <w:trHeight w:val="284"/>
        </w:trPr>
        <w:tc>
          <w:tcPr>
            <w:tcW w:w="387" w:type="pct"/>
            <w:tcBorders>
              <w:top w:val="single" w:sz="4" w:space="0" w:color="auto"/>
              <w:left w:val="single" w:sz="4" w:space="0" w:color="auto"/>
              <w:bottom w:val="single" w:sz="4" w:space="0" w:color="auto"/>
              <w:right w:val="single" w:sz="4" w:space="0" w:color="auto"/>
            </w:tcBorders>
          </w:tcPr>
          <w:p w14:paraId="2A627FB0" w14:textId="77777777" w:rsidR="0026264F" w:rsidRPr="002905D2" w:rsidRDefault="0026264F" w:rsidP="0026264F">
            <w:pPr>
              <w:pStyle w:val="Akapitzlist"/>
              <w:numPr>
                <w:ilvl w:val="0"/>
                <w:numId w:val="42"/>
              </w:numPr>
              <w:spacing w:after="120" w:line="240" w:lineRule="auto"/>
              <w:ind w:left="634"/>
              <w:jc w:val="both"/>
              <w:rPr>
                <w:rFonts w:ascii="Century Gothic" w:eastAsia="Calibri" w:hAnsi="Century Gothic" w:cstheme="minorHAnsi"/>
                <w:sz w:val="18"/>
                <w:szCs w:val="18"/>
                <w:lang w:eastAsia="en-US"/>
              </w:rPr>
            </w:pPr>
          </w:p>
        </w:tc>
        <w:tc>
          <w:tcPr>
            <w:tcW w:w="1643" w:type="pct"/>
            <w:tcBorders>
              <w:top w:val="single" w:sz="4" w:space="0" w:color="auto"/>
              <w:left w:val="single" w:sz="4" w:space="0" w:color="auto"/>
              <w:bottom w:val="single" w:sz="4" w:space="0" w:color="auto"/>
              <w:right w:val="single" w:sz="4" w:space="0" w:color="auto"/>
            </w:tcBorders>
          </w:tcPr>
          <w:p w14:paraId="1FC95A9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Wyposażenie</w:t>
            </w:r>
          </w:p>
        </w:tc>
        <w:tc>
          <w:tcPr>
            <w:tcW w:w="2970" w:type="pct"/>
            <w:tcBorders>
              <w:top w:val="single" w:sz="4" w:space="0" w:color="auto"/>
              <w:left w:val="single" w:sz="4" w:space="0" w:color="auto"/>
              <w:bottom w:val="single" w:sz="4" w:space="0" w:color="auto"/>
              <w:right w:val="single" w:sz="4" w:space="0" w:color="auto"/>
            </w:tcBorders>
          </w:tcPr>
          <w:p w14:paraId="0AA5B3B8"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Kable HDMI 10m, zasilający 5m</w:t>
            </w:r>
          </w:p>
        </w:tc>
      </w:tr>
      <w:tr w:rsidR="0026264F" w:rsidRPr="002905D2" w14:paraId="37E80347" w14:textId="77777777" w:rsidTr="00005884">
        <w:trPr>
          <w:trHeight w:val="284"/>
        </w:trPr>
        <w:tc>
          <w:tcPr>
            <w:tcW w:w="387" w:type="pct"/>
            <w:tcBorders>
              <w:top w:val="single" w:sz="4" w:space="0" w:color="auto"/>
              <w:left w:val="single" w:sz="4" w:space="0" w:color="auto"/>
              <w:bottom w:val="single" w:sz="4" w:space="0" w:color="auto"/>
              <w:right w:val="single" w:sz="4" w:space="0" w:color="auto"/>
            </w:tcBorders>
          </w:tcPr>
          <w:p w14:paraId="31F76D9C" w14:textId="77777777" w:rsidR="0026264F" w:rsidRPr="002905D2" w:rsidRDefault="0026264F" w:rsidP="0026264F">
            <w:pPr>
              <w:pStyle w:val="Akapitzlist"/>
              <w:numPr>
                <w:ilvl w:val="0"/>
                <w:numId w:val="42"/>
              </w:numPr>
              <w:spacing w:after="120" w:line="240" w:lineRule="auto"/>
              <w:ind w:left="634"/>
              <w:jc w:val="both"/>
              <w:rPr>
                <w:rFonts w:ascii="Century Gothic" w:eastAsia="Calibri" w:hAnsi="Century Gothic" w:cstheme="minorHAnsi"/>
                <w:sz w:val="18"/>
                <w:szCs w:val="18"/>
                <w:lang w:eastAsia="en-US"/>
              </w:rPr>
            </w:pPr>
          </w:p>
        </w:tc>
        <w:tc>
          <w:tcPr>
            <w:tcW w:w="1643" w:type="pct"/>
            <w:tcBorders>
              <w:top w:val="single" w:sz="4" w:space="0" w:color="auto"/>
              <w:left w:val="single" w:sz="4" w:space="0" w:color="auto"/>
              <w:bottom w:val="single" w:sz="4" w:space="0" w:color="auto"/>
              <w:right w:val="single" w:sz="4" w:space="0" w:color="auto"/>
            </w:tcBorders>
          </w:tcPr>
          <w:p w14:paraId="7C34B875"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Gwarancja</w:t>
            </w:r>
          </w:p>
        </w:tc>
        <w:tc>
          <w:tcPr>
            <w:tcW w:w="2970" w:type="pct"/>
            <w:tcBorders>
              <w:top w:val="single" w:sz="4" w:space="0" w:color="auto"/>
              <w:left w:val="single" w:sz="4" w:space="0" w:color="auto"/>
              <w:bottom w:val="single" w:sz="4" w:space="0" w:color="auto"/>
              <w:right w:val="single" w:sz="4" w:space="0" w:color="auto"/>
            </w:tcBorders>
          </w:tcPr>
          <w:p w14:paraId="0D9568F4"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36 miesięcy, Lampa 36 miesięcy lub 1000h</w:t>
            </w:r>
          </w:p>
        </w:tc>
      </w:tr>
    </w:tbl>
    <w:p w14:paraId="5AD27BD4" w14:textId="77777777" w:rsidR="0026264F" w:rsidRPr="002905D2" w:rsidRDefault="0026264F" w:rsidP="0026264F">
      <w:pPr>
        <w:spacing w:after="0"/>
        <w:rPr>
          <w:rFonts w:ascii="Century Gothic" w:hAnsi="Century Gothic" w:cstheme="minorHAnsi"/>
          <w:sz w:val="18"/>
          <w:szCs w:val="18"/>
        </w:rPr>
      </w:pPr>
    </w:p>
    <w:p w14:paraId="57E56754" w14:textId="77777777" w:rsidR="0026264F" w:rsidRPr="002905D2" w:rsidRDefault="0026264F" w:rsidP="0026264F">
      <w:pPr>
        <w:spacing w:after="0"/>
        <w:rPr>
          <w:rFonts w:ascii="Century Gothic" w:hAnsi="Century Gothic"/>
          <w:b/>
          <w:sz w:val="18"/>
          <w:szCs w:val="18"/>
        </w:rPr>
      </w:pPr>
      <w:r w:rsidRPr="002905D2">
        <w:rPr>
          <w:rFonts w:ascii="Century Gothic" w:hAnsi="Century Gothic"/>
          <w:b/>
          <w:sz w:val="18"/>
          <w:szCs w:val="18"/>
        </w:rPr>
        <w:t xml:space="preserve">Poz. 18. </w:t>
      </w:r>
      <w:bookmarkStart w:id="17" w:name="_Hlk43196301"/>
      <w:r w:rsidRPr="002905D2">
        <w:rPr>
          <w:rFonts w:ascii="Century Gothic" w:hAnsi="Century Gothic"/>
          <w:b/>
          <w:sz w:val="18"/>
          <w:szCs w:val="18"/>
        </w:rPr>
        <w:t>Zszywacz elektryczny do papieru – ilość szt.: 2</w:t>
      </w:r>
      <w:bookmarkEnd w:id="17"/>
    </w:p>
    <w:p w14:paraId="16B9F043" w14:textId="77777777" w:rsidR="0026264F" w:rsidRPr="002905D2" w:rsidRDefault="0026264F" w:rsidP="0026264F">
      <w:pPr>
        <w:spacing w:after="0"/>
        <w:rPr>
          <w:rFonts w:ascii="Century Gothic" w:hAnsi="Century Gothic"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92"/>
        <w:gridCol w:w="2859"/>
        <w:gridCol w:w="7005"/>
      </w:tblGrid>
      <w:tr w:rsidR="0026264F" w:rsidRPr="002905D2" w14:paraId="4F7CB8F1"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vAlign w:val="center"/>
            <w:hideMark/>
          </w:tcPr>
          <w:p w14:paraId="7642FFA5" w14:textId="77777777" w:rsidR="0026264F" w:rsidRPr="002905D2" w:rsidRDefault="0026264F" w:rsidP="00005884">
            <w:pPr>
              <w:rPr>
                <w:rFonts w:ascii="Century Gothic" w:eastAsia="MS Outlook" w:hAnsi="Century Gothic" w:cstheme="minorHAnsi"/>
                <w:b/>
                <w:sz w:val="18"/>
                <w:szCs w:val="18"/>
                <w:lang w:eastAsia="en-US"/>
              </w:rPr>
            </w:pPr>
            <w:r w:rsidRPr="002905D2">
              <w:rPr>
                <w:rFonts w:ascii="Century Gothic" w:eastAsia="MS Outlook" w:hAnsi="Century Gothic" w:cstheme="minorHAnsi"/>
                <w:b/>
                <w:sz w:val="18"/>
                <w:szCs w:val="18"/>
                <w:lang w:eastAsia="en-US"/>
              </w:rPr>
              <w:t>Lp.</w:t>
            </w:r>
          </w:p>
        </w:tc>
        <w:tc>
          <w:tcPr>
            <w:tcW w:w="1386" w:type="pct"/>
            <w:tcBorders>
              <w:top w:val="single" w:sz="4" w:space="0" w:color="auto"/>
              <w:left w:val="single" w:sz="4" w:space="0" w:color="auto"/>
              <w:bottom w:val="single" w:sz="4" w:space="0" w:color="auto"/>
              <w:right w:val="single" w:sz="4" w:space="0" w:color="auto"/>
            </w:tcBorders>
            <w:vAlign w:val="center"/>
            <w:hideMark/>
          </w:tcPr>
          <w:p w14:paraId="03565DD2"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Rodzaj  </w:t>
            </w:r>
          </w:p>
        </w:tc>
        <w:tc>
          <w:tcPr>
            <w:tcW w:w="3368" w:type="pct"/>
            <w:tcBorders>
              <w:top w:val="single" w:sz="4" w:space="0" w:color="auto"/>
              <w:left w:val="single" w:sz="4" w:space="0" w:color="auto"/>
              <w:bottom w:val="single" w:sz="4" w:space="0" w:color="auto"/>
              <w:right w:val="single" w:sz="4" w:space="0" w:color="auto"/>
            </w:tcBorders>
            <w:vAlign w:val="center"/>
            <w:hideMark/>
          </w:tcPr>
          <w:p w14:paraId="235A04F4"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Wymagane minimalne parametry </w:t>
            </w:r>
          </w:p>
        </w:tc>
      </w:tr>
      <w:tr w:rsidR="0026264F" w:rsidRPr="002905D2" w14:paraId="5EE3F23F"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7ECFC725" w14:textId="77777777" w:rsidR="0026264F" w:rsidRPr="002905D2" w:rsidRDefault="0026264F" w:rsidP="00005884">
            <w:pPr>
              <w:ind w:left="209" w:firstLine="141"/>
              <w:contextualSpacing/>
              <w:jc w:val="cente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w:t>
            </w:r>
          </w:p>
        </w:tc>
        <w:tc>
          <w:tcPr>
            <w:tcW w:w="1386" w:type="pct"/>
            <w:tcBorders>
              <w:top w:val="single" w:sz="4" w:space="0" w:color="auto"/>
              <w:left w:val="single" w:sz="4" w:space="0" w:color="auto"/>
              <w:bottom w:val="single" w:sz="4" w:space="0" w:color="auto"/>
              <w:right w:val="single" w:sz="4" w:space="0" w:color="auto"/>
            </w:tcBorders>
            <w:hideMark/>
          </w:tcPr>
          <w:p w14:paraId="0417CF3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Rodzaj</w:t>
            </w:r>
          </w:p>
        </w:tc>
        <w:tc>
          <w:tcPr>
            <w:tcW w:w="3368" w:type="pct"/>
            <w:tcBorders>
              <w:top w:val="single" w:sz="4" w:space="0" w:color="auto"/>
              <w:left w:val="single" w:sz="4" w:space="0" w:color="auto"/>
              <w:bottom w:val="single" w:sz="4" w:space="0" w:color="auto"/>
              <w:right w:val="single" w:sz="4" w:space="0" w:color="auto"/>
            </w:tcBorders>
            <w:hideMark/>
          </w:tcPr>
          <w:p w14:paraId="2075B66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Elektryczny</w:t>
            </w:r>
          </w:p>
        </w:tc>
      </w:tr>
      <w:tr w:rsidR="0026264F" w:rsidRPr="002905D2" w14:paraId="573FBF11"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69D150BF" w14:textId="77777777" w:rsidR="0026264F" w:rsidRPr="002905D2" w:rsidRDefault="0026264F" w:rsidP="00005884">
            <w:pPr>
              <w:ind w:left="209" w:firstLine="141"/>
              <w:contextualSpacing/>
              <w:jc w:val="cente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2</w:t>
            </w:r>
          </w:p>
        </w:tc>
        <w:tc>
          <w:tcPr>
            <w:tcW w:w="1386" w:type="pct"/>
            <w:tcBorders>
              <w:top w:val="single" w:sz="4" w:space="0" w:color="auto"/>
              <w:left w:val="single" w:sz="4" w:space="0" w:color="auto"/>
              <w:bottom w:val="single" w:sz="4" w:space="0" w:color="auto"/>
              <w:right w:val="single" w:sz="4" w:space="0" w:color="auto"/>
            </w:tcBorders>
            <w:hideMark/>
          </w:tcPr>
          <w:p w14:paraId="1E13A4E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Mechanizm</w:t>
            </w:r>
          </w:p>
        </w:tc>
        <w:tc>
          <w:tcPr>
            <w:tcW w:w="3368" w:type="pct"/>
            <w:tcBorders>
              <w:top w:val="single" w:sz="4" w:space="0" w:color="auto"/>
              <w:left w:val="single" w:sz="4" w:space="0" w:color="auto"/>
              <w:bottom w:val="single" w:sz="4" w:space="0" w:color="auto"/>
              <w:right w:val="single" w:sz="4" w:space="0" w:color="auto"/>
            </w:tcBorders>
            <w:hideMark/>
          </w:tcPr>
          <w:p w14:paraId="72A8F805"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Ładowanie kartek od przodu</w:t>
            </w:r>
          </w:p>
        </w:tc>
      </w:tr>
      <w:tr w:rsidR="0026264F" w:rsidRPr="002905D2" w14:paraId="6DDE284F"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4391D4B4" w14:textId="77777777" w:rsidR="0026264F" w:rsidRPr="002905D2" w:rsidRDefault="0026264F" w:rsidP="00005884">
            <w:pPr>
              <w:ind w:left="209" w:firstLine="141"/>
              <w:contextualSpacing/>
              <w:jc w:val="cente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3</w:t>
            </w:r>
          </w:p>
        </w:tc>
        <w:tc>
          <w:tcPr>
            <w:tcW w:w="1386" w:type="pct"/>
            <w:tcBorders>
              <w:top w:val="single" w:sz="4" w:space="0" w:color="auto"/>
              <w:left w:val="single" w:sz="4" w:space="0" w:color="auto"/>
              <w:bottom w:val="single" w:sz="4" w:space="0" w:color="auto"/>
              <w:right w:val="single" w:sz="4" w:space="0" w:color="auto"/>
            </w:tcBorders>
            <w:hideMark/>
          </w:tcPr>
          <w:p w14:paraId="4C99DBF3"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Konstrukcja</w:t>
            </w:r>
          </w:p>
        </w:tc>
        <w:tc>
          <w:tcPr>
            <w:tcW w:w="3368" w:type="pct"/>
            <w:tcBorders>
              <w:top w:val="single" w:sz="4" w:space="0" w:color="auto"/>
              <w:left w:val="single" w:sz="4" w:space="0" w:color="auto"/>
              <w:bottom w:val="single" w:sz="4" w:space="0" w:color="auto"/>
              <w:right w:val="single" w:sz="4" w:space="0" w:color="auto"/>
            </w:tcBorders>
            <w:hideMark/>
          </w:tcPr>
          <w:p w14:paraId="4597DBF5"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Metalowa</w:t>
            </w:r>
          </w:p>
        </w:tc>
      </w:tr>
      <w:tr w:rsidR="0026264F" w:rsidRPr="002905D2" w14:paraId="33C49080"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7EBD4486" w14:textId="77777777" w:rsidR="0026264F" w:rsidRPr="002905D2" w:rsidRDefault="0026264F" w:rsidP="00005884">
            <w:pPr>
              <w:ind w:left="209" w:firstLine="141"/>
              <w:contextualSpacing/>
              <w:jc w:val="cente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4</w:t>
            </w:r>
          </w:p>
        </w:tc>
        <w:tc>
          <w:tcPr>
            <w:tcW w:w="1386" w:type="pct"/>
            <w:tcBorders>
              <w:top w:val="single" w:sz="4" w:space="0" w:color="auto"/>
              <w:left w:val="single" w:sz="4" w:space="0" w:color="auto"/>
              <w:bottom w:val="single" w:sz="4" w:space="0" w:color="auto"/>
              <w:right w:val="single" w:sz="4" w:space="0" w:color="auto"/>
            </w:tcBorders>
            <w:hideMark/>
          </w:tcPr>
          <w:p w14:paraId="3DFAC33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Akumulator</w:t>
            </w:r>
          </w:p>
        </w:tc>
        <w:tc>
          <w:tcPr>
            <w:tcW w:w="3368" w:type="pct"/>
            <w:tcBorders>
              <w:top w:val="single" w:sz="4" w:space="0" w:color="auto"/>
              <w:left w:val="single" w:sz="4" w:space="0" w:color="auto"/>
              <w:bottom w:val="single" w:sz="4" w:space="0" w:color="auto"/>
              <w:right w:val="single" w:sz="4" w:space="0" w:color="auto"/>
            </w:tcBorders>
            <w:hideMark/>
          </w:tcPr>
          <w:p w14:paraId="581EE1A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Baterie lub zasilacz</w:t>
            </w:r>
          </w:p>
        </w:tc>
      </w:tr>
      <w:tr w:rsidR="0026264F" w:rsidRPr="002905D2" w14:paraId="302F7D7C"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16E8527F" w14:textId="77777777" w:rsidR="0026264F" w:rsidRPr="002905D2" w:rsidRDefault="0026264F" w:rsidP="00005884">
            <w:pPr>
              <w:ind w:left="209" w:firstLine="141"/>
              <w:contextualSpacing/>
              <w:jc w:val="cente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5</w:t>
            </w:r>
          </w:p>
        </w:tc>
        <w:tc>
          <w:tcPr>
            <w:tcW w:w="1386" w:type="pct"/>
            <w:tcBorders>
              <w:top w:val="single" w:sz="4" w:space="0" w:color="auto"/>
              <w:left w:val="single" w:sz="4" w:space="0" w:color="auto"/>
              <w:bottom w:val="single" w:sz="4" w:space="0" w:color="auto"/>
              <w:right w:val="single" w:sz="4" w:space="0" w:color="auto"/>
            </w:tcBorders>
          </w:tcPr>
          <w:p w14:paraId="69B19D5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Wyposażenie</w:t>
            </w:r>
          </w:p>
        </w:tc>
        <w:tc>
          <w:tcPr>
            <w:tcW w:w="3368" w:type="pct"/>
            <w:tcBorders>
              <w:top w:val="single" w:sz="4" w:space="0" w:color="auto"/>
              <w:left w:val="single" w:sz="4" w:space="0" w:color="auto"/>
              <w:bottom w:val="single" w:sz="4" w:space="0" w:color="auto"/>
              <w:right w:val="single" w:sz="4" w:space="0" w:color="auto"/>
            </w:tcBorders>
          </w:tcPr>
          <w:p w14:paraId="5DEEE0B6"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1000 zszywek</w:t>
            </w:r>
          </w:p>
        </w:tc>
      </w:tr>
      <w:tr w:rsidR="0026264F" w:rsidRPr="002905D2" w14:paraId="29FB958B"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28EDCFF2" w14:textId="77777777" w:rsidR="0026264F" w:rsidRPr="002905D2" w:rsidRDefault="0026264F" w:rsidP="00005884">
            <w:pPr>
              <w:ind w:left="209" w:firstLine="141"/>
              <w:contextualSpacing/>
              <w:jc w:val="cente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6</w:t>
            </w:r>
          </w:p>
        </w:tc>
        <w:tc>
          <w:tcPr>
            <w:tcW w:w="1386" w:type="pct"/>
            <w:tcBorders>
              <w:top w:val="single" w:sz="4" w:space="0" w:color="auto"/>
              <w:left w:val="single" w:sz="4" w:space="0" w:color="auto"/>
              <w:bottom w:val="single" w:sz="4" w:space="0" w:color="auto"/>
              <w:right w:val="single" w:sz="4" w:space="0" w:color="auto"/>
            </w:tcBorders>
            <w:hideMark/>
          </w:tcPr>
          <w:p w14:paraId="464F3ED8"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Gwarancja</w:t>
            </w:r>
          </w:p>
        </w:tc>
        <w:tc>
          <w:tcPr>
            <w:tcW w:w="3368" w:type="pct"/>
            <w:tcBorders>
              <w:top w:val="single" w:sz="4" w:space="0" w:color="auto"/>
              <w:left w:val="single" w:sz="4" w:space="0" w:color="auto"/>
              <w:bottom w:val="single" w:sz="4" w:space="0" w:color="auto"/>
              <w:right w:val="single" w:sz="4" w:space="0" w:color="auto"/>
            </w:tcBorders>
            <w:hideMark/>
          </w:tcPr>
          <w:p w14:paraId="692ACCB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5 lat</w:t>
            </w:r>
          </w:p>
        </w:tc>
      </w:tr>
    </w:tbl>
    <w:p w14:paraId="33A4B6E9" w14:textId="77777777" w:rsidR="0026264F" w:rsidRPr="002905D2" w:rsidRDefault="0026264F" w:rsidP="0026264F">
      <w:pPr>
        <w:spacing w:after="0"/>
        <w:rPr>
          <w:rFonts w:ascii="Century Gothic" w:hAnsi="Century Gothic" w:cstheme="minorHAnsi"/>
          <w:sz w:val="18"/>
          <w:szCs w:val="18"/>
        </w:rPr>
      </w:pPr>
    </w:p>
    <w:p w14:paraId="5109D213" w14:textId="276419CB" w:rsidR="0026264F" w:rsidRDefault="0026264F" w:rsidP="0026264F">
      <w:pPr>
        <w:spacing w:after="0"/>
        <w:rPr>
          <w:rFonts w:ascii="Century Gothic" w:hAnsi="Century Gothic" w:cstheme="minorHAnsi"/>
          <w:sz w:val="18"/>
          <w:szCs w:val="18"/>
        </w:rPr>
      </w:pPr>
    </w:p>
    <w:p w14:paraId="463E3C3D" w14:textId="5C99D28A" w:rsidR="0026264F" w:rsidRDefault="0026264F" w:rsidP="0026264F">
      <w:pPr>
        <w:spacing w:after="0"/>
        <w:rPr>
          <w:rFonts w:ascii="Century Gothic" w:hAnsi="Century Gothic" w:cstheme="minorHAnsi"/>
          <w:sz w:val="18"/>
          <w:szCs w:val="18"/>
        </w:rPr>
      </w:pPr>
    </w:p>
    <w:p w14:paraId="142EE4EF" w14:textId="66114E68" w:rsidR="0026264F" w:rsidRDefault="0026264F" w:rsidP="0026264F">
      <w:pPr>
        <w:spacing w:after="0"/>
        <w:rPr>
          <w:rFonts w:ascii="Century Gothic" w:hAnsi="Century Gothic" w:cstheme="minorHAnsi"/>
          <w:sz w:val="18"/>
          <w:szCs w:val="18"/>
        </w:rPr>
      </w:pPr>
    </w:p>
    <w:p w14:paraId="40F9E4B7" w14:textId="4DC820C3" w:rsidR="0026264F" w:rsidRDefault="0026264F" w:rsidP="0026264F">
      <w:pPr>
        <w:spacing w:after="0"/>
        <w:rPr>
          <w:rFonts w:ascii="Century Gothic" w:hAnsi="Century Gothic" w:cstheme="minorHAnsi"/>
          <w:sz w:val="18"/>
          <w:szCs w:val="18"/>
        </w:rPr>
      </w:pPr>
    </w:p>
    <w:p w14:paraId="119DC258" w14:textId="77777777" w:rsidR="0026264F" w:rsidRPr="002905D2" w:rsidRDefault="0026264F" w:rsidP="0026264F">
      <w:pPr>
        <w:spacing w:after="0"/>
        <w:rPr>
          <w:rFonts w:ascii="Century Gothic" w:hAnsi="Century Gothic" w:cstheme="minorHAnsi"/>
          <w:sz w:val="18"/>
          <w:szCs w:val="18"/>
        </w:rPr>
      </w:pPr>
    </w:p>
    <w:p w14:paraId="00CCFD0C" w14:textId="77777777" w:rsidR="0026264F" w:rsidRPr="002905D2" w:rsidRDefault="0026264F" w:rsidP="0026264F">
      <w:pPr>
        <w:spacing w:after="0"/>
        <w:rPr>
          <w:rFonts w:ascii="Century Gothic" w:hAnsi="Century Gothic"/>
          <w:b/>
          <w:sz w:val="18"/>
          <w:szCs w:val="18"/>
        </w:rPr>
      </w:pPr>
      <w:r w:rsidRPr="002905D2">
        <w:rPr>
          <w:rFonts w:ascii="Century Gothic" w:hAnsi="Century Gothic"/>
          <w:b/>
          <w:sz w:val="18"/>
          <w:szCs w:val="18"/>
        </w:rPr>
        <w:lastRenderedPageBreak/>
        <w:t>Poz. 19</w:t>
      </w:r>
      <w:bookmarkStart w:id="18" w:name="_Hlk43196320"/>
      <w:r w:rsidRPr="002905D2">
        <w:rPr>
          <w:rFonts w:ascii="Century Gothic" w:hAnsi="Century Gothic"/>
          <w:b/>
          <w:sz w:val="18"/>
          <w:szCs w:val="18"/>
        </w:rPr>
        <w:t>. Drukarka 3D– ilość szt.: 1</w:t>
      </w:r>
    </w:p>
    <w:bookmarkEnd w:id="18"/>
    <w:p w14:paraId="5314562D" w14:textId="77777777" w:rsidR="0026264F" w:rsidRPr="002905D2" w:rsidRDefault="0026264F" w:rsidP="0026264F">
      <w:pPr>
        <w:spacing w:after="0"/>
        <w:rPr>
          <w:rFonts w:ascii="Century Gothic" w:hAnsi="Century Gothic"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15"/>
        <w:gridCol w:w="2898"/>
        <w:gridCol w:w="7043"/>
      </w:tblGrid>
      <w:tr w:rsidR="0026264F" w:rsidRPr="002905D2" w14:paraId="358FCDCD"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vAlign w:val="center"/>
            <w:hideMark/>
          </w:tcPr>
          <w:p w14:paraId="4E3AEB9E" w14:textId="77777777" w:rsidR="0026264F" w:rsidRPr="002905D2" w:rsidRDefault="0026264F" w:rsidP="00005884">
            <w:pPr>
              <w:rPr>
                <w:rFonts w:ascii="Century Gothic" w:eastAsia="MS Outlook" w:hAnsi="Century Gothic" w:cstheme="minorHAnsi"/>
                <w:b/>
                <w:sz w:val="18"/>
                <w:szCs w:val="18"/>
                <w:lang w:eastAsia="en-US"/>
              </w:rPr>
            </w:pPr>
            <w:r w:rsidRPr="002905D2">
              <w:rPr>
                <w:rFonts w:ascii="Century Gothic" w:eastAsia="MS Outlook" w:hAnsi="Century Gothic" w:cstheme="minorHAnsi"/>
                <w:b/>
                <w:sz w:val="18"/>
                <w:szCs w:val="18"/>
                <w:lang w:eastAsia="en-US"/>
              </w:rPr>
              <w:t>Lp.</w:t>
            </w:r>
          </w:p>
        </w:tc>
        <w:tc>
          <w:tcPr>
            <w:tcW w:w="1386" w:type="pct"/>
            <w:tcBorders>
              <w:top w:val="single" w:sz="4" w:space="0" w:color="auto"/>
              <w:left w:val="single" w:sz="4" w:space="0" w:color="auto"/>
              <w:bottom w:val="single" w:sz="4" w:space="0" w:color="auto"/>
              <w:right w:val="single" w:sz="4" w:space="0" w:color="auto"/>
            </w:tcBorders>
            <w:vAlign w:val="center"/>
            <w:hideMark/>
          </w:tcPr>
          <w:p w14:paraId="456DE796"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Rodzaj  </w:t>
            </w:r>
          </w:p>
        </w:tc>
        <w:tc>
          <w:tcPr>
            <w:tcW w:w="3368" w:type="pct"/>
            <w:tcBorders>
              <w:top w:val="single" w:sz="4" w:space="0" w:color="auto"/>
              <w:left w:val="single" w:sz="4" w:space="0" w:color="auto"/>
              <w:bottom w:val="single" w:sz="4" w:space="0" w:color="auto"/>
              <w:right w:val="single" w:sz="4" w:space="0" w:color="auto"/>
            </w:tcBorders>
            <w:vAlign w:val="center"/>
            <w:hideMark/>
          </w:tcPr>
          <w:p w14:paraId="245A4182"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Wymagane minimalne parametry </w:t>
            </w:r>
          </w:p>
        </w:tc>
      </w:tr>
      <w:tr w:rsidR="0026264F" w:rsidRPr="002905D2" w14:paraId="1FC696FC"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68D70670" w14:textId="77777777" w:rsidR="0026264F" w:rsidRPr="002905D2" w:rsidRDefault="0026264F" w:rsidP="0026264F">
            <w:pPr>
              <w:numPr>
                <w:ilvl w:val="0"/>
                <w:numId w:val="43"/>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1C1EF625"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Technologia druku </w:t>
            </w:r>
          </w:p>
        </w:tc>
        <w:tc>
          <w:tcPr>
            <w:tcW w:w="3368" w:type="pct"/>
            <w:tcBorders>
              <w:top w:val="single" w:sz="4" w:space="0" w:color="auto"/>
              <w:left w:val="single" w:sz="4" w:space="0" w:color="auto"/>
              <w:bottom w:val="single" w:sz="4" w:space="0" w:color="auto"/>
              <w:right w:val="single" w:sz="4" w:space="0" w:color="auto"/>
            </w:tcBorders>
            <w:hideMark/>
          </w:tcPr>
          <w:p w14:paraId="6AD59BCA"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FFF lub FDM</w:t>
            </w:r>
          </w:p>
        </w:tc>
      </w:tr>
      <w:tr w:rsidR="0026264F" w:rsidRPr="002905D2" w14:paraId="3C63333F"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209B0C1A" w14:textId="77777777" w:rsidR="0026264F" w:rsidRPr="002905D2" w:rsidRDefault="0026264F" w:rsidP="0026264F">
            <w:pPr>
              <w:numPr>
                <w:ilvl w:val="0"/>
                <w:numId w:val="43"/>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772C1104"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Pole robocze</w:t>
            </w:r>
          </w:p>
        </w:tc>
        <w:tc>
          <w:tcPr>
            <w:tcW w:w="3368" w:type="pct"/>
            <w:tcBorders>
              <w:top w:val="single" w:sz="4" w:space="0" w:color="auto"/>
              <w:left w:val="single" w:sz="4" w:space="0" w:color="auto"/>
              <w:bottom w:val="single" w:sz="4" w:space="0" w:color="auto"/>
              <w:right w:val="single" w:sz="4" w:space="0" w:color="auto"/>
            </w:tcBorders>
            <w:hideMark/>
          </w:tcPr>
          <w:p w14:paraId="7095C2E8"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199 x 199 x 199 mm</w:t>
            </w:r>
          </w:p>
        </w:tc>
      </w:tr>
      <w:tr w:rsidR="0026264F" w:rsidRPr="002905D2" w14:paraId="2A0C54DD"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44B1C031" w14:textId="77777777" w:rsidR="0026264F" w:rsidRPr="002905D2" w:rsidRDefault="0026264F" w:rsidP="0026264F">
            <w:pPr>
              <w:numPr>
                <w:ilvl w:val="0"/>
                <w:numId w:val="43"/>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hideMark/>
          </w:tcPr>
          <w:p w14:paraId="7226FC8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 xml:space="preserve">Kompatybilne </w:t>
            </w:r>
            <w:proofErr w:type="spellStart"/>
            <w:r w:rsidRPr="002905D2">
              <w:rPr>
                <w:rFonts w:ascii="Century Gothic" w:eastAsia="Calibri" w:hAnsi="Century Gothic" w:cstheme="minorHAnsi"/>
                <w:sz w:val="18"/>
                <w:szCs w:val="18"/>
                <w:lang w:eastAsia="en-US"/>
              </w:rPr>
              <w:t>filamenty</w:t>
            </w:r>
            <w:proofErr w:type="spellEnd"/>
          </w:p>
        </w:tc>
        <w:tc>
          <w:tcPr>
            <w:tcW w:w="3368" w:type="pct"/>
            <w:tcBorders>
              <w:top w:val="single" w:sz="4" w:space="0" w:color="auto"/>
              <w:left w:val="single" w:sz="4" w:space="0" w:color="auto"/>
              <w:bottom w:val="single" w:sz="4" w:space="0" w:color="auto"/>
              <w:right w:val="single" w:sz="4" w:space="0" w:color="auto"/>
            </w:tcBorders>
            <w:hideMark/>
          </w:tcPr>
          <w:p w14:paraId="5CB1BF7F"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ABS, PLA, PETG lub PVA lub CPE</w:t>
            </w:r>
          </w:p>
        </w:tc>
      </w:tr>
      <w:tr w:rsidR="0026264F" w:rsidRPr="002905D2" w14:paraId="6D8B8F06"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36206113" w14:textId="77777777" w:rsidR="0026264F" w:rsidRPr="002905D2" w:rsidRDefault="0026264F" w:rsidP="0026264F">
            <w:pPr>
              <w:numPr>
                <w:ilvl w:val="0"/>
                <w:numId w:val="43"/>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tcPr>
          <w:p w14:paraId="1338F7FD"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Średnica dyszy/wytłaczarki</w:t>
            </w:r>
          </w:p>
        </w:tc>
        <w:tc>
          <w:tcPr>
            <w:tcW w:w="3368" w:type="pct"/>
            <w:tcBorders>
              <w:top w:val="single" w:sz="4" w:space="0" w:color="auto"/>
              <w:left w:val="single" w:sz="4" w:space="0" w:color="auto"/>
              <w:bottom w:val="single" w:sz="4" w:space="0" w:color="auto"/>
              <w:right w:val="single" w:sz="4" w:space="0" w:color="auto"/>
            </w:tcBorders>
          </w:tcPr>
          <w:p w14:paraId="0B8E4F7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0,4 mm</w:t>
            </w:r>
          </w:p>
        </w:tc>
      </w:tr>
      <w:tr w:rsidR="0026264F" w:rsidRPr="002905D2" w14:paraId="045A3693"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1DFAD09E" w14:textId="77777777" w:rsidR="0026264F" w:rsidRPr="002905D2" w:rsidRDefault="0026264F" w:rsidP="0026264F">
            <w:pPr>
              <w:numPr>
                <w:ilvl w:val="0"/>
                <w:numId w:val="43"/>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tcPr>
          <w:p w14:paraId="3A22058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Temperatura dyszy</w:t>
            </w:r>
          </w:p>
        </w:tc>
        <w:tc>
          <w:tcPr>
            <w:tcW w:w="3368" w:type="pct"/>
            <w:tcBorders>
              <w:top w:val="single" w:sz="4" w:space="0" w:color="auto"/>
              <w:left w:val="single" w:sz="4" w:space="0" w:color="auto"/>
              <w:bottom w:val="single" w:sz="4" w:space="0" w:color="auto"/>
              <w:right w:val="single" w:sz="4" w:space="0" w:color="auto"/>
            </w:tcBorders>
          </w:tcPr>
          <w:p w14:paraId="463BEF5A"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230 stopni</w:t>
            </w:r>
          </w:p>
        </w:tc>
      </w:tr>
      <w:tr w:rsidR="0026264F" w:rsidRPr="002905D2" w14:paraId="4398B8E7"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13EC67F1" w14:textId="77777777" w:rsidR="0026264F" w:rsidRPr="002905D2" w:rsidRDefault="0026264F" w:rsidP="0026264F">
            <w:pPr>
              <w:numPr>
                <w:ilvl w:val="0"/>
                <w:numId w:val="43"/>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tcPr>
          <w:p w14:paraId="6F5C476A"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Obsługiwane typy plików</w:t>
            </w:r>
          </w:p>
        </w:tc>
        <w:tc>
          <w:tcPr>
            <w:tcW w:w="3368" w:type="pct"/>
            <w:tcBorders>
              <w:top w:val="single" w:sz="4" w:space="0" w:color="auto"/>
              <w:left w:val="single" w:sz="4" w:space="0" w:color="auto"/>
              <w:bottom w:val="single" w:sz="4" w:space="0" w:color="auto"/>
              <w:right w:val="single" w:sz="4" w:space="0" w:color="auto"/>
            </w:tcBorders>
          </w:tcPr>
          <w:p w14:paraId="422C968F"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STL, OBJ, 3MF lub DAE</w:t>
            </w:r>
          </w:p>
        </w:tc>
      </w:tr>
      <w:tr w:rsidR="0026264F" w:rsidRPr="002905D2" w14:paraId="61D15B25"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54FA3E4C" w14:textId="77777777" w:rsidR="0026264F" w:rsidRPr="002905D2" w:rsidRDefault="0026264F" w:rsidP="0026264F">
            <w:pPr>
              <w:numPr>
                <w:ilvl w:val="0"/>
                <w:numId w:val="43"/>
              </w:numPr>
              <w:spacing w:after="120" w:line="240" w:lineRule="auto"/>
              <w:contextualSpacing/>
              <w:jc w:val="both"/>
              <w:rPr>
                <w:rFonts w:ascii="Century Gothic" w:eastAsia="Calibri" w:hAnsi="Century Gothic" w:cstheme="minorHAnsi"/>
                <w:sz w:val="18"/>
                <w:szCs w:val="18"/>
                <w:lang w:eastAsia="en-US"/>
              </w:rPr>
            </w:pPr>
          </w:p>
        </w:tc>
        <w:tc>
          <w:tcPr>
            <w:tcW w:w="1386" w:type="pct"/>
            <w:tcBorders>
              <w:top w:val="single" w:sz="4" w:space="0" w:color="auto"/>
              <w:left w:val="single" w:sz="4" w:space="0" w:color="auto"/>
              <w:bottom w:val="single" w:sz="4" w:space="0" w:color="auto"/>
              <w:right w:val="single" w:sz="4" w:space="0" w:color="auto"/>
            </w:tcBorders>
          </w:tcPr>
          <w:p w14:paraId="1F34D54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Gwarancja</w:t>
            </w:r>
          </w:p>
        </w:tc>
        <w:tc>
          <w:tcPr>
            <w:tcW w:w="3368" w:type="pct"/>
            <w:tcBorders>
              <w:top w:val="single" w:sz="4" w:space="0" w:color="auto"/>
              <w:left w:val="single" w:sz="4" w:space="0" w:color="auto"/>
              <w:bottom w:val="single" w:sz="4" w:space="0" w:color="auto"/>
              <w:right w:val="single" w:sz="4" w:space="0" w:color="auto"/>
            </w:tcBorders>
          </w:tcPr>
          <w:p w14:paraId="48E705A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12 miesięcy</w:t>
            </w:r>
          </w:p>
        </w:tc>
      </w:tr>
    </w:tbl>
    <w:p w14:paraId="6E735E67" w14:textId="77777777" w:rsidR="0026264F" w:rsidRPr="002905D2" w:rsidRDefault="0026264F" w:rsidP="0026264F">
      <w:pPr>
        <w:spacing w:after="0"/>
        <w:rPr>
          <w:rFonts w:ascii="Century Gothic" w:hAnsi="Century Gothic"/>
          <w:b/>
          <w:sz w:val="18"/>
          <w:szCs w:val="18"/>
        </w:rPr>
      </w:pPr>
    </w:p>
    <w:p w14:paraId="5AF98E33" w14:textId="77777777" w:rsidR="0026264F" w:rsidRPr="002905D2" w:rsidRDefault="0026264F" w:rsidP="0026264F">
      <w:pPr>
        <w:spacing w:after="0"/>
        <w:rPr>
          <w:rFonts w:ascii="Century Gothic" w:hAnsi="Century Gothic"/>
          <w:b/>
          <w:sz w:val="18"/>
          <w:szCs w:val="18"/>
        </w:rPr>
      </w:pPr>
      <w:r w:rsidRPr="002905D2">
        <w:rPr>
          <w:rFonts w:ascii="Century Gothic" w:hAnsi="Century Gothic"/>
          <w:b/>
          <w:sz w:val="18"/>
          <w:szCs w:val="18"/>
        </w:rPr>
        <w:t xml:space="preserve">Poz. 20. </w:t>
      </w:r>
      <w:bookmarkStart w:id="19" w:name="_Hlk43196348"/>
      <w:r w:rsidRPr="002905D2">
        <w:rPr>
          <w:rFonts w:ascii="Century Gothic" w:hAnsi="Century Gothic"/>
          <w:b/>
          <w:sz w:val="18"/>
          <w:szCs w:val="18"/>
        </w:rPr>
        <w:t>Skaner 3D– ilość szt.: 1</w:t>
      </w:r>
    </w:p>
    <w:bookmarkEnd w:id="19"/>
    <w:p w14:paraId="32D1333D" w14:textId="77777777" w:rsidR="0026264F" w:rsidRPr="002905D2" w:rsidRDefault="0026264F" w:rsidP="0026264F">
      <w:pPr>
        <w:spacing w:after="0"/>
        <w:rPr>
          <w:rFonts w:ascii="Century Gothic" w:hAnsi="Century Gothic" w:cstheme="minorHAnsi"/>
          <w:sz w:val="18"/>
          <w:szCs w:val="18"/>
        </w:rPr>
      </w:pPr>
    </w:p>
    <w:p w14:paraId="1EA7768A" w14:textId="77777777" w:rsidR="0026264F" w:rsidRPr="002905D2" w:rsidRDefault="0026264F" w:rsidP="0026264F">
      <w:pPr>
        <w:spacing w:after="0"/>
        <w:rPr>
          <w:rFonts w:ascii="Century Gothic" w:hAnsi="Century Gothic"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15"/>
        <w:gridCol w:w="2898"/>
        <w:gridCol w:w="7043"/>
      </w:tblGrid>
      <w:tr w:rsidR="0026264F" w:rsidRPr="002905D2" w14:paraId="2E58857C"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vAlign w:val="center"/>
            <w:hideMark/>
          </w:tcPr>
          <w:p w14:paraId="197B5BA2" w14:textId="77777777" w:rsidR="0026264F" w:rsidRPr="002905D2" w:rsidRDefault="0026264F" w:rsidP="00005884">
            <w:pPr>
              <w:rPr>
                <w:rFonts w:ascii="Century Gothic" w:eastAsia="MS Outlook" w:hAnsi="Century Gothic" w:cstheme="minorHAnsi"/>
                <w:b/>
                <w:sz w:val="18"/>
                <w:szCs w:val="18"/>
                <w:lang w:eastAsia="en-US"/>
              </w:rPr>
            </w:pPr>
            <w:r w:rsidRPr="002905D2">
              <w:rPr>
                <w:rFonts w:ascii="Century Gothic" w:eastAsia="MS Outlook" w:hAnsi="Century Gothic" w:cstheme="minorHAnsi"/>
                <w:b/>
                <w:sz w:val="18"/>
                <w:szCs w:val="18"/>
                <w:lang w:eastAsia="en-US"/>
              </w:rPr>
              <w:t>Lp.</w:t>
            </w:r>
          </w:p>
        </w:tc>
        <w:tc>
          <w:tcPr>
            <w:tcW w:w="1386" w:type="pct"/>
            <w:tcBorders>
              <w:top w:val="single" w:sz="4" w:space="0" w:color="auto"/>
              <w:left w:val="single" w:sz="4" w:space="0" w:color="auto"/>
              <w:bottom w:val="single" w:sz="4" w:space="0" w:color="auto"/>
              <w:right w:val="single" w:sz="4" w:space="0" w:color="auto"/>
            </w:tcBorders>
            <w:vAlign w:val="center"/>
            <w:hideMark/>
          </w:tcPr>
          <w:p w14:paraId="2C7724FA"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Rodzaj  </w:t>
            </w:r>
          </w:p>
        </w:tc>
        <w:tc>
          <w:tcPr>
            <w:tcW w:w="3368" w:type="pct"/>
            <w:tcBorders>
              <w:top w:val="single" w:sz="4" w:space="0" w:color="auto"/>
              <w:left w:val="single" w:sz="4" w:space="0" w:color="auto"/>
              <w:bottom w:val="single" w:sz="4" w:space="0" w:color="auto"/>
              <w:right w:val="single" w:sz="4" w:space="0" w:color="auto"/>
            </w:tcBorders>
            <w:vAlign w:val="center"/>
            <w:hideMark/>
          </w:tcPr>
          <w:p w14:paraId="71D25D77"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Wymagane minimalne parametry </w:t>
            </w:r>
          </w:p>
        </w:tc>
      </w:tr>
      <w:tr w:rsidR="0026264F" w:rsidRPr="002905D2" w14:paraId="732CCAD9"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1505A537" w14:textId="77777777" w:rsidR="0026264F" w:rsidRPr="002905D2" w:rsidRDefault="0026264F" w:rsidP="00005884">
            <w:pPr>
              <w:ind w:left="209" w:hanging="142"/>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w:t>
            </w:r>
          </w:p>
        </w:tc>
        <w:tc>
          <w:tcPr>
            <w:tcW w:w="1386" w:type="pct"/>
            <w:tcBorders>
              <w:top w:val="single" w:sz="4" w:space="0" w:color="auto"/>
              <w:left w:val="single" w:sz="4" w:space="0" w:color="auto"/>
              <w:bottom w:val="single" w:sz="4" w:space="0" w:color="auto"/>
              <w:right w:val="single" w:sz="4" w:space="0" w:color="auto"/>
            </w:tcBorders>
            <w:hideMark/>
          </w:tcPr>
          <w:p w14:paraId="149FE72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Typ</w:t>
            </w:r>
          </w:p>
        </w:tc>
        <w:tc>
          <w:tcPr>
            <w:tcW w:w="3368" w:type="pct"/>
            <w:tcBorders>
              <w:top w:val="single" w:sz="4" w:space="0" w:color="auto"/>
              <w:left w:val="single" w:sz="4" w:space="0" w:color="auto"/>
              <w:bottom w:val="single" w:sz="4" w:space="0" w:color="auto"/>
              <w:right w:val="single" w:sz="4" w:space="0" w:color="auto"/>
            </w:tcBorders>
            <w:hideMark/>
          </w:tcPr>
          <w:p w14:paraId="55748C07"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Ręczny 3D</w:t>
            </w:r>
          </w:p>
        </w:tc>
      </w:tr>
      <w:tr w:rsidR="0026264F" w:rsidRPr="002905D2" w14:paraId="3299E972"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186ECCAA" w14:textId="77777777" w:rsidR="0026264F" w:rsidRPr="002905D2" w:rsidRDefault="0026264F" w:rsidP="00005884">
            <w:pPr>
              <w:ind w:left="209" w:hanging="142"/>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2</w:t>
            </w:r>
          </w:p>
        </w:tc>
        <w:tc>
          <w:tcPr>
            <w:tcW w:w="1386" w:type="pct"/>
            <w:tcBorders>
              <w:top w:val="single" w:sz="4" w:space="0" w:color="auto"/>
              <w:left w:val="single" w:sz="4" w:space="0" w:color="auto"/>
              <w:bottom w:val="single" w:sz="4" w:space="0" w:color="auto"/>
              <w:right w:val="single" w:sz="4" w:space="0" w:color="auto"/>
            </w:tcBorders>
            <w:hideMark/>
          </w:tcPr>
          <w:p w14:paraId="6DAE4389"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Pole pomiarowe</w:t>
            </w:r>
          </w:p>
        </w:tc>
        <w:tc>
          <w:tcPr>
            <w:tcW w:w="3368" w:type="pct"/>
            <w:tcBorders>
              <w:top w:val="single" w:sz="4" w:space="0" w:color="auto"/>
              <w:left w:val="single" w:sz="4" w:space="0" w:color="auto"/>
              <w:bottom w:val="single" w:sz="4" w:space="0" w:color="auto"/>
              <w:right w:val="single" w:sz="4" w:space="0" w:color="auto"/>
            </w:tcBorders>
            <w:hideMark/>
          </w:tcPr>
          <w:p w14:paraId="5161DE4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80x80 mm</w:t>
            </w:r>
          </w:p>
        </w:tc>
      </w:tr>
      <w:tr w:rsidR="0026264F" w:rsidRPr="002905D2" w14:paraId="5C9D921A"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559D7A1A" w14:textId="77777777" w:rsidR="0026264F" w:rsidRPr="002905D2" w:rsidRDefault="0026264F" w:rsidP="00005884">
            <w:pPr>
              <w:ind w:left="209" w:hanging="142"/>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3</w:t>
            </w:r>
          </w:p>
        </w:tc>
        <w:tc>
          <w:tcPr>
            <w:tcW w:w="1386" w:type="pct"/>
            <w:tcBorders>
              <w:top w:val="single" w:sz="4" w:space="0" w:color="auto"/>
              <w:left w:val="single" w:sz="4" w:space="0" w:color="auto"/>
              <w:bottom w:val="single" w:sz="4" w:space="0" w:color="auto"/>
              <w:right w:val="single" w:sz="4" w:space="0" w:color="auto"/>
            </w:tcBorders>
            <w:hideMark/>
          </w:tcPr>
          <w:p w14:paraId="1562206C"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Rozdzielczość</w:t>
            </w:r>
          </w:p>
        </w:tc>
        <w:tc>
          <w:tcPr>
            <w:tcW w:w="3368" w:type="pct"/>
            <w:tcBorders>
              <w:top w:val="single" w:sz="4" w:space="0" w:color="auto"/>
              <w:left w:val="single" w:sz="4" w:space="0" w:color="auto"/>
              <w:bottom w:val="single" w:sz="4" w:space="0" w:color="auto"/>
              <w:right w:val="single" w:sz="4" w:space="0" w:color="auto"/>
            </w:tcBorders>
            <w:hideMark/>
          </w:tcPr>
          <w:p w14:paraId="7082951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1920x1080</w:t>
            </w:r>
          </w:p>
        </w:tc>
      </w:tr>
      <w:tr w:rsidR="0026264F" w:rsidRPr="002905D2" w14:paraId="390AF7DA"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23FAE310" w14:textId="77777777" w:rsidR="0026264F" w:rsidRPr="002905D2" w:rsidRDefault="0026264F" w:rsidP="00005884">
            <w:pPr>
              <w:ind w:left="209" w:hanging="142"/>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4</w:t>
            </w:r>
          </w:p>
        </w:tc>
        <w:tc>
          <w:tcPr>
            <w:tcW w:w="1386" w:type="pct"/>
            <w:tcBorders>
              <w:top w:val="single" w:sz="4" w:space="0" w:color="auto"/>
              <w:left w:val="single" w:sz="4" w:space="0" w:color="auto"/>
              <w:bottom w:val="single" w:sz="4" w:space="0" w:color="auto"/>
              <w:right w:val="single" w:sz="4" w:space="0" w:color="auto"/>
            </w:tcBorders>
            <w:hideMark/>
          </w:tcPr>
          <w:p w14:paraId="6AE59AB3"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Obsługa plików</w:t>
            </w:r>
          </w:p>
        </w:tc>
        <w:tc>
          <w:tcPr>
            <w:tcW w:w="3368" w:type="pct"/>
            <w:tcBorders>
              <w:top w:val="single" w:sz="4" w:space="0" w:color="auto"/>
              <w:left w:val="single" w:sz="4" w:space="0" w:color="auto"/>
              <w:bottom w:val="single" w:sz="4" w:space="0" w:color="auto"/>
              <w:right w:val="single" w:sz="4" w:space="0" w:color="auto"/>
            </w:tcBorders>
            <w:hideMark/>
          </w:tcPr>
          <w:p w14:paraId="056CC695"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STL, PLY, OBJ</w:t>
            </w:r>
          </w:p>
        </w:tc>
      </w:tr>
      <w:tr w:rsidR="0026264F" w:rsidRPr="002905D2" w14:paraId="6AD44C2E"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74D34919" w14:textId="77777777" w:rsidR="0026264F" w:rsidRPr="002905D2" w:rsidRDefault="0026264F" w:rsidP="00005884">
            <w:pPr>
              <w:ind w:left="209" w:hanging="142"/>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5</w:t>
            </w:r>
          </w:p>
        </w:tc>
        <w:tc>
          <w:tcPr>
            <w:tcW w:w="1386" w:type="pct"/>
            <w:tcBorders>
              <w:top w:val="single" w:sz="4" w:space="0" w:color="auto"/>
              <w:left w:val="single" w:sz="4" w:space="0" w:color="auto"/>
              <w:bottom w:val="single" w:sz="4" w:space="0" w:color="auto"/>
              <w:right w:val="single" w:sz="4" w:space="0" w:color="auto"/>
            </w:tcBorders>
            <w:hideMark/>
          </w:tcPr>
          <w:p w14:paraId="68A83B4A"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Rozdzielczość</w:t>
            </w:r>
          </w:p>
        </w:tc>
        <w:tc>
          <w:tcPr>
            <w:tcW w:w="3368" w:type="pct"/>
            <w:tcBorders>
              <w:top w:val="single" w:sz="4" w:space="0" w:color="auto"/>
              <w:left w:val="single" w:sz="4" w:space="0" w:color="auto"/>
              <w:bottom w:val="single" w:sz="4" w:space="0" w:color="auto"/>
              <w:right w:val="single" w:sz="4" w:space="0" w:color="auto"/>
            </w:tcBorders>
            <w:hideMark/>
          </w:tcPr>
          <w:p w14:paraId="18F785CA"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1920x1080</w:t>
            </w:r>
          </w:p>
        </w:tc>
      </w:tr>
      <w:tr w:rsidR="0026264F" w:rsidRPr="002905D2" w14:paraId="469F7D82"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6D7B6A95" w14:textId="77777777" w:rsidR="0026264F" w:rsidRPr="002905D2" w:rsidRDefault="0026264F" w:rsidP="00005884">
            <w:pPr>
              <w:ind w:left="209" w:hanging="142"/>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6</w:t>
            </w:r>
          </w:p>
        </w:tc>
        <w:tc>
          <w:tcPr>
            <w:tcW w:w="1386" w:type="pct"/>
            <w:tcBorders>
              <w:top w:val="single" w:sz="4" w:space="0" w:color="auto"/>
              <w:left w:val="single" w:sz="4" w:space="0" w:color="auto"/>
              <w:bottom w:val="single" w:sz="4" w:space="0" w:color="auto"/>
              <w:right w:val="single" w:sz="4" w:space="0" w:color="auto"/>
            </w:tcBorders>
            <w:hideMark/>
          </w:tcPr>
          <w:p w14:paraId="32B4C94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Łączność</w:t>
            </w:r>
          </w:p>
        </w:tc>
        <w:tc>
          <w:tcPr>
            <w:tcW w:w="3368" w:type="pct"/>
            <w:tcBorders>
              <w:top w:val="single" w:sz="4" w:space="0" w:color="auto"/>
              <w:left w:val="single" w:sz="4" w:space="0" w:color="auto"/>
              <w:bottom w:val="single" w:sz="4" w:space="0" w:color="auto"/>
              <w:right w:val="single" w:sz="4" w:space="0" w:color="auto"/>
            </w:tcBorders>
            <w:hideMark/>
          </w:tcPr>
          <w:p w14:paraId="5C9B2321"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USB 3.0</w:t>
            </w:r>
          </w:p>
        </w:tc>
      </w:tr>
      <w:tr w:rsidR="0026264F" w:rsidRPr="002905D2" w14:paraId="441B6E52"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6F9EB9DE" w14:textId="77777777" w:rsidR="0026264F" w:rsidRPr="002905D2" w:rsidRDefault="0026264F" w:rsidP="00005884">
            <w:pPr>
              <w:ind w:left="209" w:hanging="142"/>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7</w:t>
            </w:r>
          </w:p>
        </w:tc>
        <w:tc>
          <w:tcPr>
            <w:tcW w:w="1386" w:type="pct"/>
            <w:tcBorders>
              <w:top w:val="single" w:sz="4" w:space="0" w:color="auto"/>
              <w:left w:val="single" w:sz="4" w:space="0" w:color="auto"/>
              <w:bottom w:val="single" w:sz="4" w:space="0" w:color="auto"/>
              <w:right w:val="single" w:sz="4" w:space="0" w:color="auto"/>
            </w:tcBorders>
            <w:hideMark/>
          </w:tcPr>
          <w:p w14:paraId="374D6B17"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Gwarancja</w:t>
            </w:r>
          </w:p>
        </w:tc>
        <w:tc>
          <w:tcPr>
            <w:tcW w:w="3368" w:type="pct"/>
            <w:tcBorders>
              <w:top w:val="single" w:sz="4" w:space="0" w:color="auto"/>
              <w:left w:val="single" w:sz="4" w:space="0" w:color="auto"/>
              <w:bottom w:val="single" w:sz="4" w:space="0" w:color="auto"/>
              <w:right w:val="single" w:sz="4" w:space="0" w:color="auto"/>
            </w:tcBorders>
            <w:hideMark/>
          </w:tcPr>
          <w:p w14:paraId="30122B7F"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12 miesięcy</w:t>
            </w:r>
          </w:p>
        </w:tc>
      </w:tr>
    </w:tbl>
    <w:p w14:paraId="6B6408B1" w14:textId="77777777" w:rsidR="0026264F" w:rsidRPr="002905D2" w:rsidRDefault="0026264F" w:rsidP="0026264F">
      <w:pPr>
        <w:spacing w:after="0"/>
        <w:rPr>
          <w:rFonts w:ascii="Century Gothic" w:hAnsi="Century Gothic" w:cstheme="minorHAnsi"/>
          <w:sz w:val="18"/>
          <w:szCs w:val="18"/>
        </w:rPr>
      </w:pPr>
    </w:p>
    <w:p w14:paraId="77AE6462" w14:textId="77777777" w:rsidR="0026264F" w:rsidRPr="002905D2" w:rsidRDefault="0026264F" w:rsidP="0026264F">
      <w:pPr>
        <w:spacing w:after="0"/>
        <w:rPr>
          <w:rFonts w:ascii="Century Gothic" w:hAnsi="Century Gothic"/>
          <w:b/>
          <w:sz w:val="18"/>
          <w:szCs w:val="18"/>
        </w:rPr>
      </w:pPr>
      <w:r w:rsidRPr="002905D2">
        <w:rPr>
          <w:rFonts w:ascii="Century Gothic" w:hAnsi="Century Gothic"/>
          <w:b/>
          <w:sz w:val="18"/>
          <w:szCs w:val="18"/>
        </w:rPr>
        <w:t xml:space="preserve">Poz. 21. </w:t>
      </w:r>
      <w:bookmarkStart w:id="20" w:name="_Hlk43196371"/>
      <w:proofErr w:type="spellStart"/>
      <w:r w:rsidRPr="002905D2">
        <w:rPr>
          <w:rFonts w:ascii="Century Gothic" w:hAnsi="Century Gothic"/>
          <w:b/>
          <w:sz w:val="18"/>
          <w:szCs w:val="18"/>
        </w:rPr>
        <w:t>Bindownica</w:t>
      </w:r>
      <w:proofErr w:type="spellEnd"/>
      <w:r w:rsidRPr="002905D2">
        <w:rPr>
          <w:rFonts w:ascii="Century Gothic" w:hAnsi="Century Gothic"/>
          <w:b/>
          <w:sz w:val="18"/>
          <w:szCs w:val="18"/>
        </w:rPr>
        <w:t>– ilość szt.: 1</w:t>
      </w:r>
    </w:p>
    <w:bookmarkEnd w:id="20"/>
    <w:p w14:paraId="657BB5FE" w14:textId="77777777" w:rsidR="0026264F" w:rsidRPr="002905D2" w:rsidRDefault="0026264F" w:rsidP="0026264F">
      <w:pPr>
        <w:spacing w:after="0"/>
        <w:rPr>
          <w:rFonts w:ascii="Century Gothic" w:hAnsi="Century Gothic" w:cstheme="minorHAns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15"/>
        <w:gridCol w:w="2898"/>
        <w:gridCol w:w="7043"/>
      </w:tblGrid>
      <w:tr w:rsidR="0026264F" w:rsidRPr="002905D2" w14:paraId="6CA57590"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vAlign w:val="center"/>
            <w:hideMark/>
          </w:tcPr>
          <w:p w14:paraId="5601C0B1" w14:textId="77777777" w:rsidR="0026264F" w:rsidRPr="002905D2" w:rsidRDefault="0026264F" w:rsidP="00005884">
            <w:pPr>
              <w:rPr>
                <w:rFonts w:ascii="Century Gothic" w:eastAsia="MS Outlook" w:hAnsi="Century Gothic" w:cstheme="minorHAnsi"/>
                <w:b/>
                <w:sz w:val="18"/>
                <w:szCs w:val="18"/>
                <w:lang w:eastAsia="en-US"/>
              </w:rPr>
            </w:pPr>
            <w:r w:rsidRPr="002905D2">
              <w:rPr>
                <w:rFonts w:ascii="Century Gothic" w:eastAsia="MS Outlook" w:hAnsi="Century Gothic" w:cstheme="minorHAnsi"/>
                <w:b/>
                <w:sz w:val="18"/>
                <w:szCs w:val="18"/>
                <w:lang w:eastAsia="en-US"/>
              </w:rPr>
              <w:t>Lp.</w:t>
            </w:r>
          </w:p>
        </w:tc>
        <w:tc>
          <w:tcPr>
            <w:tcW w:w="1386" w:type="pct"/>
            <w:tcBorders>
              <w:top w:val="single" w:sz="4" w:space="0" w:color="auto"/>
              <w:left w:val="single" w:sz="4" w:space="0" w:color="auto"/>
              <w:bottom w:val="single" w:sz="4" w:space="0" w:color="auto"/>
              <w:right w:val="single" w:sz="4" w:space="0" w:color="auto"/>
            </w:tcBorders>
            <w:vAlign w:val="center"/>
            <w:hideMark/>
          </w:tcPr>
          <w:p w14:paraId="1C4A23F7"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Rodzaj  </w:t>
            </w:r>
          </w:p>
        </w:tc>
        <w:tc>
          <w:tcPr>
            <w:tcW w:w="3368" w:type="pct"/>
            <w:tcBorders>
              <w:top w:val="single" w:sz="4" w:space="0" w:color="auto"/>
              <w:left w:val="single" w:sz="4" w:space="0" w:color="auto"/>
              <w:bottom w:val="single" w:sz="4" w:space="0" w:color="auto"/>
              <w:right w:val="single" w:sz="4" w:space="0" w:color="auto"/>
            </w:tcBorders>
            <w:vAlign w:val="center"/>
            <w:hideMark/>
          </w:tcPr>
          <w:p w14:paraId="63527027" w14:textId="77777777" w:rsidR="0026264F" w:rsidRPr="002905D2" w:rsidRDefault="0026264F" w:rsidP="00005884">
            <w:pPr>
              <w:rPr>
                <w:rFonts w:ascii="Century Gothic" w:eastAsia="Calibri" w:hAnsi="Century Gothic" w:cstheme="minorHAnsi"/>
                <w:b/>
                <w:sz w:val="18"/>
                <w:szCs w:val="18"/>
                <w:lang w:eastAsia="en-US"/>
              </w:rPr>
            </w:pPr>
            <w:r w:rsidRPr="002905D2">
              <w:rPr>
                <w:rFonts w:ascii="Century Gothic" w:eastAsia="Calibri" w:hAnsi="Century Gothic" w:cstheme="minorHAnsi"/>
                <w:b/>
                <w:sz w:val="18"/>
                <w:szCs w:val="18"/>
                <w:lang w:eastAsia="en-US"/>
              </w:rPr>
              <w:t xml:space="preserve">Wymagane minimalne parametry </w:t>
            </w:r>
          </w:p>
        </w:tc>
      </w:tr>
      <w:tr w:rsidR="0026264F" w:rsidRPr="002905D2" w14:paraId="7F4A1D87"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229BF6A5" w14:textId="77777777" w:rsidR="0026264F" w:rsidRPr="002905D2" w:rsidRDefault="0026264F" w:rsidP="00005884">
            <w:pPr>
              <w:ind w:left="351" w:hanging="284"/>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1</w:t>
            </w:r>
          </w:p>
        </w:tc>
        <w:tc>
          <w:tcPr>
            <w:tcW w:w="1386" w:type="pct"/>
            <w:tcBorders>
              <w:top w:val="single" w:sz="4" w:space="0" w:color="auto"/>
              <w:left w:val="single" w:sz="4" w:space="0" w:color="auto"/>
              <w:bottom w:val="single" w:sz="4" w:space="0" w:color="auto"/>
              <w:right w:val="single" w:sz="4" w:space="0" w:color="auto"/>
            </w:tcBorders>
            <w:hideMark/>
          </w:tcPr>
          <w:p w14:paraId="5451EFFB"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Typ</w:t>
            </w:r>
          </w:p>
        </w:tc>
        <w:tc>
          <w:tcPr>
            <w:tcW w:w="3368" w:type="pct"/>
            <w:tcBorders>
              <w:top w:val="single" w:sz="4" w:space="0" w:color="auto"/>
              <w:left w:val="single" w:sz="4" w:space="0" w:color="auto"/>
              <w:bottom w:val="single" w:sz="4" w:space="0" w:color="auto"/>
              <w:right w:val="single" w:sz="4" w:space="0" w:color="auto"/>
            </w:tcBorders>
            <w:hideMark/>
          </w:tcPr>
          <w:p w14:paraId="66705A6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Ręczna do grzbietów plastikowych</w:t>
            </w:r>
          </w:p>
        </w:tc>
      </w:tr>
      <w:tr w:rsidR="0026264F" w:rsidRPr="002905D2" w14:paraId="6F3C2111"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595BAFA4" w14:textId="77777777" w:rsidR="0026264F" w:rsidRPr="002905D2" w:rsidRDefault="0026264F" w:rsidP="00005884">
            <w:pPr>
              <w:ind w:left="351" w:hanging="284"/>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2</w:t>
            </w:r>
          </w:p>
        </w:tc>
        <w:tc>
          <w:tcPr>
            <w:tcW w:w="1386" w:type="pct"/>
            <w:tcBorders>
              <w:top w:val="single" w:sz="4" w:space="0" w:color="auto"/>
              <w:left w:val="single" w:sz="4" w:space="0" w:color="auto"/>
              <w:bottom w:val="single" w:sz="4" w:space="0" w:color="auto"/>
              <w:right w:val="single" w:sz="4" w:space="0" w:color="auto"/>
            </w:tcBorders>
            <w:hideMark/>
          </w:tcPr>
          <w:p w14:paraId="2D6DFA20"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Dźw</w:t>
            </w:r>
            <w:r>
              <w:rPr>
                <w:rFonts w:ascii="Century Gothic" w:eastAsia="Calibri" w:hAnsi="Century Gothic" w:cstheme="minorHAnsi"/>
                <w:sz w:val="18"/>
                <w:szCs w:val="18"/>
                <w:lang w:eastAsia="en-US"/>
              </w:rPr>
              <w:t>i</w:t>
            </w:r>
            <w:r w:rsidRPr="002905D2">
              <w:rPr>
                <w:rFonts w:ascii="Century Gothic" w:eastAsia="Calibri" w:hAnsi="Century Gothic" w:cstheme="minorHAnsi"/>
                <w:sz w:val="18"/>
                <w:szCs w:val="18"/>
                <w:lang w:eastAsia="en-US"/>
              </w:rPr>
              <w:t>gnia</w:t>
            </w:r>
          </w:p>
        </w:tc>
        <w:tc>
          <w:tcPr>
            <w:tcW w:w="3368" w:type="pct"/>
            <w:tcBorders>
              <w:top w:val="single" w:sz="4" w:space="0" w:color="auto"/>
              <w:left w:val="single" w:sz="4" w:space="0" w:color="auto"/>
              <w:bottom w:val="single" w:sz="4" w:space="0" w:color="auto"/>
              <w:right w:val="single" w:sz="4" w:space="0" w:color="auto"/>
            </w:tcBorders>
            <w:hideMark/>
          </w:tcPr>
          <w:p w14:paraId="6F216567"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Osobna dźwignia do dziurkowania, osobna dźwignia do otwierania grzbietów</w:t>
            </w:r>
          </w:p>
        </w:tc>
      </w:tr>
      <w:tr w:rsidR="0026264F" w:rsidRPr="002905D2" w14:paraId="06458FB0"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70CD84BB" w14:textId="77777777" w:rsidR="0026264F" w:rsidRPr="002905D2" w:rsidRDefault="0026264F" w:rsidP="00005884">
            <w:pPr>
              <w:ind w:left="351" w:hanging="284"/>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3</w:t>
            </w:r>
          </w:p>
        </w:tc>
        <w:tc>
          <w:tcPr>
            <w:tcW w:w="1386" w:type="pct"/>
            <w:tcBorders>
              <w:top w:val="single" w:sz="4" w:space="0" w:color="auto"/>
              <w:left w:val="single" w:sz="4" w:space="0" w:color="auto"/>
              <w:bottom w:val="single" w:sz="4" w:space="0" w:color="auto"/>
              <w:right w:val="single" w:sz="4" w:space="0" w:color="auto"/>
            </w:tcBorders>
            <w:hideMark/>
          </w:tcPr>
          <w:p w14:paraId="1769E80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Wskaźnik</w:t>
            </w:r>
          </w:p>
        </w:tc>
        <w:tc>
          <w:tcPr>
            <w:tcW w:w="3368" w:type="pct"/>
            <w:tcBorders>
              <w:top w:val="single" w:sz="4" w:space="0" w:color="auto"/>
              <w:left w:val="single" w:sz="4" w:space="0" w:color="auto"/>
              <w:bottom w:val="single" w:sz="4" w:space="0" w:color="auto"/>
              <w:right w:val="single" w:sz="4" w:space="0" w:color="auto"/>
            </w:tcBorders>
            <w:hideMark/>
          </w:tcPr>
          <w:p w14:paraId="54F641C2"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Czytelny do doboru grzbietu do ilości dziurkowanych kartek</w:t>
            </w:r>
          </w:p>
        </w:tc>
      </w:tr>
      <w:tr w:rsidR="0026264F" w:rsidRPr="002905D2" w14:paraId="57608331"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35A60F1B" w14:textId="77777777" w:rsidR="0026264F" w:rsidRPr="002905D2" w:rsidRDefault="0026264F" w:rsidP="00005884">
            <w:pPr>
              <w:ind w:left="351" w:hanging="284"/>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4</w:t>
            </w:r>
          </w:p>
        </w:tc>
        <w:tc>
          <w:tcPr>
            <w:tcW w:w="1386" w:type="pct"/>
            <w:tcBorders>
              <w:top w:val="single" w:sz="4" w:space="0" w:color="auto"/>
              <w:left w:val="single" w:sz="4" w:space="0" w:color="auto"/>
              <w:bottom w:val="single" w:sz="4" w:space="0" w:color="auto"/>
              <w:right w:val="single" w:sz="4" w:space="0" w:color="auto"/>
            </w:tcBorders>
            <w:hideMark/>
          </w:tcPr>
          <w:p w14:paraId="3E9E532E"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Dziurkowanie</w:t>
            </w:r>
          </w:p>
        </w:tc>
        <w:tc>
          <w:tcPr>
            <w:tcW w:w="3368" w:type="pct"/>
            <w:tcBorders>
              <w:top w:val="single" w:sz="4" w:space="0" w:color="auto"/>
              <w:left w:val="single" w:sz="4" w:space="0" w:color="auto"/>
              <w:bottom w:val="single" w:sz="4" w:space="0" w:color="auto"/>
              <w:right w:val="single" w:sz="4" w:space="0" w:color="auto"/>
            </w:tcBorders>
            <w:hideMark/>
          </w:tcPr>
          <w:p w14:paraId="5AE9D36A"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Jednorazowo do min. 20 arkuszy papieru</w:t>
            </w:r>
          </w:p>
        </w:tc>
      </w:tr>
      <w:tr w:rsidR="0026264F" w:rsidRPr="002905D2" w14:paraId="2EA3C52F" w14:textId="77777777" w:rsidTr="00005884">
        <w:trPr>
          <w:trHeight w:val="284"/>
        </w:trPr>
        <w:tc>
          <w:tcPr>
            <w:tcW w:w="246" w:type="pct"/>
            <w:tcBorders>
              <w:top w:val="single" w:sz="4" w:space="0" w:color="auto"/>
              <w:left w:val="single" w:sz="4" w:space="0" w:color="auto"/>
              <w:bottom w:val="single" w:sz="4" w:space="0" w:color="auto"/>
              <w:right w:val="single" w:sz="4" w:space="0" w:color="auto"/>
            </w:tcBorders>
          </w:tcPr>
          <w:p w14:paraId="2C95C80B" w14:textId="77777777" w:rsidR="0026264F" w:rsidRPr="002905D2" w:rsidRDefault="0026264F" w:rsidP="00005884">
            <w:pPr>
              <w:ind w:left="351" w:hanging="284"/>
              <w:contextualSpacing/>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5</w:t>
            </w:r>
          </w:p>
        </w:tc>
        <w:tc>
          <w:tcPr>
            <w:tcW w:w="1386" w:type="pct"/>
            <w:tcBorders>
              <w:top w:val="single" w:sz="4" w:space="0" w:color="auto"/>
              <w:left w:val="single" w:sz="4" w:space="0" w:color="auto"/>
              <w:bottom w:val="single" w:sz="4" w:space="0" w:color="auto"/>
              <w:right w:val="single" w:sz="4" w:space="0" w:color="auto"/>
            </w:tcBorders>
            <w:hideMark/>
          </w:tcPr>
          <w:p w14:paraId="09280E4A"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Gwarancja</w:t>
            </w:r>
          </w:p>
        </w:tc>
        <w:tc>
          <w:tcPr>
            <w:tcW w:w="3368" w:type="pct"/>
            <w:tcBorders>
              <w:top w:val="single" w:sz="4" w:space="0" w:color="auto"/>
              <w:left w:val="single" w:sz="4" w:space="0" w:color="auto"/>
              <w:bottom w:val="single" w:sz="4" w:space="0" w:color="auto"/>
              <w:right w:val="single" w:sz="4" w:space="0" w:color="auto"/>
            </w:tcBorders>
            <w:hideMark/>
          </w:tcPr>
          <w:p w14:paraId="60B8DA83" w14:textId="77777777" w:rsidR="0026264F" w:rsidRPr="002905D2" w:rsidRDefault="0026264F" w:rsidP="00005884">
            <w:pPr>
              <w:rPr>
                <w:rFonts w:ascii="Century Gothic" w:eastAsia="Calibri" w:hAnsi="Century Gothic" w:cstheme="minorHAnsi"/>
                <w:sz w:val="18"/>
                <w:szCs w:val="18"/>
                <w:lang w:eastAsia="en-US"/>
              </w:rPr>
            </w:pPr>
            <w:r w:rsidRPr="002905D2">
              <w:rPr>
                <w:rFonts w:ascii="Century Gothic" w:eastAsia="Calibri" w:hAnsi="Century Gothic" w:cstheme="minorHAnsi"/>
                <w:sz w:val="18"/>
                <w:szCs w:val="18"/>
                <w:lang w:eastAsia="en-US"/>
              </w:rPr>
              <w:t>Min. 2 lata</w:t>
            </w:r>
          </w:p>
        </w:tc>
      </w:tr>
    </w:tbl>
    <w:p w14:paraId="2C2F54AF" w14:textId="77777777" w:rsidR="00D82018" w:rsidRDefault="00D82018">
      <w:pPr>
        <w:spacing w:after="0" w:line="240" w:lineRule="auto"/>
        <w:jc w:val="right"/>
        <w:rPr>
          <w:rFonts w:cstheme="minorHAnsi"/>
          <w:b/>
        </w:rPr>
      </w:pPr>
    </w:p>
    <w:sectPr w:rsidR="00D82018">
      <w:headerReference w:type="default" r:id="rId13"/>
      <w:footerReference w:type="default" r:id="rId14"/>
      <w:pgSz w:w="11906" w:h="16838"/>
      <w:pgMar w:top="720" w:right="720" w:bottom="720" w:left="720" w:header="426" w:footer="495"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79463" w14:textId="77777777" w:rsidR="00DF0456" w:rsidRDefault="00DF0456">
      <w:pPr>
        <w:spacing w:after="0" w:line="240" w:lineRule="auto"/>
      </w:pPr>
      <w:r>
        <w:separator/>
      </w:r>
    </w:p>
  </w:endnote>
  <w:endnote w:type="continuationSeparator" w:id="0">
    <w:p w14:paraId="753C1F65" w14:textId="77777777" w:rsidR="00DF0456" w:rsidRDefault="00DF0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Cambria"/>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C796C" w14:textId="77777777" w:rsidR="00D82018" w:rsidRDefault="00BF3BD3">
    <w:pPr>
      <w:pStyle w:val="Stopka"/>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____________________________________________________________________________________________________________________</w:t>
    </w:r>
  </w:p>
  <w:p w14:paraId="0FEB26D6" w14:textId="77777777" w:rsidR="00D82018" w:rsidRDefault="00BF3BD3">
    <w:pPr>
      <w:pStyle w:val="Stopka"/>
      <w:tabs>
        <w:tab w:val="left" w:pos="5812"/>
      </w:tabs>
      <w:ind w:left="567"/>
    </w:pPr>
    <w:r>
      <w:rPr>
        <w:color w:val="000000" w:themeColor="text1"/>
        <w:sz w:val="18"/>
        <w:szCs w:val="18"/>
      </w:rPr>
      <w:t xml:space="preserve">Biuro Projektu: Kołłątaja 31/1-2, Wrocław 50-004, </w:t>
    </w:r>
    <w:hyperlink r:id="rId1">
      <w:r>
        <w:rPr>
          <w:rStyle w:val="czeinternetowe"/>
          <w:color w:val="000000" w:themeColor="text1"/>
          <w:sz w:val="18"/>
          <w:szCs w:val="18"/>
          <w:u w:val="none"/>
        </w:rPr>
        <w:t>dfop@dfop.org.pl</w:t>
      </w:r>
    </w:hyperlink>
    <w:r>
      <w:rPr>
        <w:color w:val="000000" w:themeColor="text1"/>
        <w:sz w:val="18"/>
        <w:szCs w:val="18"/>
      </w:rPr>
      <w:t>, 699 858 391</w:t>
    </w:r>
    <w:r>
      <w:rPr>
        <w:color w:val="000000" w:themeColor="text1"/>
        <w:sz w:val="18"/>
        <w:szCs w:val="18"/>
      </w:rPr>
      <w:br/>
      <w:t>Lider Projektu: Dolnośląska Federacja Organizacji Pozarządowych</w:t>
    </w:r>
    <w:r>
      <w:rPr>
        <w:color w:val="000000" w:themeColor="text1"/>
        <w:sz w:val="18"/>
        <w:szCs w:val="18"/>
      </w:rPr>
      <w:br/>
      <w:t>Partnerzy: Fundacja „Krzyżowa” dla Porozumienia Europejskiego,  Powiat Kłodzki, Kłodzka Szkoła Przedsiębiorczości i Noworudzka Szkoła Techniczna</w:t>
    </w:r>
  </w:p>
  <w:p w14:paraId="4B3DAA38" w14:textId="2F4D9B0B" w:rsidR="00D82018" w:rsidRDefault="0026264F">
    <w:pPr>
      <w:pStyle w:val="Stopka"/>
      <w:jc w:val="center"/>
      <w:rPr>
        <w:b/>
        <w:sz w:val="18"/>
        <w:szCs w:val="18"/>
      </w:rPr>
    </w:pPr>
    <w:r w:rsidRPr="0026264F">
      <w:rPr>
        <w:b/>
        <w:sz w:val="18"/>
        <w:szCs w:val="18"/>
      </w:rPr>
      <w:fldChar w:fldCharType="begin"/>
    </w:r>
    <w:r w:rsidRPr="0026264F">
      <w:rPr>
        <w:b/>
        <w:sz w:val="18"/>
        <w:szCs w:val="18"/>
      </w:rPr>
      <w:instrText>PAGE   \* MERGEFORMAT</w:instrText>
    </w:r>
    <w:r w:rsidRPr="0026264F">
      <w:rPr>
        <w:b/>
        <w:sz w:val="18"/>
        <w:szCs w:val="18"/>
      </w:rPr>
      <w:fldChar w:fldCharType="separate"/>
    </w:r>
    <w:r w:rsidRPr="0026264F">
      <w:rPr>
        <w:b/>
        <w:sz w:val="18"/>
        <w:szCs w:val="18"/>
      </w:rPr>
      <w:t>1</w:t>
    </w:r>
    <w:r w:rsidRPr="0026264F">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C92F90" w14:textId="77777777" w:rsidR="00DF0456" w:rsidRDefault="00DF0456">
      <w:pPr>
        <w:spacing w:after="0" w:line="240" w:lineRule="auto"/>
      </w:pPr>
      <w:r>
        <w:separator/>
      </w:r>
    </w:p>
  </w:footnote>
  <w:footnote w:type="continuationSeparator" w:id="0">
    <w:p w14:paraId="0D674256" w14:textId="77777777" w:rsidR="00DF0456" w:rsidRDefault="00DF0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0EF83" w14:textId="77777777" w:rsidR="00D82018" w:rsidRDefault="00BF3BD3">
    <w:pPr>
      <w:pStyle w:val="Nagwek"/>
      <w:jc w:val="center"/>
    </w:pPr>
    <w:r>
      <w:rPr>
        <w:noProof/>
      </w:rPr>
      <w:drawing>
        <wp:inline distT="0" distB="0" distL="0" distR="0" wp14:anchorId="551109F1" wp14:editId="09B74DB4">
          <wp:extent cx="5724525" cy="731520"/>
          <wp:effectExtent l="0" t="0" r="0" b="0"/>
          <wp:docPr id="1"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3"/>
                  <pic:cNvPicPr>
                    <a:picLocks noChangeAspect="1" noChangeArrowheads="1"/>
                  </pic:cNvPicPr>
                </pic:nvPicPr>
                <pic:blipFill>
                  <a:blip r:embed="rId1"/>
                  <a:stretch>
                    <a:fillRect/>
                  </a:stretch>
                </pic:blipFill>
                <pic:spPr bwMode="auto">
                  <a:xfrm>
                    <a:off x="0" y="0"/>
                    <a:ext cx="5724525" cy="731520"/>
                  </a:xfrm>
                  <a:prstGeom prst="rect">
                    <a:avLst/>
                  </a:prstGeom>
                </pic:spPr>
              </pic:pic>
            </a:graphicData>
          </a:graphic>
        </wp:inline>
      </w:drawing>
    </w:r>
  </w:p>
  <w:p w14:paraId="47A15087" w14:textId="77777777" w:rsidR="00D82018" w:rsidRDefault="00BF3BD3">
    <w:pPr>
      <w:pStyle w:val="Nagwek"/>
      <w:pBdr>
        <w:bottom w:val="single" w:sz="4" w:space="0" w:color="000000"/>
      </w:pBdr>
      <w:jc w:val="center"/>
    </w:pPr>
    <w:r>
      <w:rPr>
        <w:color w:val="000000"/>
        <w:sz w:val="18"/>
        <w:szCs w:val="18"/>
      </w:rPr>
      <w:t>Projekt „</w:t>
    </w:r>
    <w:bookmarkStart w:id="21" w:name="__DdeLink__9114_4239159198"/>
    <w:r>
      <w:rPr>
        <w:rFonts w:ascii="Verdana" w:hAnsi="Verdana"/>
        <w:color w:val="000000"/>
        <w:sz w:val="18"/>
        <w:szCs w:val="18"/>
      </w:rPr>
      <w:t>Szkoły sukcesu zawodowego</w:t>
    </w:r>
    <w:bookmarkEnd w:id="21"/>
    <w:r>
      <w:rPr>
        <w:color w:val="000000"/>
        <w:sz w:val="18"/>
        <w:szCs w:val="18"/>
      </w:rPr>
      <w:t xml:space="preserve">” jest współfinansowany ze środków Unii Europejskiej </w:t>
    </w:r>
  </w:p>
  <w:p w14:paraId="129B2004" w14:textId="77777777" w:rsidR="00D82018" w:rsidRDefault="00BF3BD3">
    <w:pPr>
      <w:pStyle w:val="Nagwek"/>
      <w:pBdr>
        <w:bottom w:val="single" w:sz="4" w:space="0" w:color="000000"/>
      </w:pBdr>
      <w:jc w:val="center"/>
      <w:rPr>
        <w:color w:val="000000"/>
        <w:sz w:val="18"/>
        <w:szCs w:val="18"/>
      </w:rPr>
    </w:pPr>
    <w:r>
      <w:rPr>
        <w:color w:val="000000"/>
        <w:sz w:val="18"/>
        <w:szCs w:val="18"/>
      </w:rPr>
      <w:t>w ramach Regionalnego Programu Operacyjnego Województwa Dolnośląskiego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729B"/>
    <w:multiLevelType w:val="hybridMultilevel"/>
    <w:tmpl w:val="922C21F8"/>
    <w:lvl w:ilvl="0" w:tplc="AC2ED0D4">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A39CE"/>
    <w:multiLevelType w:val="hybridMultilevel"/>
    <w:tmpl w:val="A2785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9337CA"/>
    <w:multiLevelType w:val="hybridMultilevel"/>
    <w:tmpl w:val="FDA65F6A"/>
    <w:lvl w:ilvl="0" w:tplc="BF8876D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098492B"/>
    <w:multiLevelType w:val="hybridMultilevel"/>
    <w:tmpl w:val="94F4E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621E04"/>
    <w:multiLevelType w:val="hybridMultilevel"/>
    <w:tmpl w:val="A6A82E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A3660F"/>
    <w:multiLevelType w:val="hybridMultilevel"/>
    <w:tmpl w:val="473C513E"/>
    <w:lvl w:ilvl="0" w:tplc="423668A8">
      <w:start w:val="1"/>
      <w:numFmt w:val="decimal"/>
      <w:lvlText w:val="%1"/>
      <w:lvlJc w:val="left"/>
      <w:pPr>
        <w:ind w:left="1800" w:hanging="360"/>
      </w:pPr>
      <w:rPr>
        <w:rFonts w:ascii="Century Gothic" w:hAnsi="Century Gothic" w:cs="Century Gothic" w:hint="default"/>
        <w:sz w:val="20"/>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 w15:restartNumberingAfterBreak="0">
    <w:nsid w:val="193125CB"/>
    <w:multiLevelType w:val="hybridMultilevel"/>
    <w:tmpl w:val="4BD2165C"/>
    <w:lvl w:ilvl="0" w:tplc="4BCE6B1A">
      <w:start w:val="13"/>
      <w:numFmt w:val="decimal"/>
      <w:lvlText w:val="%1."/>
      <w:lvlJc w:val="left"/>
      <w:pPr>
        <w:tabs>
          <w:tab w:val="num" w:pos="1080"/>
        </w:tabs>
        <w:ind w:left="1080" w:hanging="10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A445A5"/>
    <w:multiLevelType w:val="hybridMultilevel"/>
    <w:tmpl w:val="270A0006"/>
    <w:lvl w:ilvl="0" w:tplc="46800E7C">
      <w:start w:val="1"/>
      <w:numFmt w:val="decimal"/>
      <w:lvlText w:val="%1."/>
      <w:lvlJc w:val="left"/>
      <w:pPr>
        <w:tabs>
          <w:tab w:val="num" w:pos="425"/>
        </w:tabs>
        <w:ind w:left="425" w:hanging="1080"/>
      </w:p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8" w15:restartNumberingAfterBreak="0">
    <w:nsid w:val="1B7756C8"/>
    <w:multiLevelType w:val="hybridMultilevel"/>
    <w:tmpl w:val="F8161664"/>
    <w:lvl w:ilvl="0" w:tplc="423668A8">
      <w:start w:val="1"/>
      <w:numFmt w:val="decimal"/>
      <w:lvlText w:val="%1"/>
      <w:lvlJc w:val="left"/>
      <w:pPr>
        <w:ind w:left="1800" w:hanging="360"/>
      </w:pPr>
      <w:rPr>
        <w:rFonts w:ascii="Century Gothic" w:hAnsi="Century Gothic" w:cs="Century Gothic" w:hint="default"/>
        <w:sz w:val="20"/>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15:restartNumberingAfterBreak="0">
    <w:nsid w:val="1BD852D5"/>
    <w:multiLevelType w:val="hybridMultilevel"/>
    <w:tmpl w:val="D6D40F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C9539B"/>
    <w:multiLevelType w:val="hybridMultilevel"/>
    <w:tmpl w:val="922C21F8"/>
    <w:lvl w:ilvl="0" w:tplc="AC2ED0D4">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B76EA1"/>
    <w:multiLevelType w:val="hybridMultilevel"/>
    <w:tmpl w:val="5C268B34"/>
    <w:lvl w:ilvl="0" w:tplc="DEE826AE">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C807FD"/>
    <w:multiLevelType w:val="hybridMultilevel"/>
    <w:tmpl w:val="922C21F8"/>
    <w:lvl w:ilvl="0" w:tplc="AC2ED0D4">
      <w:start w:val="1"/>
      <w:numFmt w:val="decimal"/>
      <w:lvlText w:val="%1."/>
      <w:lvlJc w:val="left"/>
      <w:pPr>
        <w:tabs>
          <w:tab w:val="num" w:pos="1222"/>
        </w:tabs>
        <w:ind w:left="1222" w:hanging="10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3A7BE3"/>
    <w:multiLevelType w:val="hybridMultilevel"/>
    <w:tmpl w:val="318050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6C33F74"/>
    <w:multiLevelType w:val="hybridMultilevel"/>
    <w:tmpl w:val="F2EE22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7E6120"/>
    <w:multiLevelType w:val="hybridMultilevel"/>
    <w:tmpl w:val="A438650A"/>
    <w:lvl w:ilvl="0" w:tplc="E196F3B8">
      <w:start w:val="15"/>
      <w:numFmt w:val="decimal"/>
      <w:lvlText w:val="%1."/>
      <w:lvlJc w:val="left"/>
      <w:pPr>
        <w:tabs>
          <w:tab w:val="num" w:pos="1080"/>
        </w:tabs>
        <w:ind w:left="1080" w:hanging="10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A91E95"/>
    <w:multiLevelType w:val="multilevel"/>
    <w:tmpl w:val="DF740A20"/>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7" w15:restartNumberingAfterBreak="0">
    <w:nsid w:val="36FB6E98"/>
    <w:multiLevelType w:val="hybridMultilevel"/>
    <w:tmpl w:val="3790138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ACF6370"/>
    <w:multiLevelType w:val="hybridMultilevel"/>
    <w:tmpl w:val="922C21F8"/>
    <w:lvl w:ilvl="0" w:tplc="AC2ED0D4">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27263B"/>
    <w:multiLevelType w:val="hybridMultilevel"/>
    <w:tmpl w:val="9CEA5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5D251F2"/>
    <w:multiLevelType w:val="hybridMultilevel"/>
    <w:tmpl w:val="0646EBE8"/>
    <w:lvl w:ilvl="0" w:tplc="0415000F">
      <w:start w:val="1"/>
      <w:numFmt w:val="decimal"/>
      <w:lvlText w:val="%1."/>
      <w:lvlJc w:val="left"/>
      <w:pPr>
        <w:tabs>
          <w:tab w:val="num" w:pos="1080"/>
        </w:tabs>
        <w:ind w:left="1080" w:hanging="1080"/>
      </w:pPr>
    </w:lvl>
    <w:lvl w:ilvl="1" w:tplc="0415000F">
      <w:start w:val="1"/>
      <w:numFmt w:val="decimal"/>
      <w:lvlText w:val="%2."/>
      <w:lvlJc w:val="left"/>
      <w:pPr>
        <w:tabs>
          <w:tab w:val="num" w:pos="1015"/>
        </w:tabs>
        <w:ind w:left="1015" w:hanging="360"/>
      </w:pPr>
    </w:lvl>
    <w:lvl w:ilvl="2" w:tplc="A5065534">
      <w:start w:val="512"/>
      <w:numFmt w:val="bullet"/>
      <w:lvlText w:val="-"/>
      <w:lvlJc w:val="left"/>
      <w:pPr>
        <w:tabs>
          <w:tab w:val="num" w:pos="1915"/>
        </w:tabs>
        <w:ind w:left="1915" w:hanging="360"/>
      </w:pPr>
      <w:rPr>
        <w:rFonts w:ascii="Tahoma" w:eastAsia="Times New Roman" w:hAnsi="Tahoma" w:cs="Tahoma" w:hint="default"/>
      </w:rPr>
    </w:lvl>
    <w:lvl w:ilvl="3" w:tplc="0415000F">
      <w:start w:val="1"/>
      <w:numFmt w:val="decimal"/>
      <w:lvlText w:val="%4."/>
      <w:lvlJc w:val="left"/>
      <w:pPr>
        <w:tabs>
          <w:tab w:val="num" w:pos="2455"/>
        </w:tabs>
        <w:ind w:left="2455" w:hanging="360"/>
      </w:pPr>
    </w:lvl>
    <w:lvl w:ilvl="4" w:tplc="04150019">
      <w:start w:val="1"/>
      <w:numFmt w:val="lowerLetter"/>
      <w:lvlText w:val="%5."/>
      <w:lvlJc w:val="left"/>
      <w:pPr>
        <w:tabs>
          <w:tab w:val="num" w:pos="3175"/>
        </w:tabs>
        <w:ind w:left="3175" w:hanging="360"/>
      </w:pPr>
    </w:lvl>
    <w:lvl w:ilvl="5" w:tplc="0415001B">
      <w:start w:val="1"/>
      <w:numFmt w:val="lowerRoman"/>
      <w:lvlText w:val="%6."/>
      <w:lvlJc w:val="right"/>
      <w:pPr>
        <w:tabs>
          <w:tab w:val="num" w:pos="3895"/>
        </w:tabs>
        <w:ind w:left="3895" w:hanging="180"/>
      </w:pPr>
    </w:lvl>
    <w:lvl w:ilvl="6" w:tplc="0415000F">
      <w:start w:val="1"/>
      <w:numFmt w:val="decimal"/>
      <w:lvlText w:val="%7."/>
      <w:lvlJc w:val="left"/>
      <w:pPr>
        <w:tabs>
          <w:tab w:val="num" w:pos="4615"/>
        </w:tabs>
        <w:ind w:left="4615" w:hanging="360"/>
      </w:pPr>
    </w:lvl>
    <w:lvl w:ilvl="7" w:tplc="04150019">
      <w:start w:val="1"/>
      <w:numFmt w:val="lowerLetter"/>
      <w:lvlText w:val="%8."/>
      <w:lvlJc w:val="left"/>
      <w:pPr>
        <w:tabs>
          <w:tab w:val="num" w:pos="5335"/>
        </w:tabs>
        <w:ind w:left="5335" w:hanging="360"/>
      </w:pPr>
    </w:lvl>
    <w:lvl w:ilvl="8" w:tplc="0415001B">
      <w:start w:val="1"/>
      <w:numFmt w:val="lowerRoman"/>
      <w:lvlText w:val="%9."/>
      <w:lvlJc w:val="right"/>
      <w:pPr>
        <w:tabs>
          <w:tab w:val="num" w:pos="6055"/>
        </w:tabs>
        <w:ind w:left="6055" w:hanging="180"/>
      </w:pPr>
    </w:lvl>
  </w:abstractNum>
  <w:abstractNum w:abstractNumId="21" w15:restartNumberingAfterBreak="0">
    <w:nsid w:val="45FE56AF"/>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73203E7"/>
    <w:multiLevelType w:val="hybridMultilevel"/>
    <w:tmpl w:val="AC12B668"/>
    <w:lvl w:ilvl="0" w:tplc="04150001">
      <w:start w:val="1"/>
      <w:numFmt w:val="bullet"/>
      <w:lvlText w:val=""/>
      <w:lvlJc w:val="left"/>
      <w:pPr>
        <w:ind w:left="677" w:hanging="360"/>
      </w:pPr>
      <w:rPr>
        <w:rFonts w:ascii="Symbol" w:hAnsi="Symbol" w:hint="default"/>
      </w:rPr>
    </w:lvl>
    <w:lvl w:ilvl="1" w:tplc="04150003" w:tentative="1">
      <w:start w:val="1"/>
      <w:numFmt w:val="bullet"/>
      <w:lvlText w:val="o"/>
      <w:lvlJc w:val="left"/>
      <w:pPr>
        <w:ind w:left="1397" w:hanging="360"/>
      </w:pPr>
      <w:rPr>
        <w:rFonts w:ascii="Courier New" w:hAnsi="Courier New" w:cs="Courier New" w:hint="default"/>
      </w:rPr>
    </w:lvl>
    <w:lvl w:ilvl="2" w:tplc="04150005" w:tentative="1">
      <w:start w:val="1"/>
      <w:numFmt w:val="bullet"/>
      <w:lvlText w:val=""/>
      <w:lvlJc w:val="left"/>
      <w:pPr>
        <w:ind w:left="2117" w:hanging="360"/>
      </w:pPr>
      <w:rPr>
        <w:rFonts w:ascii="Wingdings" w:hAnsi="Wingdings" w:hint="default"/>
      </w:rPr>
    </w:lvl>
    <w:lvl w:ilvl="3" w:tplc="04150001" w:tentative="1">
      <w:start w:val="1"/>
      <w:numFmt w:val="bullet"/>
      <w:lvlText w:val=""/>
      <w:lvlJc w:val="left"/>
      <w:pPr>
        <w:ind w:left="2837" w:hanging="360"/>
      </w:pPr>
      <w:rPr>
        <w:rFonts w:ascii="Symbol" w:hAnsi="Symbol" w:hint="default"/>
      </w:rPr>
    </w:lvl>
    <w:lvl w:ilvl="4" w:tplc="04150003" w:tentative="1">
      <w:start w:val="1"/>
      <w:numFmt w:val="bullet"/>
      <w:lvlText w:val="o"/>
      <w:lvlJc w:val="left"/>
      <w:pPr>
        <w:ind w:left="3557" w:hanging="360"/>
      </w:pPr>
      <w:rPr>
        <w:rFonts w:ascii="Courier New" w:hAnsi="Courier New" w:cs="Courier New" w:hint="default"/>
      </w:rPr>
    </w:lvl>
    <w:lvl w:ilvl="5" w:tplc="04150005" w:tentative="1">
      <w:start w:val="1"/>
      <w:numFmt w:val="bullet"/>
      <w:lvlText w:val=""/>
      <w:lvlJc w:val="left"/>
      <w:pPr>
        <w:ind w:left="4277" w:hanging="360"/>
      </w:pPr>
      <w:rPr>
        <w:rFonts w:ascii="Wingdings" w:hAnsi="Wingdings" w:hint="default"/>
      </w:rPr>
    </w:lvl>
    <w:lvl w:ilvl="6" w:tplc="04150001" w:tentative="1">
      <w:start w:val="1"/>
      <w:numFmt w:val="bullet"/>
      <w:lvlText w:val=""/>
      <w:lvlJc w:val="left"/>
      <w:pPr>
        <w:ind w:left="4997" w:hanging="360"/>
      </w:pPr>
      <w:rPr>
        <w:rFonts w:ascii="Symbol" w:hAnsi="Symbol" w:hint="default"/>
      </w:rPr>
    </w:lvl>
    <w:lvl w:ilvl="7" w:tplc="04150003" w:tentative="1">
      <w:start w:val="1"/>
      <w:numFmt w:val="bullet"/>
      <w:lvlText w:val="o"/>
      <w:lvlJc w:val="left"/>
      <w:pPr>
        <w:ind w:left="5717" w:hanging="360"/>
      </w:pPr>
      <w:rPr>
        <w:rFonts w:ascii="Courier New" w:hAnsi="Courier New" w:cs="Courier New" w:hint="default"/>
      </w:rPr>
    </w:lvl>
    <w:lvl w:ilvl="8" w:tplc="04150005" w:tentative="1">
      <w:start w:val="1"/>
      <w:numFmt w:val="bullet"/>
      <w:lvlText w:val=""/>
      <w:lvlJc w:val="left"/>
      <w:pPr>
        <w:ind w:left="6437" w:hanging="360"/>
      </w:pPr>
      <w:rPr>
        <w:rFonts w:ascii="Wingdings" w:hAnsi="Wingdings" w:hint="default"/>
      </w:rPr>
    </w:lvl>
  </w:abstractNum>
  <w:abstractNum w:abstractNumId="23" w15:restartNumberingAfterBreak="0">
    <w:nsid w:val="48A34865"/>
    <w:multiLevelType w:val="hybridMultilevel"/>
    <w:tmpl w:val="1138D67A"/>
    <w:lvl w:ilvl="0" w:tplc="46800E7C">
      <w:start w:val="1"/>
      <w:numFmt w:val="decimal"/>
      <w:lvlText w:val="%1."/>
      <w:lvlJc w:val="left"/>
      <w:pPr>
        <w:tabs>
          <w:tab w:val="num" w:pos="850"/>
        </w:tabs>
        <w:ind w:left="850" w:hanging="1080"/>
      </w:pPr>
    </w:lvl>
    <w:lvl w:ilvl="1" w:tplc="04150019" w:tentative="1">
      <w:start w:val="1"/>
      <w:numFmt w:val="lowerLetter"/>
      <w:lvlText w:val="%2."/>
      <w:lvlJc w:val="left"/>
      <w:pPr>
        <w:ind w:left="785" w:hanging="360"/>
      </w:pPr>
    </w:lvl>
    <w:lvl w:ilvl="2" w:tplc="0415001B" w:tentative="1">
      <w:start w:val="1"/>
      <w:numFmt w:val="lowerRoman"/>
      <w:lvlText w:val="%3."/>
      <w:lvlJc w:val="right"/>
      <w:pPr>
        <w:ind w:left="1505" w:hanging="180"/>
      </w:pPr>
    </w:lvl>
    <w:lvl w:ilvl="3" w:tplc="0415000F" w:tentative="1">
      <w:start w:val="1"/>
      <w:numFmt w:val="decimal"/>
      <w:lvlText w:val="%4."/>
      <w:lvlJc w:val="left"/>
      <w:pPr>
        <w:ind w:left="2225" w:hanging="360"/>
      </w:pPr>
    </w:lvl>
    <w:lvl w:ilvl="4" w:tplc="04150019" w:tentative="1">
      <w:start w:val="1"/>
      <w:numFmt w:val="lowerLetter"/>
      <w:lvlText w:val="%5."/>
      <w:lvlJc w:val="left"/>
      <w:pPr>
        <w:ind w:left="2945" w:hanging="360"/>
      </w:pPr>
    </w:lvl>
    <w:lvl w:ilvl="5" w:tplc="0415001B" w:tentative="1">
      <w:start w:val="1"/>
      <w:numFmt w:val="lowerRoman"/>
      <w:lvlText w:val="%6."/>
      <w:lvlJc w:val="right"/>
      <w:pPr>
        <w:ind w:left="3665" w:hanging="180"/>
      </w:pPr>
    </w:lvl>
    <w:lvl w:ilvl="6" w:tplc="0415000F" w:tentative="1">
      <w:start w:val="1"/>
      <w:numFmt w:val="decimal"/>
      <w:lvlText w:val="%7."/>
      <w:lvlJc w:val="left"/>
      <w:pPr>
        <w:ind w:left="4385" w:hanging="360"/>
      </w:pPr>
    </w:lvl>
    <w:lvl w:ilvl="7" w:tplc="04150019" w:tentative="1">
      <w:start w:val="1"/>
      <w:numFmt w:val="lowerLetter"/>
      <w:lvlText w:val="%8."/>
      <w:lvlJc w:val="left"/>
      <w:pPr>
        <w:ind w:left="5105" w:hanging="360"/>
      </w:pPr>
    </w:lvl>
    <w:lvl w:ilvl="8" w:tplc="0415001B" w:tentative="1">
      <w:start w:val="1"/>
      <w:numFmt w:val="lowerRoman"/>
      <w:lvlText w:val="%9."/>
      <w:lvlJc w:val="right"/>
      <w:pPr>
        <w:ind w:left="5825" w:hanging="180"/>
      </w:pPr>
    </w:lvl>
  </w:abstractNum>
  <w:abstractNum w:abstractNumId="24" w15:restartNumberingAfterBreak="0">
    <w:nsid w:val="4A527192"/>
    <w:multiLevelType w:val="hybridMultilevel"/>
    <w:tmpl w:val="8C4E01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4A5D1386"/>
    <w:multiLevelType w:val="hybridMultilevel"/>
    <w:tmpl w:val="9AB0E6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CDD11E7"/>
    <w:multiLevelType w:val="hybridMultilevel"/>
    <w:tmpl w:val="1160FF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DD4143A"/>
    <w:multiLevelType w:val="hybridMultilevel"/>
    <w:tmpl w:val="922C21F8"/>
    <w:lvl w:ilvl="0" w:tplc="AC2ED0D4">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0B1F9A"/>
    <w:multiLevelType w:val="hybridMultilevel"/>
    <w:tmpl w:val="A7E6D194"/>
    <w:lvl w:ilvl="0" w:tplc="46800E7C">
      <w:start w:val="1"/>
      <w:numFmt w:val="decimal"/>
      <w:lvlText w:val="%1."/>
      <w:lvlJc w:val="left"/>
      <w:pPr>
        <w:tabs>
          <w:tab w:val="num" w:pos="1505"/>
        </w:tabs>
        <w:ind w:left="1505"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4FAA7255"/>
    <w:multiLevelType w:val="hybridMultilevel"/>
    <w:tmpl w:val="057000BA"/>
    <w:lvl w:ilvl="0" w:tplc="0409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0C562FB"/>
    <w:multiLevelType w:val="hybridMultilevel"/>
    <w:tmpl w:val="1B62DF4A"/>
    <w:lvl w:ilvl="0" w:tplc="0415000F">
      <w:start w:val="1"/>
      <w:numFmt w:val="decimal"/>
      <w:lvlText w:val="%1."/>
      <w:lvlJc w:val="left"/>
      <w:pPr>
        <w:tabs>
          <w:tab w:val="num" w:pos="1505"/>
        </w:tabs>
        <w:ind w:left="1505"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51C54464"/>
    <w:multiLevelType w:val="hybridMultilevel"/>
    <w:tmpl w:val="00ECB5D6"/>
    <w:lvl w:ilvl="0" w:tplc="DEE826AE">
      <w:start w:val="1"/>
      <w:numFmt w:val="decimal"/>
      <w:lvlText w:val="%1."/>
      <w:lvlJc w:val="left"/>
      <w:pPr>
        <w:tabs>
          <w:tab w:val="num" w:pos="1440"/>
        </w:tabs>
        <w:ind w:left="1440" w:hanging="10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5724180"/>
    <w:multiLevelType w:val="hybridMultilevel"/>
    <w:tmpl w:val="922C21F8"/>
    <w:lvl w:ilvl="0" w:tplc="AC2ED0D4">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752C72"/>
    <w:multiLevelType w:val="hybridMultilevel"/>
    <w:tmpl w:val="9A66BF44"/>
    <w:lvl w:ilvl="0" w:tplc="DEE826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733FF4"/>
    <w:multiLevelType w:val="hybridMultilevel"/>
    <w:tmpl w:val="922C21F8"/>
    <w:lvl w:ilvl="0" w:tplc="AC2ED0D4">
      <w:start w:val="1"/>
      <w:numFmt w:val="decimal"/>
      <w:lvlText w:val="%1."/>
      <w:lvlJc w:val="left"/>
      <w:pPr>
        <w:tabs>
          <w:tab w:val="num" w:pos="1222"/>
        </w:tabs>
        <w:ind w:left="1222" w:hanging="10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230DEC"/>
    <w:multiLevelType w:val="hybridMultilevel"/>
    <w:tmpl w:val="922C21F8"/>
    <w:lvl w:ilvl="0" w:tplc="AC2ED0D4">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0E00BE"/>
    <w:multiLevelType w:val="hybridMultilevel"/>
    <w:tmpl w:val="4926A6BE"/>
    <w:lvl w:ilvl="0" w:tplc="55C00798">
      <w:start w:val="14"/>
      <w:numFmt w:val="decimal"/>
      <w:lvlText w:val="%1."/>
      <w:lvlJc w:val="left"/>
      <w:pPr>
        <w:tabs>
          <w:tab w:val="num" w:pos="1440"/>
        </w:tabs>
        <w:ind w:left="1440" w:hanging="10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440933"/>
    <w:multiLevelType w:val="hybridMultilevel"/>
    <w:tmpl w:val="2AEAD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CCD326D"/>
    <w:multiLevelType w:val="hybridMultilevel"/>
    <w:tmpl w:val="9AB0E6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18E34C8"/>
    <w:multiLevelType w:val="hybridMultilevel"/>
    <w:tmpl w:val="A7E6D194"/>
    <w:lvl w:ilvl="0" w:tplc="46800E7C">
      <w:start w:val="1"/>
      <w:numFmt w:val="decimal"/>
      <w:lvlText w:val="%1."/>
      <w:lvlJc w:val="left"/>
      <w:pPr>
        <w:tabs>
          <w:tab w:val="num" w:pos="1080"/>
        </w:tabs>
        <w:ind w:left="1080" w:hanging="1080"/>
      </w:p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1" w15:restartNumberingAfterBreak="0">
    <w:nsid w:val="76393AB1"/>
    <w:multiLevelType w:val="hybridMultilevel"/>
    <w:tmpl w:val="922C21F8"/>
    <w:lvl w:ilvl="0" w:tplc="AC2ED0D4">
      <w:start w:val="1"/>
      <w:numFmt w:val="decimal"/>
      <w:lvlText w:val="%1."/>
      <w:lvlJc w:val="left"/>
      <w:pPr>
        <w:tabs>
          <w:tab w:val="num" w:pos="1080"/>
        </w:tabs>
        <w:ind w:left="1080" w:hanging="10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99260D"/>
    <w:multiLevelType w:val="hybridMultilevel"/>
    <w:tmpl w:val="3A1E152C"/>
    <w:lvl w:ilvl="0" w:tplc="80DC1EC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001C8D"/>
    <w:multiLevelType w:val="hybridMultilevel"/>
    <w:tmpl w:val="FB688286"/>
    <w:lvl w:ilvl="0" w:tplc="46800E7C">
      <w:start w:val="1"/>
      <w:numFmt w:val="decimal"/>
      <w:lvlText w:val="%1."/>
      <w:lvlJc w:val="left"/>
      <w:pPr>
        <w:tabs>
          <w:tab w:val="num" w:pos="1080"/>
        </w:tabs>
        <w:ind w:left="1080" w:hanging="1080"/>
      </w:pPr>
    </w:lvl>
    <w:lvl w:ilvl="1" w:tplc="04150019" w:tentative="1">
      <w:start w:val="1"/>
      <w:numFmt w:val="lowerLetter"/>
      <w:lvlText w:val="%2."/>
      <w:lvlJc w:val="left"/>
      <w:pPr>
        <w:ind w:left="1015" w:hanging="360"/>
      </w:pPr>
    </w:lvl>
    <w:lvl w:ilvl="2" w:tplc="0415001B" w:tentative="1">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44" w15:restartNumberingAfterBreak="0">
    <w:nsid w:val="780F19E8"/>
    <w:multiLevelType w:val="hybridMultilevel"/>
    <w:tmpl w:val="5F70AAA0"/>
    <w:lvl w:ilvl="0" w:tplc="0C9063B6">
      <w:start w:val="1"/>
      <w:numFmt w:val="decimal"/>
      <w:lvlText w:val="%1."/>
      <w:lvlJc w:val="left"/>
      <w:pPr>
        <w:ind w:left="1068" w:hanging="708"/>
      </w:pPr>
    </w:lvl>
    <w:lvl w:ilvl="1" w:tplc="5FB64BBC">
      <w:start w:val="1"/>
      <w:numFmt w:val="lowerLetter"/>
      <w:lvlText w:val="%2."/>
      <w:lvlJc w:val="left"/>
      <w:pPr>
        <w:ind w:left="1788" w:hanging="708"/>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9CF4F03"/>
    <w:multiLevelType w:val="hybridMultilevel"/>
    <w:tmpl w:val="A7A03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815804"/>
    <w:multiLevelType w:val="hybridMultilevel"/>
    <w:tmpl w:val="94865524"/>
    <w:lvl w:ilvl="0" w:tplc="0415000F">
      <w:start w:val="1"/>
      <w:numFmt w:val="decimal"/>
      <w:lvlText w:val="%1."/>
      <w:lvlJc w:val="left"/>
      <w:pPr>
        <w:tabs>
          <w:tab w:val="num" w:pos="1080"/>
        </w:tabs>
        <w:ind w:left="1080" w:hanging="1080"/>
      </w:pPr>
    </w:lvl>
    <w:lvl w:ilvl="1" w:tplc="0415000F">
      <w:start w:val="1"/>
      <w:numFmt w:val="decimal"/>
      <w:lvlText w:val="%2."/>
      <w:lvlJc w:val="left"/>
      <w:pPr>
        <w:tabs>
          <w:tab w:val="num" w:pos="1015"/>
        </w:tabs>
        <w:ind w:left="1015" w:hanging="360"/>
      </w:pPr>
    </w:lvl>
    <w:lvl w:ilvl="2" w:tplc="A5065534">
      <w:start w:val="512"/>
      <w:numFmt w:val="bullet"/>
      <w:lvlText w:val="-"/>
      <w:lvlJc w:val="left"/>
      <w:pPr>
        <w:tabs>
          <w:tab w:val="num" w:pos="1915"/>
        </w:tabs>
        <w:ind w:left="1915" w:hanging="360"/>
      </w:pPr>
      <w:rPr>
        <w:rFonts w:ascii="Tahoma" w:eastAsia="Times New Roman" w:hAnsi="Tahoma" w:cs="Tahoma" w:hint="default"/>
      </w:rPr>
    </w:lvl>
    <w:lvl w:ilvl="3" w:tplc="0415000F">
      <w:start w:val="1"/>
      <w:numFmt w:val="decimal"/>
      <w:lvlText w:val="%4."/>
      <w:lvlJc w:val="left"/>
      <w:pPr>
        <w:tabs>
          <w:tab w:val="num" w:pos="2455"/>
        </w:tabs>
        <w:ind w:left="2455" w:hanging="360"/>
      </w:pPr>
    </w:lvl>
    <w:lvl w:ilvl="4" w:tplc="04150019">
      <w:start w:val="1"/>
      <w:numFmt w:val="lowerLetter"/>
      <w:lvlText w:val="%5."/>
      <w:lvlJc w:val="left"/>
      <w:pPr>
        <w:tabs>
          <w:tab w:val="num" w:pos="3175"/>
        </w:tabs>
        <w:ind w:left="3175" w:hanging="360"/>
      </w:pPr>
    </w:lvl>
    <w:lvl w:ilvl="5" w:tplc="0415001B">
      <w:start w:val="1"/>
      <w:numFmt w:val="lowerRoman"/>
      <w:lvlText w:val="%6."/>
      <w:lvlJc w:val="right"/>
      <w:pPr>
        <w:tabs>
          <w:tab w:val="num" w:pos="3895"/>
        </w:tabs>
        <w:ind w:left="3895" w:hanging="180"/>
      </w:pPr>
    </w:lvl>
    <w:lvl w:ilvl="6" w:tplc="0415000F">
      <w:start w:val="1"/>
      <w:numFmt w:val="decimal"/>
      <w:lvlText w:val="%7."/>
      <w:lvlJc w:val="left"/>
      <w:pPr>
        <w:tabs>
          <w:tab w:val="num" w:pos="4615"/>
        </w:tabs>
        <w:ind w:left="4615" w:hanging="360"/>
      </w:pPr>
    </w:lvl>
    <w:lvl w:ilvl="7" w:tplc="04150019">
      <w:start w:val="1"/>
      <w:numFmt w:val="lowerLetter"/>
      <w:lvlText w:val="%8."/>
      <w:lvlJc w:val="left"/>
      <w:pPr>
        <w:tabs>
          <w:tab w:val="num" w:pos="5335"/>
        </w:tabs>
        <w:ind w:left="5335" w:hanging="360"/>
      </w:pPr>
    </w:lvl>
    <w:lvl w:ilvl="8" w:tplc="0415001B">
      <w:start w:val="1"/>
      <w:numFmt w:val="lowerRoman"/>
      <w:lvlText w:val="%9."/>
      <w:lvlJc w:val="right"/>
      <w:pPr>
        <w:tabs>
          <w:tab w:val="num" w:pos="6055"/>
        </w:tabs>
        <w:ind w:left="6055" w:hanging="180"/>
      </w:pPr>
    </w:lvl>
  </w:abstractNum>
  <w:num w:numId="1">
    <w:abstractNumId w:val="16"/>
  </w:num>
  <w:num w:numId="2">
    <w:abstractNumId w:val="4"/>
  </w:num>
  <w:num w:numId="3">
    <w:abstractNumId w:val="2"/>
  </w:num>
  <w:num w:numId="4">
    <w:abstractNumId w:val="19"/>
  </w:num>
  <w:num w:numId="5">
    <w:abstractNumId w:val="38"/>
  </w:num>
  <w:num w:numId="6">
    <w:abstractNumId w:val="9"/>
  </w:num>
  <w:num w:numId="7">
    <w:abstractNumId w:val="22"/>
  </w:num>
  <w:num w:numId="8">
    <w:abstractNumId w:val="29"/>
  </w:num>
  <w:num w:numId="9">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42"/>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28"/>
  </w:num>
  <w:num w:numId="15">
    <w:abstractNumId w:val="30"/>
  </w:num>
  <w:num w:numId="16">
    <w:abstractNumId w:val="17"/>
  </w:num>
  <w:num w:numId="17">
    <w:abstractNumId w:val="25"/>
  </w:num>
  <w:num w:numId="18">
    <w:abstractNumId w:val="20"/>
  </w:num>
  <w:num w:numId="19">
    <w:abstractNumId w:val="46"/>
  </w:num>
  <w:num w:numId="20">
    <w:abstractNumId w:val="7"/>
  </w:num>
  <w:num w:numId="21">
    <w:abstractNumId w:val="23"/>
  </w:num>
  <w:num w:numId="22">
    <w:abstractNumId w:val="43"/>
  </w:num>
  <w:num w:numId="23">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3"/>
  </w:num>
  <w:num w:numId="26">
    <w:abstractNumId w:val="26"/>
  </w:num>
  <w:num w:numId="27">
    <w:abstractNumId w:val="14"/>
  </w:num>
  <w:num w:numId="28">
    <w:abstractNumId w:val="1"/>
  </w:num>
  <w:num w:numId="29">
    <w:abstractNumId w:val="3"/>
  </w:num>
  <w:num w:numId="30">
    <w:abstractNumId w:val="40"/>
  </w:num>
  <w:num w:numId="31">
    <w:abstractNumId w:val="11"/>
  </w:num>
  <w:num w:numId="32">
    <w:abstractNumId w:val="41"/>
  </w:num>
  <w:num w:numId="33">
    <w:abstractNumId w:val="32"/>
  </w:num>
  <w:num w:numId="34">
    <w:abstractNumId w:val="0"/>
  </w:num>
  <w:num w:numId="35">
    <w:abstractNumId w:val="39"/>
  </w:num>
  <w:num w:numId="36">
    <w:abstractNumId w:val="27"/>
  </w:num>
  <w:num w:numId="37">
    <w:abstractNumId w:val="10"/>
  </w:num>
  <w:num w:numId="38">
    <w:abstractNumId w:val="18"/>
  </w:num>
  <w:num w:numId="39">
    <w:abstractNumId w:val="6"/>
  </w:num>
  <w:num w:numId="40">
    <w:abstractNumId w:val="35"/>
  </w:num>
  <w:num w:numId="41">
    <w:abstractNumId w:val="5"/>
  </w:num>
  <w:num w:numId="42">
    <w:abstractNumId w:val="8"/>
  </w:num>
  <w:num w:numId="43">
    <w:abstractNumId w:val="12"/>
  </w:num>
  <w:num w:numId="44">
    <w:abstractNumId w:val="37"/>
  </w:num>
  <w:num w:numId="45">
    <w:abstractNumId w:val="31"/>
  </w:num>
  <w:num w:numId="46">
    <w:abstractNumId w:val="33"/>
  </w:num>
  <w:num w:numId="47">
    <w:abstractNumId w:val="36"/>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018"/>
    <w:rsid w:val="0026264F"/>
    <w:rsid w:val="00BF3BD3"/>
    <w:rsid w:val="00D82018"/>
    <w:rsid w:val="00DF0456"/>
    <w:rsid w:val="00FF42F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E5822"/>
  <w15:docId w15:val="{430DBBBD-D8D6-4895-84E0-829E8E9D8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70EA"/>
    <w:pPr>
      <w:spacing w:after="200" w:line="276" w:lineRule="auto"/>
    </w:pPr>
    <w:rPr>
      <w:rFonts w:ascii="Calibri" w:eastAsiaTheme="minorEastAsia" w:hAnsi="Calibri"/>
      <w:color w:val="00000A"/>
      <w:sz w:val="22"/>
      <w:lang w:eastAsia="pl-PL"/>
    </w:rPr>
  </w:style>
  <w:style w:type="paragraph" w:styleId="Nagwek1">
    <w:name w:val="heading 1"/>
    <w:basedOn w:val="Normalny"/>
    <w:next w:val="Normalny"/>
    <w:link w:val="Nagwek1Znak"/>
    <w:uiPriority w:val="9"/>
    <w:qFormat/>
    <w:rsid w:val="0026264F"/>
    <w:pPr>
      <w:keepNext/>
      <w:keepLines/>
      <w:pageBreakBefore/>
      <w:numPr>
        <w:numId w:val="1"/>
      </w:numPr>
      <w:spacing w:before="240" w:after="120" w:line="240" w:lineRule="auto"/>
      <w:jc w:val="both"/>
      <w:outlineLvl w:val="0"/>
    </w:pPr>
    <w:rPr>
      <w:rFonts w:asciiTheme="minorHAnsi" w:eastAsiaTheme="majorEastAsia" w:hAnsiTheme="minorHAnsi" w:cstheme="majorBidi"/>
      <w:color w:val="auto"/>
      <w:sz w:val="32"/>
      <w:szCs w:val="32"/>
      <w:lang w:eastAsia="en-US"/>
    </w:rPr>
  </w:style>
  <w:style w:type="paragraph" w:styleId="Nagwek2">
    <w:name w:val="heading 2"/>
    <w:basedOn w:val="Normalny"/>
    <w:next w:val="Normalny"/>
    <w:link w:val="Nagwek2Znak"/>
    <w:uiPriority w:val="9"/>
    <w:unhideWhenUsed/>
    <w:qFormat/>
    <w:rsid w:val="0026264F"/>
    <w:pPr>
      <w:keepNext/>
      <w:keepLines/>
      <w:numPr>
        <w:ilvl w:val="1"/>
        <w:numId w:val="1"/>
      </w:numPr>
      <w:spacing w:before="40" w:after="120" w:line="240" w:lineRule="auto"/>
      <w:jc w:val="both"/>
      <w:outlineLvl w:val="1"/>
    </w:pPr>
    <w:rPr>
      <w:rFonts w:asciiTheme="minorHAnsi" w:eastAsiaTheme="majorEastAsia" w:hAnsiTheme="minorHAnsi" w:cstheme="majorBidi"/>
      <w:color w:val="000000" w:themeColor="text1"/>
      <w:sz w:val="24"/>
      <w:szCs w:val="26"/>
      <w:lang w:eastAsia="en-US"/>
    </w:rPr>
  </w:style>
  <w:style w:type="paragraph" w:styleId="Nagwek3">
    <w:name w:val="heading 3"/>
    <w:basedOn w:val="Normalny"/>
    <w:next w:val="Normalny"/>
    <w:link w:val="Nagwek3Znak"/>
    <w:uiPriority w:val="9"/>
    <w:semiHidden/>
    <w:unhideWhenUsed/>
    <w:qFormat/>
    <w:rsid w:val="0026264F"/>
    <w:pPr>
      <w:keepNext/>
      <w:keepLines/>
      <w:numPr>
        <w:ilvl w:val="2"/>
        <w:numId w:val="1"/>
      </w:numPr>
      <w:suppressAutoHyphens/>
      <w:spacing w:before="40" w:after="120" w:line="240" w:lineRule="auto"/>
      <w:jc w:val="both"/>
      <w:outlineLvl w:val="2"/>
    </w:pPr>
    <w:rPr>
      <w:rFonts w:asciiTheme="majorHAnsi" w:eastAsiaTheme="majorEastAsia" w:hAnsiTheme="majorHAnsi" w:cstheme="majorBidi"/>
      <w:color w:val="243F60" w:themeColor="accent1" w:themeShade="7F"/>
      <w:sz w:val="24"/>
      <w:szCs w:val="24"/>
      <w:lang w:eastAsia="ar-SA"/>
    </w:rPr>
  </w:style>
  <w:style w:type="paragraph" w:styleId="Nagwek4">
    <w:name w:val="heading 4"/>
    <w:basedOn w:val="Normalny"/>
    <w:next w:val="Normalny"/>
    <w:link w:val="Nagwek4Znak"/>
    <w:uiPriority w:val="9"/>
    <w:semiHidden/>
    <w:unhideWhenUsed/>
    <w:qFormat/>
    <w:rsid w:val="0026264F"/>
    <w:pPr>
      <w:keepNext/>
      <w:keepLines/>
      <w:numPr>
        <w:ilvl w:val="3"/>
        <w:numId w:val="1"/>
      </w:numPr>
      <w:suppressAutoHyphens/>
      <w:spacing w:before="40" w:after="120" w:line="240" w:lineRule="auto"/>
      <w:jc w:val="both"/>
      <w:outlineLvl w:val="3"/>
    </w:pPr>
    <w:rPr>
      <w:rFonts w:asciiTheme="majorHAnsi" w:eastAsiaTheme="majorEastAsia" w:hAnsiTheme="majorHAnsi" w:cstheme="majorBidi"/>
      <w:i/>
      <w:iCs/>
      <w:color w:val="365F91" w:themeColor="accent1" w:themeShade="BF"/>
      <w:szCs w:val="24"/>
      <w:lang w:eastAsia="ar-SA"/>
    </w:rPr>
  </w:style>
  <w:style w:type="paragraph" w:styleId="Nagwek5">
    <w:name w:val="heading 5"/>
    <w:basedOn w:val="Normalny"/>
    <w:next w:val="Normalny"/>
    <w:link w:val="Nagwek5Znak"/>
    <w:uiPriority w:val="9"/>
    <w:semiHidden/>
    <w:unhideWhenUsed/>
    <w:qFormat/>
    <w:rsid w:val="0026264F"/>
    <w:pPr>
      <w:keepNext/>
      <w:keepLines/>
      <w:numPr>
        <w:ilvl w:val="4"/>
        <w:numId w:val="1"/>
      </w:numPr>
      <w:suppressAutoHyphens/>
      <w:spacing w:before="40" w:after="120" w:line="240" w:lineRule="auto"/>
      <w:jc w:val="both"/>
      <w:outlineLvl w:val="4"/>
    </w:pPr>
    <w:rPr>
      <w:rFonts w:asciiTheme="majorHAnsi" w:eastAsiaTheme="majorEastAsia" w:hAnsiTheme="majorHAnsi" w:cstheme="majorBidi"/>
      <w:color w:val="365F91" w:themeColor="accent1" w:themeShade="BF"/>
      <w:szCs w:val="24"/>
      <w:lang w:eastAsia="ar-SA"/>
    </w:rPr>
  </w:style>
  <w:style w:type="paragraph" w:styleId="Nagwek6">
    <w:name w:val="heading 6"/>
    <w:basedOn w:val="Normalny"/>
    <w:next w:val="Normalny"/>
    <w:link w:val="Nagwek6Znak"/>
    <w:uiPriority w:val="9"/>
    <w:semiHidden/>
    <w:unhideWhenUsed/>
    <w:qFormat/>
    <w:rsid w:val="0026264F"/>
    <w:pPr>
      <w:keepNext/>
      <w:keepLines/>
      <w:numPr>
        <w:ilvl w:val="5"/>
        <w:numId w:val="1"/>
      </w:numPr>
      <w:suppressAutoHyphens/>
      <w:spacing w:before="40" w:after="120" w:line="240" w:lineRule="auto"/>
      <w:jc w:val="both"/>
      <w:outlineLvl w:val="5"/>
    </w:pPr>
    <w:rPr>
      <w:rFonts w:asciiTheme="majorHAnsi" w:eastAsiaTheme="majorEastAsia" w:hAnsiTheme="majorHAnsi" w:cstheme="majorBidi"/>
      <w:color w:val="243F60" w:themeColor="accent1" w:themeShade="7F"/>
      <w:szCs w:val="24"/>
      <w:lang w:eastAsia="ar-SA"/>
    </w:rPr>
  </w:style>
  <w:style w:type="paragraph" w:styleId="Nagwek7">
    <w:name w:val="heading 7"/>
    <w:basedOn w:val="Normalny"/>
    <w:next w:val="Normalny"/>
    <w:link w:val="Nagwek7Znak"/>
    <w:uiPriority w:val="9"/>
    <w:semiHidden/>
    <w:unhideWhenUsed/>
    <w:qFormat/>
    <w:rsid w:val="0026264F"/>
    <w:pPr>
      <w:keepNext/>
      <w:keepLines/>
      <w:numPr>
        <w:ilvl w:val="6"/>
        <w:numId w:val="1"/>
      </w:numPr>
      <w:suppressAutoHyphens/>
      <w:spacing w:before="40" w:after="120" w:line="240" w:lineRule="auto"/>
      <w:jc w:val="both"/>
      <w:outlineLvl w:val="6"/>
    </w:pPr>
    <w:rPr>
      <w:rFonts w:asciiTheme="majorHAnsi" w:eastAsiaTheme="majorEastAsia" w:hAnsiTheme="majorHAnsi" w:cstheme="majorBidi"/>
      <w:i/>
      <w:iCs/>
      <w:color w:val="243F60" w:themeColor="accent1" w:themeShade="7F"/>
      <w:szCs w:val="24"/>
      <w:lang w:eastAsia="ar-SA"/>
    </w:rPr>
  </w:style>
  <w:style w:type="paragraph" w:styleId="Nagwek8">
    <w:name w:val="heading 8"/>
    <w:basedOn w:val="Normalny"/>
    <w:next w:val="Normalny"/>
    <w:link w:val="Nagwek8Znak"/>
    <w:uiPriority w:val="9"/>
    <w:semiHidden/>
    <w:unhideWhenUsed/>
    <w:qFormat/>
    <w:rsid w:val="0026264F"/>
    <w:pPr>
      <w:keepNext/>
      <w:keepLines/>
      <w:numPr>
        <w:ilvl w:val="7"/>
        <w:numId w:val="1"/>
      </w:numPr>
      <w:suppressAutoHyphens/>
      <w:spacing w:before="40" w:after="120" w:line="240" w:lineRule="auto"/>
      <w:jc w:val="both"/>
      <w:outlineLvl w:val="7"/>
    </w:pPr>
    <w:rPr>
      <w:rFonts w:asciiTheme="majorHAnsi" w:eastAsiaTheme="majorEastAsia" w:hAnsiTheme="majorHAnsi" w:cstheme="majorBidi"/>
      <w:color w:val="272727" w:themeColor="text1" w:themeTint="D8"/>
      <w:sz w:val="21"/>
      <w:szCs w:val="21"/>
      <w:lang w:eastAsia="ar-SA"/>
    </w:rPr>
  </w:style>
  <w:style w:type="paragraph" w:styleId="Nagwek9">
    <w:name w:val="heading 9"/>
    <w:basedOn w:val="Normalny"/>
    <w:next w:val="Normalny"/>
    <w:link w:val="Nagwek9Znak"/>
    <w:uiPriority w:val="9"/>
    <w:semiHidden/>
    <w:unhideWhenUsed/>
    <w:qFormat/>
    <w:rsid w:val="0026264F"/>
    <w:pPr>
      <w:keepNext/>
      <w:keepLines/>
      <w:numPr>
        <w:ilvl w:val="8"/>
        <w:numId w:val="1"/>
      </w:numPr>
      <w:suppressAutoHyphens/>
      <w:spacing w:before="40" w:after="120" w:line="240" w:lineRule="auto"/>
      <w:jc w:val="both"/>
      <w:outlineLvl w:val="8"/>
    </w:pPr>
    <w:rPr>
      <w:rFonts w:asciiTheme="majorHAnsi" w:eastAsiaTheme="majorEastAsia" w:hAnsiTheme="majorHAnsi" w:cstheme="majorBidi"/>
      <w:i/>
      <w:iCs/>
      <w:color w:val="272727" w:themeColor="text1" w:themeTint="D8"/>
      <w:sz w:val="21"/>
      <w:szCs w:val="2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CD0D67"/>
  </w:style>
  <w:style w:type="character" w:customStyle="1" w:styleId="StopkaZnak">
    <w:name w:val="Stopka Znak"/>
    <w:basedOn w:val="Domylnaczcionkaakapitu"/>
    <w:link w:val="Stopka"/>
    <w:uiPriority w:val="99"/>
    <w:qFormat/>
    <w:rsid w:val="00CD0D67"/>
  </w:style>
  <w:style w:type="character" w:customStyle="1" w:styleId="TekstdymkaZnak">
    <w:name w:val="Tekst dymka Znak"/>
    <w:basedOn w:val="Domylnaczcionkaakapitu"/>
    <w:link w:val="Tekstdymka"/>
    <w:uiPriority w:val="99"/>
    <w:semiHidden/>
    <w:qFormat/>
    <w:rsid w:val="00CD0D67"/>
    <w:rPr>
      <w:rFonts w:ascii="Tahoma" w:hAnsi="Tahoma" w:cs="Tahoma"/>
      <w:sz w:val="16"/>
      <w:szCs w:val="16"/>
    </w:rPr>
  </w:style>
  <w:style w:type="character" w:customStyle="1" w:styleId="TekstprzypisukocowegoZnak">
    <w:name w:val="Tekst przypisu końcowego Znak"/>
    <w:basedOn w:val="Domylnaczcionkaakapitu"/>
    <w:link w:val="Tekstprzypisukocowego"/>
    <w:uiPriority w:val="99"/>
    <w:semiHidden/>
    <w:qFormat/>
    <w:rsid w:val="00825BF3"/>
    <w:rPr>
      <w:rFonts w:eastAsiaTheme="minorEastAsia"/>
      <w:color w:val="00000A"/>
      <w:sz w:val="20"/>
      <w:szCs w:val="20"/>
      <w:lang w:eastAsia="pl-PL"/>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825BF3"/>
    <w:rPr>
      <w:vertAlign w:val="superscript"/>
    </w:rPr>
  </w:style>
  <w:style w:type="character" w:customStyle="1" w:styleId="TekstprzypisudolnegoZnak">
    <w:name w:val="Tekst przypisu dolnego Znak"/>
    <w:basedOn w:val="Domylnaczcionkaakapitu"/>
    <w:link w:val="Tekstprzypisudolnego"/>
    <w:uiPriority w:val="99"/>
    <w:semiHidden/>
    <w:qFormat/>
    <w:rsid w:val="008A5BED"/>
    <w:rPr>
      <w:rFonts w:ascii="Calibri" w:eastAsia="Calibri" w:hAnsi="Calibri" w:cs="Arial"/>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8A5BED"/>
    <w:rPr>
      <w:vertAlign w:val="superscript"/>
    </w:rPr>
  </w:style>
  <w:style w:type="character" w:customStyle="1" w:styleId="czeinternetowe">
    <w:name w:val="Łącze internetowe"/>
    <w:basedOn w:val="Domylnaczcionkaakapitu"/>
    <w:rPr>
      <w:color w:val="0000FF" w:themeColor="hyperlink"/>
      <w:u w:val="single"/>
    </w:rPr>
  </w:style>
  <w:style w:type="character" w:customStyle="1" w:styleId="ListLabel1">
    <w:name w:val="ListLabel 1"/>
    <w:qFormat/>
    <w:rPr>
      <w:color w:val="000000" w:themeColor="text1"/>
      <w:u w:val="none"/>
    </w:rPr>
  </w:style>
  <w:style w:type="character" w:customStyle="1" w:styleId="ListLabel2">
    <w:name w:val="ListLabel 2"/>
    <w:qFormat/>
    <w:rPr>
      <w:b w:val="0"/>
      <w:bCs w:val="0"/>
      <w:color w:val="000000" w:themeColor="text1"/>
      <w:sz w:val="18"/>
      <w:szCs w:val="18"/>
      <w:u w:val="none"/>
    </w:rPr>
  </w:style>
  <w:style w:type="paragraph" w:styleId="Nagwek">
    <w:name w:val="header"/>
    <w:basedOn w:val="Normalny"/>
    <w:next w:val="Tekstpodstawowy"/>
    <w:link w:val="NagwekZnak"/>
    <w:uiPriority w:val="99"/>
    <w:unhideWhenUsed/>
    <w:rsid w:val="00CD0D67"/>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Stopka">
    <w:name w:val="footer"/>
    <w:basedOn w:val="Normalny"/>
    <w:link w:val="StopkaZnak"/>
    <w:uiPriority w:val="99"/>
    <w:unhideWhenUsed/>
    <w:rsid w:val="00CD0D67"/>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D0D67"/>
    <w:pPr>
      <w:spacing w:after="0" w:line="240" w:lineRule="auto"/>
    </w:pPr>
    <w:rPr>
      <w:rFonts w:ascii="Tahoma" w:hAnsi="Tahoma" w:cs="Tahoma"/>
      <w:sz w:val="16"/>
      <w:szCs w:val="16"/>
    </w:rPr>
  </w:style>
  <w:style w:type="paragraph" w:styleId="Akapitzlist">
    <w:name w:val="List Paragraph"/>
    <w:aliases w:val="Numerowanie,List Paragraph,Akapit z listą BS"/>
    <w:basedOn w:val="Normalny"/>
    <w:link w:val="AkapitzlistZnak"/>
    <w:uiPriority w:val="34"/>
    <w:qFormat/>
    <w:rsid w:val="003470EA"/>
    <w:pPr>
      <w:ind w:left="720"/>
      <w:contextualSpacing/>
    </w:pPr>
  </w:style>
  <w:style w:type="paragraph" w:customStyle="1" w:styleId="western">
    <w:name w:val="western"/>
    <w:basedOn w:val="Normalny"/>
    <w:qFormat/>
    <w:rsid w:val="003470EA"/>
    <w:pPr>
      <w:spacing w:beforeAutospacing="1" w:after="142" w:line="288" w:lineRule="auto"/>
    </w:pPr>
    <w:rPr>
      <w:rFonts w:eastAsia="Times New Roman" w:cs="Calibri"/>
      <w:color w:val="000000"/>
    </w:rPr>
  </w:style>
  <w:style w:type="paragraph" w:customStyle="1" w:styleId="Standard">
    <w:name w:val="Standard"/>
    <w:qFormat/>
    <w:rsid w:val="003470EA"/>
    <w:pPr>
      <w:widowControl w:val="0"/>
      <w:suppressAutoHyphens/>
      <w:textAlignment w:val="baseline"/>
    </w:pPr>
    <w:rPr>
      <w:rFonts w:ascii="Liberation Serif" w:eastAsia="Droid Sans Fallback" w:hAnsi="Liberation Serif" w:cs="FreeSans"/>
      <w:kern w:val="2"/>
      <w:sz w:val="24"/>
      <w:szCs w:val="24"/>
      <w:lang w:eastAsia="zh-CN" w:bidi="hi-IN"/>
    </w:rPr>
  </w:style>
  <w:style w:type="paragraph" w:customStyle="1" w:styleId="Textbody">
    <w:name w:val="Text body"/>
    <w:basedOn w:val="Standard"/>
    <w:qFormat/>
    <w:rsid w:val="003470EA"/>
    <w:pPr>
      <w:spacing w:after="140" w:line="288" w:lineRule="auto"/>
    </w:pPr>
  </w:style>
  <w:style w:type="paragraph" w:styleId="Tekstprzypisukocowego">
    <w:name w:val="endnote text"/>
    <w:basedOn w:val="Normalny"/>
    <w:link w:val="TekstprzypisukocowegoZnak"/>
    <w:uiPriority w:val="99"/>
    <w:semiHidden/>
    <w:unhideWhenUsed/>
    <w:rsid w:val="00825BF3"/>
    <w:pPr>
      <w:spacing w:after="0" w:line="240" w:lineRule="auto"/>
    </w:pPr>
    <w:rPr>
      <w:sz w:val="20"/>
      <w:szCs w:val="20"/>
    </w:rPr>
  </w:style>
  <w:style w:type="paragraph" w:styleId="Tekstprzypisudolnego">
    <w:name w:val="footnote text"/>
    <w:basedOn w:val="Normalny"/>
    <w:link w:val="TekstprzypisudolnegoZnak"/>
    <w:uiPriority w:val="99"/>
    <w:semiHidden/>
    <w:unhideWhenUsed/>
    <w:rsid w:val="008A5BED"/>
    <w:pPr>
      <w:spacing w:after="0" w:line="240" w:lineRule="auto"/>
    </w:pPr>
    <w:rPr>
      <w:rFonts w:eastAsia="Calibri" w:cs="Arial"/>
      <w:color w:val="auto"/>
      <w:sz w:val="20"/>
      <w:szCs w:val="20"/>
    </w:rPr>
  </w:style>
  <w:style w:type="paragraph" w:customStyle="1" w:styleId="Zawartotabeli">
    <w:name w:val="Zawartość tabeli"/>
    <w:basedOn w:val="Normalny"/>
    <w:qFormat/>
    <w:rsid w:val="00257B90"/>
  </w:style>
  <w:style w:type="paragraph" w:customStyle="1" w:styleId="Default">
    <w:name w:val="Default"/>
    <w:qFormat/>
    <w:rsid w:val="00D25B06"/>
    <w:pPr>
      <w:widowControl w:val="0"/>
      <w:suppressAutoHyphens/>
      <w:textAlignment w:val="baseline"/>
    </w:pPr>
    <w:rPr>
      <w:rFonts w:ascii="Calibri" w:eastAsia="SimSun" w:hAnsi="Calibri" w:cs="Mangal"/>
      <w:color w:val="000000"/>
      <w:kern w:val="2"/>
      <w:sz w:val="24"/>
      <w:szCs w:val="24"/>
      <w:lang w:eastAsia="zh-CN" w:bidi="hi-IN"/>
    </w:rPr>
  </w:style>
  <w:style w:type="table" w:styleId="Tabela-Siatka">
    <w:name w:val="Table Grid"/>
    <w:basedOn w:val="Standardowy"/>
    <w:uiPriority w:val="59"/>
    <w:rsid w:val="003470EA"/>
    <w:rPr>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26264F"/>
    <w:rPr>
      <w:rFonts w:eastAsiaTheme="majorEastAsia" w:cstheme="majorBidi"/>
      <w:sz w:val="32"/>
      <w:szCs w:val="32"/>
    </w:rPr>
  </w:style>
  <w:style w:type="character" w:customStyle="1" w:styleId="Nagwek2Znak">
    <w:name w:val="Nagłówek 2 Znak"/>
    <w:basedOn w:val="Domylnaczcionkaakapitu"/>
    <w:link w:val="Nagwek2"/>
    <w:uiPriority w:val="9"/>
    <w:rsid w:val="0026264F"/>
    <w:rPr>
      <w:rFonts w:eastAsiaTheme="majorEastAsia" w:cstheme="majorBidi"/>
      <w:color w:val="000000" w:themeColor="text1"/>
      <w:sz w:val="24"/>
      <w:szCs w:val="26"/>
    </w:rPr>
  </w:style>
  <w:style w:type="character" w:customStyle="1" w:styleId="Nagwek3Znak">
    <w:name w:val="Nagłówek 3 Znak"/>
    <w:basedOn w:val="Domylnaczcionkaakapitu"/>
    <w:link w:val="Nagwek3"/>
    <w:uiPriority w:val="9"/>
    <w:semiHidden/>
    <w:rsid w:val="0026264F"/>
    <w:rPr>
      <w:rFonts w:asciiTheme="majorHAnsi" w:eastAsiaTheme="majorEastAsia" w:hAnsiTheme="majorHAnsi" w:cstheme="majorBidi"/>
      <w:color w:val="243F60" w:themeColor="accent1" w:themeShade="7F"/>
      <w:sz w:val="24"/>
      <w:szCs w:val="24"/>
      <w:lang w:eastAsia="ar-SA"/>
    </w:rPr>
  </w:style>
  <w:style w:type="character" w:customStyle="1" w:styleId="Nagwek4Znak">
    <w:name w:val="Nagłówek 4 Znak"/>
    <w:basedOn w:val="Domylnaczcionkaakapitu"/>
    <w:link w:val="Nagwek4"/>
    <w:uiPriority w:val="9"/>
    <w:semiHidden/>
    <w:rsid w:val="0026264F"/>
    <w:rPr>
      <w:rFonts w:asciiTheme="majorHAnsi" w:eastAsiaTheme="majorEastAsia" w:hAnsiTheme="majorHAnsi" w:cstheme="majorBidi"/>
      <w:i/>
      <w:iCs/>
      <w:color w:val="365F91" w:themeColor="accent1" w:themeShade="BF"/>
      <w:sz w:val="22"/>
      <w:szCs w:val="24"/>
      <w:lang w:eastAsia="ar-SA"/>
    </w:rPr>
  </w:style>
  <w:style w:type="character" w:customStyle="1" w:styleId="Nagwek5Znak">
    <w:name w:val="Nagłówek 5 Znak"/>
    <w:basedOn w:val="Domylnaczcionkaakapitu"/>
    <w:link w:val="Nagwek5"/>
    <w:uiPriority w:val="9"/>
    <w:semiHidden/>
    <w:rsid w:val="0026264F"/>
    <w:rPr>
      <w:rFonts w:asciiTheme="majorHAnsi" w:eastAsiaTheme="majorEastAsia" w:hAnsiTheme="majorHAnsi" w:cstheme="majorBidi"/>
      <w:color w:val="365F91" w:themeColor="accent1" w:themeShade="BF"/>
      <w:sz w:val="22"/>
      <w:szCs w:val="24"/>
      <w:lang w:eastAsia="ar-SA"/>
    </w:rPr>
  </w:style>
  <w:style w:type="character" w:customStyle="1" w:styleId="Nagwek6Znak">
    <w:name w:val="Nagłówek 6 Znak"/>
    <w:basedOn w:val="Domylnaczcionkaakapitu"/>
    <w:link w:val="Nagwek6"/>
    <w:uiPriority w:val="9"/>
    <w:semiHidden/>
    <w:rsid w:val="0026264F"/>
    <w:rPr>
      <w:rFonts w:asciiTheme="majorHAnsi" w:eastAsiaTheme="majorEastAsia" w:hAnsiTheme="majorHAnsi" w:cstheme="majorBidi"/>
      <w:color w:val="243F60" w:themeColor="accent1" w:themeShade="7F"/>
      <w:sz w:val="22"/>
      <w:szCs w:val="24"/>
      <w:lang w:eastAsia="ar-SA"/>
    </w:rPr>
  </w:style>
  <w:style w:type="character" w:customStyle="1" w:styleId="Nagwek7Znak">
    <w:name w:val="Nagłówek 7 Znak"/>
    <w:basedOn w:val="Domylnaczcionkaakapitu"/>
    <w:link w:val="Nagwek7"/>
    <w:uiPriority w:val="9"/>
    <w:semiHidden/>
    <w:rsid w:val="0026264F"/>
    <w:rPr>
      <w:rFonts w:asciiTheme="majorHAnsi" w:eastAsiaTheme="majorEastAsia" w:hAnsiTheme="majorHAnsi" w:cstheme="majorBidi"/>
      <w:i/>
      <w:iCs/>
      <w:color w:val="243F60" w:themeColor="accent1" w:themeShade="7F"/>
      <w:sz w:val="22"/>
      <w:szCs w:val="24"/>
      <w:lang w:eastAsia="ar-SA"/>
    </w:rPr>
  </w:style>
  <w:style w:type="character" w:customStyle="1" w:styleId="Nagwek8Znak">
    <w:name w:val="Nagłówek 8 Znak"/>
    <w:basedOn w:val="Domylnaczcionkaakapitu"/>
    <w:link w:val="Nagwek8"/>
    <w:uiPriority w:val="9"/>
    <w:semiHidden/>
    <w:rsid w:val="0026264F"/>
    <w:rPr>
      <w:rFonts w:asciiTheme="majorHAnsi" w:eastAsiaTheme="majorEastAsia" w:hAnsiTheme="majorHAnsi" w:cstheme="majorBidi"/>
      <w:color w:val="272727" w:themeColor="text1" w:themeTint="D8"/>
      <w:sz w:val="21"/>
      <w:szCs w:val="21"/>
      <w:lang w:eastAsia="ar-SA"/>
    </w:rPr>
  </w:style>
  <w:style w:type="character" w:customStyle="1" w:styleId="Nagwek9Znak">
    <w:name w:val="Nagłówek 9 Znak"/>
    <w:basedOn w:val="Domylnaczcionkaakapitu"/>
    <w:link w:val="Nagwek9"/>
    <w:uiPriority w:val="9"/>
    <w:semiHidden/>
    <w:rsid w:val="0026264F"/>
    <w:rPr>
      <w:rFonts w:asciiTheme="majorHAnsi" w:eastAsiaTheme="majorEastAsia" w:hAnsiTheme="majorHAnsi" w:cstheme="majorBidi"/>
      <w:i/>
      <w:iCs/>
      <w:color w:val="272727" w:themeColor="text1" w:themeTint="D8"/>
      <w:sz w:val="21"/>
      <w:szCs w:val="21"/>
      <w:lang w:eastAsia="ar-SA"/>
    </w:rPr>
  </w:style>
  <w:style w:type="character" w:customStyle="1" w:styleId="AkapitzlistZnak">
    <w:name w:val="Akapit z listą Znak"/>
    <w:aliases w:val="Numerowanie Znak,List Paragraph Znak,Akapit z listą BS Znak"/>
    <w:link w:val="Akapitzlist"/>
    <w:uiPriority w:val="34"/>
    <w:qFormat/>
    <w:locked/>
    <w:rsid w:val="0026264F"/>
    <w:rPr>
      <w:rFonts w:ascii="Calibri" w:eastAsiaTheme="minorEastAsia" w:hAnsi="Calibri"/>
      <w:color w:val="00000A"/>
      <w:sz w:val="22"/>
      <w:lang w:eastAsia="pl-PL"/>
    </w:rPr>
  </w:style>
  <w:style w:type="character" w:styleId="Hipercze">
    <w:name w:val="Hyperlink"/>
    <w:uiPriority w:val="99"/>
    <w:rsid w:val="0026264F"/>
    <w:rPr>
      <w:color w:val="0000FF"/>
      <w:u w:val="single"/>
    </w:rPr>
  </w:style>
  <w:style w:type="table" w:styleId="Tabelasiatki1jasna">
    <w:name w:val="Grid Table 1 Light"/>
    <w:basedOn w:val="Standardowy"/>
    <w:uiPriority w:val="46"/>
    <w:rsid w:val="0026264F"/>
    <w:rPr>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Odwoaniedokomentarza">
    <w:name w:val="annotation reference"/>
    <w:basedOn w:val="Domylnaczcionkaakapitu"/>
    <w:uiPriority w:val="99"/>
    <w:semiHidden/>
    <w:unhideWhenUsed/>
    <w:rsid w:val="0026264F"/>
    <w:rPr>
      <w:sz w:val="16"/>
      <w:szCs w:val="16"/>
    </w:rPr>
  </w:style>
  <w:style w:type="paragraph" w:styleId="Tekstkomentarza">
    <w:name w:val="annotation text"/>
    <w:basedOn w:val="Normalny"/>
    <w:link w:val="TekstkomentarzaZnak"/>
    <w:uiPriority w:val="99"/>
    <w:semiHidden/>
    <w:unhideWhenUsed/>
    <w:rsid w:val="0026264F"/>
    <w:pPr>
      <w:suppressAutoHyphens/>
      <w:spacing w:before="120" w:after="120" w:line="240" w:lineRule="auto"/>
      <w:jc w:val="both"/>
    </w:pPr>
    <w:rPr>
      <w:rFonts w:asciiTheme="minorHAnsi" w:eastAsia="Times New Roman" w:hAnsiTheme="minorHAnsi" w:cs="Times New Roman"/>
      <w:color w:val="auto"/>
      <w:sz w:val="20"/>
      <w:szCs w:val="20"/>
      <w:lang w:eastAsia="ar-SA"/>
    </w:rPr>
  </w:style>
  <w:style w:type="character" w:customStyle="1" w:styleId="TekstkomentarzaZnak">
    <w:name w:val="Tekst komentarza Znak"/>
    <w:basedOn w:val="Domylnaczcionkaakapitu"/>
    <w:link w:val="Tekstkomentarza"/>
    <w:uiPriority w:val="99"/>
    <w:semiHidden/>
    <w:rsid w:val="0026264F"/>
    <w:rPr>
      <w:rFonts w:eastAsia="Times New Roman" w:cs="Times New Roman"/>
      <w:szCs w:val="20"/>
      <w:lang w:eastAsia="ar-SA"/>
    </w:rPr>
  </w:style>
  <w:style w:type="paragraph" w:styleId="Tematkomentarza">
    <w:name w:val="annotation subject"/>
    <w:basedOn w:val="Tekstkomentarza"/>
    <w:next w:val="Tekstkomentarza"/>
    <w:link w:val="TematkomentarzaZnak"/>
    <w:uiPriority w:val="99"/>
    <w:semiHidden/>
    <w:unhideWhenUsed/>
    <w:rsid w:val="0026264F"/>
    <w:rPr>
      <w:b/>
      <w:bCs/>
    </w:rPr>
  </w:style>
  <w:style w:type="character" w:customStyle="1" w:styleId="TematkomentarzaZnak">
    <w:name w:val="Temat komentarza Znak"/>
    <w:basedOn w:val="TekstkomentarzaZnak"/>
    <w:link w:val="Tematkomentarza"/>
    <w:uiPriority w:val="99"/>
    <w:semiHidden/>
    <w:rsid w:val="0026264F"/>
    <w:rPr>
      <w:rFonts w:eastAsia="Times New Roman" w:cs="Times New Roman"/>
      <w:b/>
      <w:bCs/>
      <w:szCs w:val="20"/>
      <w:lang w:eastAsia="ar-SA"/>
    </w:rPr>
  </w:style>
  <w:style w:type="paragraph" w:customStyle="1" w:styleId="Tabelapozycja">
    <w:name w:val="Tabela pozycja"/>
    <w:basedOn w:val="Normalny"/>
    <w:rsid w:val="0026264F"/>
    <w:pPr>
      <w:spacing w:after="0" w:line="240" w:lineRule="auto"/>
    </w:pPr>
    <w:rPr>
      <w:rFonts w:ascii="Arial" w:eastAsia="MS Outlook" w:hAnsi="Arial" w:cs="Times New Roman"/>
      <w:color w:val="auto"/>
      <w:szCs w:val="20"/>
    </w:rPr>
  </w:style>
  <w:style w:type="character" w:customStyle="1" w:styleId="apple-converted-space">
    <w:name w:val="apple-converted-space"/>
    <w:rsid w:val="0026264F"/>
  </w:style>
  <w:style w:type="character" w:styleId="Pogrubienie">
    <w:name w:val="Strong"/>
    <w:uiPriority w:val="22"/>
    <w:qFormat/>
    <w:rsid w:val="00262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ideocardbenchmark.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ubenchmark.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ugloadsolutions.com/80pluspowersupplies.aspx" TargetMode="External"/><Relationship Id="rId4" Type="http://schemas.openxmlformats.org/officeDocument/2006/relationships/settings" Target="settings.xml"/><Relationship Id="rId9" Type="http://schemas.openxmlformats.org/officeDocument/2006/relationships/hyperlink" Target="https://www.videocardbenchmark.ne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fop@dfop.or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EEDC9-19E8-4CA0-8DA5-D453AB1E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16791</Words>
  <Characters>100749</Characters>
  <Application>Microsoft Office Word</Application>
  <DocSecurity>0</DocSecurity>
  <Lines>839</Lines>
  <Paragraphs>234</Paragraphs>
  <ScaleCrop>false</ScaleCrop>
  <Company/>
  <LinksUpToDate>false</LinksUpToDate>
  <CharactersWithSpaces>117306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dc:creator>
  <dc:description/>
  <cp:lastModifiedBy>Jola</cp:lastModifiedBy>
  <cp:revision>2</cp:revision>
  <dcterms:created xsi:type="dcterms:W3CDTF">2020-06-16T09:10:00Z</dcterms:created>
  <dcterms:modified xsi:type="dcterms:W3CDTF">2020-06-16T09:10:00Z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